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069" w:rsidRDefault="00B961ED" w:rsidP="0089353F">
      <w:pPr>
        <w:spacing w:after="0" w:line="240" w:lineRule="auto"/>
        <w:jc w:val="center"/>
        <w:rPr>
          <w:rFonts w:ascii="Times New Roman" w:hAnsi="Times New Roman"/>
          <w:b/>
          <w:bCs/>
          <w:sz w:val="28"/>
          <w:szCs w:val="28"/>
          <w:lang w:val="uk-UA"/>
        </w:rPr>
      </w:pPr>
      <w:r w:rsidRPr="00B961ED">
        <w:rPr>
          <w:rFonts w:ascii="Times New Roman" w:hAnsi="Times New Roman"/>
          <w:b/>
          <w:bCs/>
          <w:sz w:val="28"/>
          <w:szCs w:val="28"/>
        </w:rPr>
        <w:t>Матеріали звітування завідувача комунального закладу «Дошкільний навчальний заклад (ясла-</w:t>
      </w:r>
      <w:proofErr w:type="gramStart"/>
      <w:r w:rsidRPr="00B961ED">
        <w:rPr>
          <w:rFonts w:ascii="Times New Roman" w:hAnsi="Times New Roman"/>
          <w:b/>
          <w:bCs/>
          <w:sz w:val="28"/>
          <w:szCs w:val="28"/>
        </w:rPr>
        <w:t>садок)№</w:t>
      </w:r>
      <w:proofErr w:type="gramEnd"/>
      <w:r w:rsidRPr="00B961ED">
        <w:rPr>
          <w:rFonts w:ascii="Times New Roman" w:hAnsi="Times New Roman"/>
          <w:b/>
          <w:bCs/>
          <w:sz w:val="28"/>
          <w:szCs w:val="28"/>
        </w:rPr>
        <w:t xml:space="preserve"> </w:t>
      </w:r>
      <w:r w:rsidRPr="00B961ED">
        <w:rPr>
          <w:rFonts w:ascii="Times New Roman" w:hAnsi="Times New Roman"/>
          <w:b/>
          <w:bCs/>
          <w:sz w:val="28"/>
          <w:szCs w:val="28"/>
          <w:lang w:val="uk-UA"/>
        </w:rPr>
        <w:t>158 комбінованого типу</w:t>
      </w:r>
      <w:r w:rsidRPr="00B961ED">
        <w:rPr>
          <w:rFonts w:ascii="Times New Roman" w:hAnsi="Times New Roman"/>
          <w:b/>
          <w:bCs/>
          <w:sz w:val="28"/>
          <w:szCs w:val="28"/>
        </w:rPr>
        <w:t xml:space="preserve"> Харківської міської ради»</w:t>
      </w:r>
      <w:r w:rsidRPr="00B961ED">
        <w:rPr>
          <w:rFonts w:ascii="Times New Roman" w:hAnsi="Times New Roman"/>
          <w:sz w:val="28"/>
          <w:szCs w:val="28"/>
          <w:lang w:val="uk-UA"/>
        </w:rPr>
        <w:t xml:space="preserve"> </w:t>
      </w:r>
      <w:r w:rsidRPr="00B961ED">
        <w:rPr>
          <w:rFonts w:ascii="Times New Roman" w:hAnsi="Times New Roman"/>
          <w:b/>
          <w:bCs/>
          <w:sz w:val="28"/>
          <w:szCs w:val="28"/>
        </w:rPr>
        <w:t xml:space="preserve">перед педагогічним колективом, батьками вихованців та громадськістю </w:t>
      </w:r>
      <w:r w:rsidRPr="00B961ED">
        <w:rPr>
          <w:rFonts w:ascii="Times New Roman" w:hAnsi="Times New Roman"/>
          <w:b/>
          <w:bCs/>
          <w:sz w:val="28"/>
          <w:szCs w:val="28"/>
          <w:lang w:val="uk-UA"/>
        </w:rPr>
        <w:t>за 201</w:t>
      </w:r>
      <w:r w:rsidR="00330FFC">
        <w:rPr>
          <w:rFonts w:ascii="Times New Roman" w:hAnsi="Times New Roman"/>
          <w:b/>
          <w:bCs/>
          <w:sz w:val="28"/>
          <w:szCs w:val="28"/>
          <w:lang w:val="uk-UA"/>
        </w:rPr>
        <w:t>7</w:t>
      </w:r>
      <w:r w:rsidRPr="00B961ED">
        <w:rPr>
          <w:rFonts w:ascii="Times New Roman" w:hAnsi="Times New Roman"/>
          <w:b/>
          <w:bCs/>
          <w:sz w:val="28"/>
          <w:szCs w:val="28"/>
          <w:lang w:val="uk-UA"/>
        </w:rPr>
        <w:t>/201</w:t>
      </w:r>
      <w:r w:rsidR="00330FFC">
        <w:rPr>
          <w:rFonts w:ascii="Times New Roman" w:hAnsi="Times New Roman"/>
          <w:b/>
          <w:bCs/>
          <w:sz w:val="28"/>
          <w:szCs w:val="28"/>
          <w:lang w:val="uk-UA"/>
        </w:rPr>
        <w:t>8</w:t>
      </w:r>
      <w:r w:rsidRPr="00B961ED">
        <w:rPr>
          <w:rFonts w:ascii="Times New Roman" w:hAnsi="Times New Roman"/>
          <w:b/>
          <w:bCs/>
          <w:sz w:val="28"/>
          <w:szCs w:val="28"/>
          <w:lang w:val="uk-UA"/>
        </w:rPr>
        <w:t xml:space="preserve"> навчальний рік</w:t>
      </w:r>
    </w:p>
    <w:p w:rsidR="00B961ED" w:rsidRPr="00B961ED" w:rsidRDefault="00B961ED" w:rsidP="0089353F">
      <w:pPr>
        <w:spacing w:after="0" w:line="240" w:lineRule="auto"/>
        <w:jc w:val="center"/>
        <w:rPr>
          <w:rFonts w:ascii="Times New Roman" w:hAnsi="Times New Roman"/>
          <w:sz w:val="28"/>
          <w:szCs w:val="28"/>
          <w:lang w:val="uk-UA"/>
        </w:rPr>
      </w:pPr>
    </w:p>
    <w:p w:rsidR="008D5B30" w:rsidRPr="00B961ED" w:rsidRDefault="008D5B30" w:rsidP="0089353F">
      <w:pPr>
        <w:spacing w:after="0" w:line="240" w:lineRule="auto"/>
        <w:ind w:firstLine="567"/>
        <w:jc w:val="both"/>
        <w:rPr>
          <w:rFonts w:ascii="Times New Roman" w:hAnsi="Times New Roman"/>
          <w:sz w:val="28"/>
          <w:szCs w:val="28"/>
          <w:lang w:val="uk-UA"/>
        </w:rPr>
      </w:pPr>
      <w:r w:rsidRPr="00B961ED">
        <w:rPr>
          <w:rFonts w:ascii="Times New Roman" w:hAnsi="Times New Roman"/>
          <w:sz w:val="28"/>
          <w:szCs w:val="28"/>
          <w:lang w:val="uk-UA"/>
        </w:rPr>
        <w:t xml:space="preserve">Даний звіт зроблений на підставі наказу Міністерства освіти і науки України від 23.03.2005 р. №178, зміст звіту зроблений на підставі «Положення про порядок звітування керівників дошкільних загальноосвітніх та </w:t>
      </w:r>
      <w:proofErr w:type="spellStart"/>
      <w:r w:rsidRPr="00B961ED">
        <w:rPr>
          <w:rFonts w:ascii="Times New Roman" w:hAnsi="Times New Roman"/>
          <w:sz w:val="28"/>
          <w:szCs w:val="28"/>
          <w:lang w:val="uk-UA"/>
        </w:rPr>
        <w:t>професійно</w:t>
      </w:r>
      <w:proofErr w:type="spellEnd"/>
      <w:r w:rsidRPr="00B961ED">
        <w:rPr>
          <w:rFonts w:ascii="Times New Roman" w:hAnsi="Times New Roman"/>
          <w:sz w:val="28"/>
          <w:szCs w:val="28"/>
          <w:lang w:val="uk-UA"/>
        </w:rPr>
        <w:t>–технічних навчальних закладів перед педагогічним колективом та громадськістю».</w:t>
      </w:r>
    </w:p>
    <w:p w:rsidR="008D5B30" w:rsidRPr="00B961ED" w:rsidRDefault="008D5B30" w:rsidP="0089353F">
      <w:pPr>
        <w:spacing w:after="0" w:line="240" w:lineRule="auto"/>
        <w:ind w:firstLine="567"/>
        <w:jc w:val="both"/>
        <w:rPr>
          <w:rFonts w:ascii="Times New Roman" w:hAnsi="Times New Roman"/>
          <w:sz w:val="28"/>
          <w:szCs w:val="28"/>
          <w:u w:val="single"/>
          <w:lang w:val="uk-UA"/>
        </w:rPr>
      </w:pPr>
      <w:r w:rsidRPr="00B961ED">
        <w:rPr>
          <w:rFonts w:ascii="Times New Roman" w:hAnsi="Times New Roman"/>
          <w:sz w:val="28"/>
          <w:szCs w:val="28"/>
          <w:u w:val="single"/>
          <w:lang w:val="uk-UA"/>
        </w:rPr>
        <w:t>Мета:</w:t>
      </w:r>
    </w:p>
    <w:p w:rsidR="008D5B30" w:rsidRPr="00B961ED" w:rsidRDefault="008D5B30" w:rsidP="0089353F">
      <w:pPr>
        <w:spacing w:after="0" w:line="240" w:lineRule="auto"/>
        <w:ind w:firstLine="567"/>
        <w:jc w:val="both"/>
        <w:rPr>
          <w:rFonts w:ascii="Times New Roman" w:hAnsi="Times New Roman"/>
          <w:sz w:val="28"/>
          <w:szCs w:val="28"/>
          <w:lang w:val="uk-UA"/>
        </w:rPr>
      </w:pPr>
      <w:r w:rsidRPr="00B961ED">
        <w:rPr>
          <w:rFonts w:ascii="Times New Roman" w:hAnsi="Times New Roman"/>
          <w:sz w:val="28"/>
          <w:szCs w:val="28"/>
          <w:lang w:val="uk-UA"/>
        </w:rPr>
        <w:t>Подальше утвердження відкритої і демократичної державно-громадської системи управління навчальним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w:t>
      </w:r>
    </w:p>
    <w:p w:rsidR="008D5B30" w:rsidRPr="00B961ED" w:rsidRDefault="008D5B30" w:rsidP="0089353F">
      <w:pPr>
        <w:spacing w:after="0" w:line="240" w:lineRule="auto"/>
        <w:ind w:firstLine="567"/>
        <w:jc w:val="both"/>
        <w:rPr>
          <w:rFonts w:ascii="Times New Roman" w:hAnsi="Times New Roman"/>
          <w:sz w:val="28"/>
          <w:szCs w:val="28"/>
          <w:u w:val="single"/>
          <w:lang w:val="uk-UA"/>
        </w:rPr>
      </w:pPr>
      <w:r w:rsidRPr="00B961ED">
        <w:rPr>
          <w:rFonts w:ascii="Times New Roman" w:hAnsi="Times New Roman"/>
          <w:sz w:val="28"/>
          <w:szCs w:val="28"/>
          <w:u w:val="single"/>
          <w:lang w:val="uk-UA"/>
        </w:rPr>
        <w:t>Завдання звітування:</w:t>
      </w:r>
    </w:p>
    <w:p w:rsidR="008D5B30" w:rsidRPr="00B961ED" w:rsidRDefault="008D5B30" w:rsidP="0089353F">
      <w:pPr>
        <w:spacing w:after="0" w:line="240" w:lineRule="auto"/>
        <w:jc w:val="both"/>
        <w:rPr>
          <w:rFonts w:ascii="Times New Roman" w:hAnsi="Times New Roman"/>
          <w:sz w:val="28"/>
          <w:szCs w:val="28"/>
          <w:lang w:val="uk-UA"/>
        </w:rPr>
      </w:pPr>
      <w:r w:rsidRPr="00B961ED">
        <w:rPr>
          <w:rFonts w:ascii="Times New Roman" w:hAnsi="Times New Roman"/>
          <w:sz w:val="28"/>
          <w:szCs w:val="28"/>
          <w:lang w:val="uk-UA"/>
        </w:rPr>
        <w:t>1. Забезпечити прозорість, відкритість і демократичність управління навчальним закладом.</w:t>
      </w:r>
    </w:p>
    <w:p w:rsidR="008D5B30" w:rsidRPr="00B961ED" w:rsidRDefault="008D5B30" w:rsidP="0089353F">
      <w:pPr>
        <w:spacing w:after="0" w:line="240" w:lineRule="auto"/>
        <w:jc w:val="both"/>
        <w:rPr>
          <w:rFonts w:ascii="Times New Roman" w:hAnsi="Times New Roman"/>
          <w:sz w:val="28"/>
          <w:szCs w:val="28"/>
          <w:lang w:val="uk-UA"/>
        </w:rPr>
      </w:pPr>
      <w:r w:rsidRPr="00B961ED">
        <w:rPr>
          <w:rFonts w:ascii="Times New Roman" w:hAnsi="Times New Roman"/>
          <w:sz w:val="28"/>
          <w:szCs w:val="28"/>
          <w:lang w:val="uk-UA"/>
        </w:rPr>
        <w:t xml:space="preserve"> 2. Стимулювати вплив громадськості на прийняття та виконання керівником відповідних рішень у сфері управління навчальним закладом.</w:t>
      </w:r>
    </w:p>
    <w:p w:rsidR="008D5B30" w:rsidRPr="00B961ED" w:rsidRDefault="008D5B30" w:rsidP="0089353F">
      <w:pPr>
        <w:pStyle w:val="a0"/>
        <w:shd w:val="clear" w:color="auto" w:fill="FFFFFF"/>
        <w:spacing w:after="0" w:line="240" w:lineRule="auto"/>
        <w:rPr>
          <w:sz w:val="28"/>
          <w:szCs w:val="28"/>
        </w:rPr>
      </w:pPr>
    </w:p>
    <w:p w:rsidR="008D5B30" w:rsidRPr="00B961ED" w:rsidRDefault="008D5B30" w:rsidP="0089353F">
      <w:pPr>
        <w:pStyle w:val="a0"/>
        <w:shd w:val="clear" w:color="auto" w:fill="FFFFFF"/>
        <w:spacing w:after="0" w:line="240" w:lineRule="auto"/>
        <w:ind w:firstLine="567"/>
        <w:rPr>
          <w:sz w:val="28"/>
          <w:szCs w:val="28"/>
        </w:rPr>
      </w:pPr>
      <w:r w:rsidRPr="00B961ED">
        <w:rPr>
          <w:rFonts w:ascii="Times New Roman" w:eastAsia="Times New Roman" w:hAnsi="Times New Roman" w:cs="Times New Roman"/>
          <w:color w:val="000000"/>
          <w:sz w:val="28"/>
          <w:szCs w:val="28"/>
          <w:lang w:val="uk-UA" w:eastAsia="ru-RU"/>
        </w:rPr>
        <w:t xml:space="preserve">Комунальний заклад «Дошкільний навчальний заклад (ясла-садок) № 158 комбінованого типу Харківської міської ради» розташований за </w:t>
      </w:r>
      <w:proofErr w:type="spellStart"/>
      <w:r w:rsidRPr="00B961ED">
        <w:rPr>
          <w:rFonts w:ascii="Times New Roman" w:eastAsia="Times New Roman" w:hAnsi="Times New Roman" w:cs="Times New Roman"/>
          <w:color w:val="000000"/>
          <w:sz w:val="28"/>
          <w:szCs w:val="28"/>
          <w:lang w:val="uk-UA" w:eastAsia="ru-RU"/>
        </w:rPr>
        <w:t>адресою</w:t>
      </w:r>
      <w:proofErr w:type="spellEnd"/>
      <w:r w:rsidRPr="00B961ED">
        <w:rPr>
          <w:rFonts w:ascii="Times New Roman" w:eastAsia="Times New Roman" w:hAnsi="Times New Roman" w:cs="Times New Roman"/>
          <w:color w:val="000000"/>
          <w:sz w:val="28"/>
          <w:szCs w:val="28"/>
          <w:lang w:val="uk-UA" w:eastAsia="ru-RU"/>
        </w:rPr>
        <w:t xml:space="preserve">: </w:t>
      </w:r>
      <w:proofErr w:type="spellStart"/>
      <w:r w:rsidRPr="00B961ED">
        <w:rPr>
          <w:rFonts w:ascii="Times New Roman" w:eastAsia="Times New Roman" w:hAnsi="Times New Roman" w:cs="Times New Roman"/>
          <w:color w:val="000000"/>
          <w:sz w:val="28"/>
          <w:szCs w:val="28"/>
          <w:lang w:val="uk-UA" w:eastAsia="ru-RU"/>
        </w:rPr>
        <w:t>м.Харків</w:t>
      </w:r>
      <w:proofErr w:type="spellEnd"/>
      <w:r w:rsidRPr="00B961ED">
        <w:rPr>
          <w:rFonts w:ascii="Times New Roman" w:eastAsia="Times New Roman" w:hAnsi="Times New Roman" w:cs="Times New Roman"/>
          <w:color w:val="000000"/>
          <w:sz w:val="28"/>
          <w:szCs w:val="28"/>
          <w:lang w:val="uk-UA" w:eastAsia="ru-RU"/>
        </w:rPr>
        <w:t xml:space="preserve"> 61174, </w:t>
      </w:r>
      <w:proofErr w:type="spellStart"/>
      <w:r w:rsidRPr="00B961ED">
        <w:rPr>
          <w:rFonts w:ascii="Times New Roman" w:eastAsia="Times New Roman" w:hAnsi="Times New Roman" w:cs="Times New Roman"/>
          <w:color w:val="000000"/>
          <w:sz w:val="28"/>
          <w:szCs w:val="28"/>
          <w:lang w:val="uk-UA" w:eastAsia="ru-RU"/>
        </w:rPr>
        <w:t>пр</w:t>
      </w:r>
      <w:proofErr w:type="spellEnd"/>
      <w:r w:rsidRPr="00B961ED">
        <w:rPr>
          <w:rFonts w:ascii="Times New Roman" w:eastAsia="Times New Roman" w:hAnsi="Times New Roman" w:cs="Times New Roman"/>
          <w:color w:val="000000"/>
          <w:sz w:val="28"/>
          <w:szCs w:val="28"/>
          <w:lang w:val="uk-UA" w:eastAsia="ru-RU"/>
        </w:rPr>
        <w:t>..Перемоги 57-А.</w:t>
      </w:r>
    </w:p>
    <w:p w:rsidR="008D5B30" w:rsidRPr="00B961ED" w:rsidRDefault="008D5B30" w:rsidP="0089353F">
      <w:pPr>
        <w:pStyle w:val="a0"/>
        <w:shd w:val="clear" w:color="auto" w:fill="FFFFFF"/>
        <w:spacing w:after="0" w:line="240" w:lineRule="auto"/>
        <w:ind w:firstLine="567"/>
        <w:rPr>
          <w:sz w:val="28"/>
          <w:szCs w:val="28"/>
        </w:rPr>
      </w:pPr>
      <w:r w:rsidRPr="00B961ED">
        <w:rPr>
          <w:rFonts w:ascii="Times New Roman" w:hAnsi="Times New Roman" w:cs="Times New Roman"/>
          <w:sz w:val="28"/>
          <w:szCs w:val="28"/>
          <w:lang w:val="uk-UA"/>
        </w:rPr>
        <w:t>Заклад розташований у типовій будівлі, загальна проектна потужність 280 місць, розрахункова місткість 230 місць, в</w:t>
      </w:r>
      <w:r w:rsidRPr="00B961ED">
        <w:rPr>
          <w:rFonts w:ascii="Times New Roman" w:eastAsia="Times New Roman" w:hAnsi="Times New Roman" w:cs="Times New Roman"/>
          <w:color w:val="000000"/>
          <w:sz w:val="28"/>
          <w:szCs w:val="28"/>
          <w:lang w:val="uk-UA" w:eastAsia="ru-RU"/>
        </w:rPr>
        <w:t xml:space="preserve"> 201</w:t>
      </w:r>
      <w:r w:rsidR="00330FFC">
        <w:rPr>
          <w:rFonts w:ascii="Times New Roman" w:eastAsia="Times New Roman" w:hAnsi="Times New Roman" w:cs="Times New Roman"/>
          <w:color w:val="000000"/>
          <w:sz w:val="28"/>
          <w:szCs w:val="28"/>
          <w:lang w:val="uk-UA" w:eastAsia="ru-RU"/>
        </w:rPr>
        <w:t>7</w:t>
      </w:r>
      <w:r w:rsidRPr="00B961ED">
        <w:rPr>
          <w:rFonts w:ascii="Times New Roman" w:eastAsia="Times New Roman" w:hAnsi="Times New Roman" w:cs="Times New Roman"/>
          <w:color w:val="000000"/>
          <w:sz w:val="28"/>
          <w:szCs w:val="28"/>
          <w:lang w:val="uk-UA" w:eastAsia="ru-RU"/>
        </w:rPr>
        <w:t>/201</w:t>
      </w:r>
      <w:r w:rsidR="00330FFC">
        <w:rPr>
          <w:rFonts w:ascii="Times New Roman" w:eastAsia="Times New Roman" w:hAnsi="Times New Roman" w:cs="Times New Roman"/>
          <w:color w:val="000000"/>
          <w:sz w:val="28"/>
          <w:szCs w:val="28"/>
          <w:lang w:val="uk-UA" w:eastAsia="ru-RU"/>
        </w:rPr>
        <w:t>8</w:t>
      </w:r>
      <w:r w:rsidRPr="00B961ED">
        <w:rPr>
          <w:rFonts w:ascii="Times New Roman" w:eastAsia="Times New Roman" w:hAnsi="Times New Roman" w:cs="Times New Roman"/>
          <w:color w:val="000000"/>
          <w:sz w:val="28"/>
          <w:szCs w:val="28"/>
          <w:lang w:val="uk-UA" w:eastAsia="ru-RU"/>
        </w:rPr>
        <w:t xml:space="preserve"> навчальному році  дошкільний заклад відвідувало </w:t>
      </w:r>
      <w:r w:rsidR="00B57A32">
        <w:rPr>
          <w:rFonts w:ascii="Times New Roman" w:eastAsia="Times New Roman" w:hAnsi="Times New Roman" w:cs="Times New Roman"/>
          <w:color w:val="000000"/>
          <w:sz w:val="28"/>
          <w:szCs w:val="28"/>
          <w:lang w:val="uk-UA" w:eastAsia="ru-RU"/>
        </w:rPr>
        <w:t>28</w:t>
      </w:r>
      <w:r w:rsidR="00146E0C">
        <w:rPr>
          <w:rFonts w:ascii="Times New Roman" w:eastAsia="Times New Roman" w:hAnsi="Times New Roman" w:cs="Times New Roman"/>
          <w:color w:val="000000"/>
          <w:sz w:val="28"/>
          <w:szCs w:val="28"/>
          <w:lang w:val="uk-UA" w:eastAsia="ru-RU"/>
        </w:rPr>
        <w:t>5</w:t>
      </w:r>
      <w:r w:rsidRPr="00B961ED">
        <w:rPr>
          <w:rFonts w:ascii="Times New Roman" w:eastAsia="Times New Roman" w:hAnsi="Times New Roman" w:cs="Times New Roman"/>
          <w:color w:val="000000"/>
          <w:sz w:val="28"/>
          <w:szCs w:val="28"/>
          <w:lang w:val="uk-UA" w:eastAsia="ru-RU"/>
        </w:rPr>
        <w:t xml:space="preserve"> дітей і функціонувало 12 груп</w:t>
      </w:r>
      <w:r w:rsidRPr="00B961ED">
        <w:rPr>
          <w:rFonts w:ascii="Times New Roman" w:hAnsi="Times New Roman" w:cs="Times New Roman"/>
          <w:sz w:val="28"/>
          <w:szCs w:val="28"/>
          <w:lang w:val="uk-UA"/>
        </w:rPr>
        <w:t xml:space="preserve"> (у </w:t>
      </w:r>
      <w:proofErr w:type="spellStart"/>
      <w:r w:rsidRPr="00B961ED">
        <w:rPr>
          <w:rFonts w:ascii="Times New Roman" w:hAnsi="Times New Roman" w:cs="Times New Roman"/>
          <w:sz w:val="28"/>
          <w:szCs w:val="28"/>
          <w:lang w:val="uk-UA"/>
        </w:rPr>
        <w:t>т.ч</w:t>
      </w:r>
      <w:proofErr w:type="spellEnd"/>
      <w:r w:rsidRPr="00B961ED">
        <w:rPr>
          <w:rFonts w:ascii="Times New Roman" w:hAnsi="Times New Roman" w:cs="Times New Roman"/>
          <w:sz w:val="28"/>
          <w:szCs w:val="28"/>
          <w:lang w:val="uk-UA"/>
        </w:rPr>
        <w:t xml:space="preserve"> 2 групи –раннього віку, 4</w:t>
      </w:r>
      <w:r w:rsidRPr="00B961ED">
        <w:rPr>
          <w:rFonts w:ascii="Times New Roman" w:hAnsi="Times New Roman" w:cs="Times New Roman"/>
          <w:sz w:val="28"/>
          <w:szCs w:val="28"/>
        </w:rPr>
        <w:t xml:space="preserve"> спеціалізовані групи для дітей з вадами мови та 1 група короткотривалого перебування).</w:t>
      </w:r>
    </w:p>
    <w:p w:rsidR="008D5B30" w:rsidRPr="00B961ED" w:rsidRDefault="008D5B30" w:rsidP="0089353F">
      <w:pPr>
        <w:pStyle w:val="a0"/>
        <w:shd w:val="clear" w:color="auto" w:fill="FFFFFF"/>
        <w:spacing w:after="0" w:line="240" w:lineRule="auto"/>
        <w:ind w:firstLine="567"/>
        <w:rPr>
          <w:sz w:val="28"/>
          <w:szCs w:val="28"/>
        </w:rPr>
      </w:pPr>
      <w:r w:rsidRPr="00B961ED">
        <w:rPr>
          <w:rFonts w:ascii="Times New Roman" w:eastAsia="Times New Roman" w:hAnsi="Times New Roman" w:cs="Times New Roman"/>
          <w:color w:val="000000"/>
          <w:sz w:val="28"/>
          <w:szCs w:val="28"/>
          <w:lang w:eastAsia="ru-RU"/>
        </w:rPr>
        <w:t>Групи комплекту</w:t>
      </w:r>
      <w:r w:rsidRPr="00B961ED">
        <w:rPr>
          <w:rFonts w:ascii="Times New Roman" w:eastAsia="Times New Roman" w:hAnsi="Times New Roman" w:cs="Times New Roman"/>
          <w:color w:val="000000"/>
          <w:sz w:val="28"/>
          <w:szCs w:val="28"/>
          <w:lang w:val="uk-UA" w:eastAsia="ru-RU"/>
        </w:rPr>
        <w:t>валися</w:t>
      </w:r>
      <w:r w:rsidRPr="00B961ED">
        <w:rPr>
          <w:rFonts w:ascii="Times New Roman" w:eastAsia="Times New Roman" w:hAnsi="Times New Roman" w:cs="Times New Roman"/>
          <w:color w:val="000000"/>
          <w:sz w:val="28"/>
          <w:szCs w:val="28"/>
          <w:lang w:eastAsia="ru-RU"/>
        </w:rPr>
        <w:t xml:space="preserve"> за віковими ознаками</w:t>
      </w:r>
      <w:r w:rsidRPr="00B961ED">
        <w:rPr>
          <w:rFonts w:ascii="Times New Roman" w:eastAsia="Times New Roman" w:hAnsi="Times New Roman" w:cs="Times New Roman"/>
          <w:color w:val="000000"/>
          <w:sz w:val="28"/>
          <w:szCs w:val="28"/>
          <w:lang w:val="uk-UA" w:eastAsia="ru-RU"/>
        </w:rPr>
        <w:t xml:space="preserve"> та висновками фахівців-логопедів.</w:t>
      </w:r>
    </w:p>
    <w:p w:rsidR="008D5B30" w:rsidRPr="00B961ED" w:rsidRDefault="008D5B30" w:rsidP="0089353F">
      <w:pPr>
        <w:pStyle w:val="a0"/>
        <w:shd w:val="clear" w:color="auto" w:fill="FFFFFF"/>
        <w:spacing w:after="0" w:line="240" w:lineRule="auto"/>
        <w:ind w:firstLine="567"/>
        <w:rPr>
          <w:sz w:val="28"/>
          <w:szCs w:val="28"/>
        </w:rPr>
      </w:pPr>
      <w:r w:rsidRPr="00B961ED">
        <w:rPr>
          <w:rFonts w:ascii="Times New Roman" w:eastAsia="Times New Roman" w:hAnsi="Times New Roman" w:cs="Times New Roman"/>
          <w:color w:val="000000"/>
          <w:sz w:val="28"/>
          <w:szCs w:val="28"/>
          <w:lang w:eastAsia="ru-RU"/>
        </w:rPr>
        <w:t>Дошкільний заклад працю</w:t>
      </w:r>
      <w:r w:rsidRPr="00B961ED">
        <w:rPr>
          <w:rFonts w:ascii="Times New Roman" w:eastAsia="Times New Roman" w:hAnsi="Times New Roman" w:cs="Times New Roman"/>
          <w:color w:val="000000"/>
          <w:sz w:val="28"/>
          <w:szCs w:val="28"/>
          <w:lang w:val="uk-UA" w:eastAsia="ru-RU"/>
        </w:rPr>
        <w:t>вав</w:t>
      </w:r>
      <w:r w:rsidRPr="00B961ED">
        <w:rPr>
          <w:rFonts w:ascii="Times New Roman" w:eastAsia="Times New Roman" w:hAnsi="Times New Roman" w:cs="Times New Roman"/>
          <w:color w:val="000000"/>
          <w:sz w:val="28"/>
          <w:szCs w:val="28"/>
          <w:lang w:eastAsia="ru-RU"/>
        </w:rPr>
        <w:t xml:space="preserve"> за п’ятиденним робочим тижнем. </w:t>
      </w:r>
      <w:r w:rsidRPr="00B961ED">
        <w:rPr>
          <w:rFonts w:ascii="Times New Roman" w:eastAsia="Times New Roman" w:hAnsi="Times New Roman" w:cs="Times New Roman"/>
          <w:color w:val="000000"/>
          <w:sz w:val="28"/>
          <w:szCs w:val="28"/>
          <w:lang w:val="uk-UA" w:eastAsia="ru-RU"/>
        </w:rPr>
        <w:t>Р</w:t>
      </w:r>
      <w:r w:rsidRPr="00B961ED">
        <w:rPr>
          <w:rFonts w:ascii="Times New Roman" w:eastAsia="Times New Roman" w:hAnsi="Times New Roman" w:cs="Times New Roman"/>
          <w:color w:val="000000"/>
          <w:sz w:val="28"/>
          <w:szCs w:val="28"/>
          <w:lang w:eastAsia="ru-RU"/>
        </w:rPr>
        <w:t xml:space="preserve">ежим роботи груп </w:t>
      </w:r>
      <w:r w:rsidRPr="00B961ED">
        <w:rPr>
          <w:rFonts w:ascii="Times New Roman" w:eastAsia="Times New Roman" w:hAnsi="Times New Roman" w:cs="Times New Roman"/>
          <w:color w:val="000000"/>
          <w:sz w:val="28"/>
          <w:szCs w:val="28"/>
          <w:lang w:val="uk-UA" w:eastAsia="ru-RU"/>
        </w:rPr>
        <w:t xml:space="preserve">в </w:t>
      </w:r>
      <w:r w:rsidRPr="00B961ED">
        <w:rPr>
          <w:rFonts w:ascii="Times New Roman" w:eastAsia="Times New Roman" w:hAnsi="Times New Roman" w:cs="Times New Roman"/>
          <w:color w:val="000000"/>
          <w:sz w:val="28"/>
          <w:szCs w:val="28"/>
          <w:lang w:eastAsia="ru-RU"/>
        </w:rPr>
        <w:t>дошкільному навчальному закладі:</w:t>
      </w:r>
    </w:p>
    <w:p w:rsidR="008D5B30" w:rsidRPr="00B961ED" w:rsidRDefault="008D5B30" w:rsidP="0089353F">
      <w:pPr>
        <w:pStyle w:val="a0"/>
        <w:shd w:val="clear" w:color="auto" w:fill="FFFFFF"/>
        <w:spacing w:after="0" w:line="240" w:lineRule="auto"/>
        <w:rPr>
          <w:sz w:val="28"/>
          <w:szCs w:val="28"/>
        </w:rPr>
      </w:pPr>
      <w:r w:rsidRPr="00B961ED">
        <w:rPr>
          <w:rFonts w:ascii="Times New Roman" w:eastAsia="Times New Roman" w:hAnsi="Times New Roman" w:cs="Times New Roman"/>
          <w:sz w:val="28"/>
          <w:szCs w:val="28"/>
          <w:lang w:eastAsia="ru-RU"/>
        </w:rPr>
        <w:t xml:space="preserve">- </w:t>
      </w:r>
      <w:r w:rsidRPr="00B961ED">
        <w:rPr>
          <w:rFonts w:ascii="Times New Roman" w:eastAsia="Times New Roman" w:hAnsi="Times New Roman" w:cs="Times New Roman"/>
          <w:sz w:val="28"/>
          <w:szCs w:val="28"/>
          <w:lang w:val="uk-UA" w:eastAsia="ru-RU"/>
        </w:rPr>
        <w:t xml:space="preserve">з </w:t>
      </w:r>
      <w:r w:rsidRPr="00B961ED">
        <w:rPr>
          <w:rFonts w:ascii="Times New Roman" w:eastAsia="Times New Roman" w:hAnsi="Times New Roman" w:cs="Times New Roman"/>
          <w:sz w:val="28"/>
          <w:szCs w:val="28"/>
          <w:lang w:eastAsia="ru-RU"/>
        </w:rPr>
        <w:t>12 годин</w:t>
      </w:r>
      <w:r w:rsidRPr="00B961ED">
        <w:rPr>
          <w:rFonts w:ascii="Times New Roman" w:eastAsia="Times New Roman" w:hAnsi="Times New Roman" w:cs="Times New Roman"/>
          <w:sz w:val="28"/>
          <w:szCs w:val="28"/>
          <w:lang w:val="uk-UA" w:eastAsia="ru-RU"/>
        </w:rPr>
        <w:t>ним</w:t>
      </w:r>
      <w:r w:rsidRPr="00B961ED">
        <w:rPr>
          <w:rFonts w:ascii="Times New Roman" w:eastAsia="Times New Roman" w:hAnsi="Times New Roman" w:cs="Times New Roman"/>
          <w:sz w:val="28"/>
          <w:szCs w:val="28"/>
          <w:lang w:eastAsia="ru-RU"/>
        </w:rPr>
        <w:t xml:space="preserve"> перебування</w:t>
      </w:r>
      <w:r w:rsidRPr="00B961ED">
        <w:rPr>
          <w:rFonts w:ascii="Times New Roman" w:eastAsia="Times New Roman" w:hAnsi="Times New Roman" w:cs="Times New Roman"/>
          <w:sz w:val="28"/>
          <w:szCs w:val="28"/>
          <w:lang w:val="uk-UA" w:eastAsia="ru-RU"/>
        </w:rPr>
        <w:t xml:space="preserve">м – </w:t>
      </w:r>
      <w:r w:rsidR="00146E0C">
        <w:rPr>
          <w:rFonts w:ascii="Times New Roman" w:eastAsia="Times New Roman" w:hAnsi="Times New Roman" w:cs="Times New Roman"/>
          <w:sz w:val="28"/>
          <w:szCs w:val="28"/>
          <w:lang w:val="uk-UA" w:eastAsia="ru-RU"/>
        </w:rPr>
        <w:t>2</w:t>
      </w:r>
      <w:r w:rsidRPr="00B961ED">
        <w:rPr>
          <w:rFonts w:ascii="Times New Roman" w:eastAsia="Times New Roman" w:hAnsi="Times New Roman" w:cs="Times New Roman"/>
          <w:sz w:val="28"/>
          <w:szCs w:val="28"/>
          <w:lang w:val="uk-UA" w:eastAsia="ru-RU"/>
        </w:rPr>
        <w:t xml:space="preserve"> групи</w:t>
      </w:r>
      <w:r w:rsidRPr="00B961ED">
        <w:rPr>
          <w:rFonts w:ascii="Times New Roman" w:eastAsia="Times New Roman" w:hAnsi="Times New Roman" w:cs="Times New Roman"/>
          <w:sz w:val="28"/>
          <w:szCs w:val="28"/>
          <w:lang w:eastAsia="ru-RU"/>
        </w:rPr>
        <w:t>;</w:t>
      </w:r>
    </w:p>
    <w:p w:rsidR="008D5B30" w:rsidRPr="00B961ED" w:rsidRDefault="008D5B30" w:rsidP="0089353F">
      <w:pPr>
        <w:pStyle w:val="a0"/>
        <w:shd w:val="clear" w:color="auto" w:fill="FFFFFF"/>
        <w:spacing w:after="0" w:line="240" w:lineRule="auto"/>
        <w:rPr>
          <w:sz w:val="28"/>
          <w:szCs w:val="28"/>
        </w:rPr>
      </w:pPr>
      <w:r w:rsidRPr="00B961ED">
        <w:rPr>
          <w:rFonts w:ascii="Times New Roman" w:eastAsia="Times New Roman" w:hAnsi="Times New Roman" w:cs="Times New Roman"/>
          <w:sz w:val="28"/>
          <w:szCs w:val="28"/>
          <w:lang w:val="uk-UA" w:eastAsia="ru-RU"/>
        </w:rPr>
        <w:t xml:space="preserve"> - з 10,5 годинним перебування – </w:t>
      </w:r>
      <w:r w:rsidR="00146E0C">
        <w:rPr>
          <w:rFonts w:ascii="Times New Roman" w:eastAsia="Times New Roman" w:hAnsi="Times New Roman" w:cs="Times New Roman"/>
          <w:sz w:val="28"/>
          <w:szCs w:val="28"/>
          <w:lang w:val="uk-UA" w:eastAsia="ru-RU"/>
        </w:rPr>
        <w:t>3</w:t>
      </w:r>
      <w:r w:rsidRPr="00B961ED">
        <w:rPr>
          <w:rFonts w:ascii="Times New Roman" w:eastAsia="Times New Roman" w:hAnsi="Times New Roman" w:cs="Times New Roman"/>
          <w:sz w:val="28"/>
          <w:szCs w:val="28"/>
          <w:lang w:val="uk-UA" w:eastAsia="ru-RU"/>
        </w:rPr>
        <w:t xml:space="preserve"> групи;</w:t>
      </w:r>
    </w:p>
    <w:p w:rsidR="008D5B30" w:rsidRPr="00B961ED" w:rsidRDefault="008D5B30" w:rsidP="0089353F">
      <w:pPr>
        <w:pStyle w:val="a0"/>
        <w:shd w:val="clear" w:color="auto" w:fill="FFFFFF"/>
        <w:spacing w:after="0" w:line="240" w:lineRule="auto"/>
        <w:rPr>
          <w:sz w:val="28"/>
          <w:szCs w:val="28"/>
        </w:rPr>
      </w:pPr>
      <w:r w:rsidRPr="00B961ED">
        <w:rPr>
          <w:rFonts w:ascii="Times New Roman" w:eastAsia="Times New Roman" w:hAnsi="Times New Roman" w:cs="Times New Roman"/>
          <w:sz w:val="28"/>
          <w:szCs w:val="28"/>
          <w:lang w:val="uk-UA" w:eastAsia="ru-RU"/>
        </w:rPr>
        <w:t>- з 9 годинним перебуванням -6 груп;</w:t>
      </w:r>
    </w:p>
    <w:p w:rsidR="008D5B30" w:rsidRPr="00B961ED" w:rsidRDefault="008D5B30" w:rsidP="0089353F">
      <w:pPr>
        <w:pStyle w:val="a0"/>
        <w:shd w:val="clear" w:color="auto" w:fill="FFFFFF"/>
        <w:spacing w:after="0" w:line="240" w:lineRule="auto"/>
        <w:rPr>
          <w:sz w:val="28"/>
          <w:szCs w:val="28"/>
        </w:rPr>
      </w:pPr>
      <w:r w:rsidRPr="00B961ED">
        <w:rPr>
          <w:rFonts w:ascii="Times New Roman" w:eastAsia="Times New Roman" w:hAnsi="Times New Roman" w:cs="Times New Roman"/>
          <w:sz w:val="28"/>
          <w:szCs w:val="28"/>
          <w:lang w:val="uk-UA" w:eastAsia="ru-RU"/>
        </w:rPr>
        <w:t>- з 4 годинним перебуванням – 1 група.</w:t>
      </w:r>
    </w:p>
    <w:p w:rsidR="008D5B30" w:rsidRPr="00B961ED" w:rsidRDefault="008D5B30" w:rsidP="0089353F">
      <w:pPr>
        <w:pStyle w:val="a0"/>
        <w:shd w:val="clear" w:color="auto" w:fill="FFFFFF"/>
        <w:spacing w:after="0" w:line="240" w:lineRule="auto"/>
        <w:ind w:firstLine="567"/>
        <w:rPr>
          <w:sz w:val="28"/>
          <w:szCs w:val="28"/>
        </w:rPr>
      </w:pPr>
      <w:r w:rsidRPr="00B961ED">
        <w:rPr>
          <w:rFonts w:ascii="Times New Roman" w:eastAsia="Times New Roman" w:hAnsi="Times New Roman" w:cs="Times New Roman"/>
          <w:color w:val="000000"/>
          <w:sz w:val="28"/>
          <w:szCs w:val="28"/>
          <w:lang w:eastAsia="ru-RU"/>
        </w:rPr>
        <w:t>Дошкільний навчальний заклад здійснює свою діяльність відповідно до нормативних документів та законодавчих актів України:</w:t>
      </w:r>
    </w:p>
    <w:p w:rsidR="008D5B30" w:rsidRPr="00B961ED" w:rsidRDefault="008D5B30" w:rsidP="0089353F">
      <w:pPr>
        <w:pStyle w:val="a0"/>
        <w:shd w:val="clear" w:color="auto" w:fill="FFFFFF"/>
        <w:spacing w:after="0" w:line="240" w:lineRule="auto"/>
        <w:rPr>
          <w:sz w:val="28"/>
          <w:szCs w:val="28"/>
        </w:rPr>
      </w:pPr>
      <w:r w:rsidRPr="00B961ED">
        <w:rPr>
          <w:rFonts w:ascii="Times New Roman" w:eastAsia="Times New Roman" w:hAnsi="Times New Roman" w:cs="Times New Roman"/>
          <w:color w:val="000000"/>
          <w:sz w:val="28"/>
          <w:szCs w:val="28"/>
          <w:lang w:eastAsia="ru-RU"/>
        </w:rPr>
        <w:t>- Конституції України,</w:t>
      </w:r>
    </w:p>
    <w:p w:rsidR="008D5B30" w:rsidRPr="00B961ED" w:rsidRDefault="008D5B30" w:rsidP="0089353F">
      <w:pPr>
        <w:pStyle w:val="a0"/>
        <w:shd w:val="clear" w:color="auto" w:fill="FFFFFF"/>
        <w:spacing w:after="0" w:line="240" w:lineRule="auto"/>
        <w:rPr>
          <w:sz w:val="28"/>
          <w:szCs w:val="28"/>
        </w:rPr>
      </w:pPr>
      <w:r w:rsidRPr="00B961ED">
        <w:rPr>
          <w:rFonts w:ascii="Times New Roman" w:eastAsia="Times New Roman" w:hAnsi="Times New Roman" w:cs="Times New Roman"/>
          <w:color w:val="000000"/>
          <w:sz w:val="28"/>
          <w:szCs w:val="28"/>
          <w:lang w:eastAsia="ru-RU"/>
        </w:rPr>
        <w:t>- Закону України «Про освіту»,</w:t>
      </w:r>
    </w:p>
    <w:p w:rsidR="008D5B30" w:rsidRDefault="008D5B30" w:rsidP="0089353F">
      <w:pPr>
        <w:pStyle w:val="a0"/>
        <w:shd w:val="clear" w:color="auto" w:fill="FFFFFF"/>
        <w:spacing w:after="0" w:line="240" w:lineRule="auto"/>
        <w:rPr>
          <w:rFonts w:ascii="Times New Roman" w:eastAsia="Times New Roman" w:hAnsi="Times New Roman" w:cs="Times New Roman"/>
          <w:color w:val="000000"/>
          <w:sz w:val="28"/>
          <w:szCs w:val="28"/>
          <w:lang w:val="uk-UA" w:eastAsia="ru-RU"/>
        </w:rPr>
      </w:pPr>
      <w:r w:rsidRPr="00B961ED">
        <w:rPr>
          <w:rFonts w:ascii="Times New Roman" w:eastAsia="Times New Roman" w:hAnsi="Times New Roman" w:cs="Times New Roman"/>
          <w:color w:val="000000"/>
          <w:sz w:val="28"/>
          <w:szCs w:val="28"/>
          <w:lang w:eastAsia="ru-RU"/>
        </w:rPr>
        <w:t>- Закону України «Про дошкільну освіту»,</w:t>
      </w:r>
    </w:p>
    <w:p w:rsidR="002E4F3C" w:rsidRDefault="002E4F3C" w:rsidP="0089353F">
      <w:pPr>
        <w:pStyle w:val="a0"/>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Закону України «Про інформацію»,</w:t>
      </w:r>
    </w:p>
    <w:p w:rsidR="002E4F3C" w:rsidRDefault="002E4F3C" w:rsidP="0089353F">
      <w:pPr>
        <w:pStyle w:val="a0"/>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Закону України «Про доступ до публічної інформації»,</w:t>
      </w:r>
    </w:p>
    <w:p w:rsidR="002E4F3C" w:rsidRDefault="002E4F3C" w:rsidP="0089353F">
      <w:pPr>
        <w:pStyle w:val="a0"/>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Закону України «Про звернення громадян»,</w:t>
      </w:r>
    </w:p>
    <w:p w:rsidR="002E4F3C" w:rsidRPr="002E4F3C" w:rsidRDefault="002E4F3C" w:rsidP="0089353F">
      <w:pPr>
        <w:pStyle w:val="a0"/>
        <w:shd w:val="clear" w:color="auto" w:fill="FFFFFF"/>
        <w:spacing w:after="0" w:line="240" w:lineRule="auto"/>
        <w:rPr>
          <w:sz w:val="28"/>
          <w:szCs w:val="28"/>
          <w:lang w:val="uk-UA"/>
        </w:rPr>
      </w:pPr>
      <w:r>
        <w:rPr>
          <w:rFonts w:ascii="Times New Roman" w:eastAsia="Times New Roman" w:hAnsi="Times New Roman" w:cs="Times New Roman"/>
          <w:color w:val="000000"/>
          <w:sz w:val="28"/>
          <w:szCs w:val="28"/>
          <w:lang w:val="uk-UA" w:eastAsia="ru-RU"/>
        </w:rPr>
        <w:lastRenderedPageBreak/>
        <w:t>- Закону України «Про запобігання корупції»,</w:t>
      </w:r>
    </w:p>
    <w:p w:rsidR="008D5B30" w:rsidRPr="00B961ED" w:rsidRDefault="008D5B30" w:rsidP="0089353F">
      <w:pPr>
        <w:pStyle w:val="a0"/>
        <w:shd w:val="clear" w:color="auto" w:fill="FFFFFF"/>
        <w:spacing w:after="0" w:line="240" w:lineRule="auto"/>
        <w:rPr>
          <w:sz w:val="28"/>
          <w:szCs w:val="28"/>
        </w:rPr>
      </w:pPr>
      <w:r w:rsidRPr="00B961ED">
        <w:rPr>
          <w:rFonts w:ascii="Times New Roman" w:eastAsia="Times New Roman" w:hAnsi="Times New Roman" w:cs="Times New Roman"/>
          <w:color w:val="000000"/>
          <w:sz w:val="28"/>
          <w:szCs w:val="28"/>
          <w:lang w:eastAsia="ru-RU"/>
        </w:rPr>
        <w:t>- «Положення про дошкільний навчальний заклад»,</w:t>
      </w:r>
    </w:p>
    <w:p w:rsidR="008D5B30" w:rsidRPr="00B961ED" w:rsidRDefault="008D5B30" w:rsidP="0089353F">
      <w:pPr>
        <w:pStyle w:val="a0"/>
        <w:shd w:val="clear" w:color="auto" w:fill="FFFFFF"/>
        <w:spacing w:after="0" w:line="240" w:lineRule="auto"/>
        <w:rPr>
          <w:sz w:val="28"/>
          <w:szCs w:val="28"/>
        </w:rPr>
      </w:pPr>
      <w:r w:rsidRPr="00B961ED">
        <w:rPr>
          <w:rFonts w:ascii="Times New Roman" w:eastAsia="Times New Roman" w:hAnsi="Times New Roman" w:cs="Times New Roman"/>
          <w:color w:val="000000"/>
          <w:sz w:val="28"/>
          <w:szCs w:val="28"/>
          <w:lang w:eastAsia="ru-RU"/>
        </w:rPr>
        <w:t>- Базового компоненту дошкільної освіти України</w:t>
      </w:r>
    </w:p>
    <w:p w:rsidR="008D5B30" w:rsidRPr="00B961ED" w:rsidRDefault="008D5B30" w:rsidP="0089353F">
      <w:pPr>
        <w:pStyle w:val="a0"/>
        <w:shd w:val="clear" w:color="auto" w:fill="FFFFFF"/>
        <w:spacing w:after="0" w:line="240" w:lineRule="auto"/>
        <w:rPr>
          <w:sz w:val="28"/>
          <w:szCs w:val="28"/>
        </w:rPr>
      </w:pPr>
      <w:r w:rsidRPr="00B961ED">
        <w:rPr>
          <w:rFonts w:ascii="Times New Roman" w:eastAsia="Times New Roman" w:hAnsi="Times New Roman" w:cs="Times New Roman"/>
          <w:color w:val="000000"/>
          <w:sz w:val="28"/>
          <w:szCs w:val="28"/>
          <w:lang w:eastAsia="ru-RU"/>
        </w:rPr>
        <w:t>- Закону України «Про охорону праці»</w:t>
      </w:r>
    </w:p>
    <w:p w:rsidR="00D9014A" w:rsidRDefault="008D5B30" w:rsidP="0089353F">
      <w:pPr>
        <w:pStyle w:val="a0"/>
        <w:shd w:val="clear" w:color="auto" w:fill="FFFFFF"/>
        <w:spacing w:after="0" w:line="240" w:lineRule="auto"/>
        <w:rPr>
          <w:rFonts w:ascii="Times New Roman" w:eastAsia="Times New Roman" w:hAnsi="Times New Roman" w:cs="Times New Roman"/>
          <w:color w:val="000000"/>
          <w:sz w:val="28"/>
          <w:szCs w:val="28"/>
          <w:lang w:val="uk-UA" w:eastAsia="ru-RU"/>
        </w:rPr>
      </w:pPr>
      <w:r w:rsidRPr="00B961ED">
        <w:rPr>
          <w:rFonts w:ascii="Times New Roman" w:eastAsia="Times New Roman" w:hAnsi="Times New Roman" w:cs="Times New Roman"/>
          <w:color w:val="000000"/>
          <w:sz w:val="28"/>
          <w:szCs w:val="28"/>
          <w:lang w:eastAsia="ru-RU"/>
        </w:rPr>
        <w:t xml:space="preserve">- </w:t>
      </w:r>
      <w:r w:rsidR="00D9014A">
        <w:rPr>
          <w:rFonts w:ascii="Times New Roman" w:eastAsia="Times New Roman" w:hAnsi="Times New Roman" w:cs="Times New Roman"/>
          <w:color w:val="000000"/>
          <w:sz w:val="28"/>
          <w:szCs w:val="28"/>
          <w:lang w:val="uk-UA" w:eastAsia="ru-RU"/>
        </w:rPr>
        <w:t>Кодекс цивільного захисту України</w:t>
      </w:r>
    </w:p>
    <w:p w:rsidR="008D5B30" w:rsidRPr="00B961ED" w:rsidRDefault="008D5B30" w:rsidP="0089353F">
      <w:pPr>
        <w:pStyle w:val="a0"/>
        <w:shd w:val="clear" w:color="auto" w:fill="FFFFFF"/>
        <w:spacing w:after="0" w:line="240" w:lineRule="auto"/>
        <w:rPr>
          <w:sz w:val="28"/>
          <w:szCs w:val="28"/>
        </w:rPr>
      </w:pPr>
      <w:r w:rsidRPr="00B961ED">
        <w:rPr>
          <w:rFonts w:ascii="Times New Roman" w:eastAsia="Times New Roman" w:hAnsi="Times New Roman" w:cs="Times New Roman"/>
          <w:color w:val="000000"/>
          <w:sz w:val="28"/>
          <w:szCs w:val="28"/>
          <w:lang w:eastAsia="ru-RU"/>
        </w:rPr>
        <w:t>- Закону України «Про дорожній рух»</w:t>
      </w:r>
    </w:p>
    <w:p w:rsidR="008D5B30" w:rsidRPr="00B961ED" w:rsidRDefault="008D5B30" w:rsidP="0089353F">
      <w:pPr>
        <w:pStyle w:val="a0"/>
        <w:shd w:val="clear" w:color="auto" w:fill="FFFFFF"/>
        <w:spacing w:after="0" w:line="240" w:lineRule="auto"/>
        <w:rPr>
          <w:sz w:val="28"/>
          <w:szCs w:val="28"/>
        </w:rPr>
      </w:pPr>
      <w:r w:rsidRPr="00B961ED">
        <w:rPr>
          <w:rFonts w:ascii="Times New Roman" w:eastAsia="Times New Roman" w:hAnsi="Times New Roman" w:cs="Times New Roman"/>
          <w:color w:val="000000"/>
          <w:sz w:val="28"/>
          <w:szCs w:val="28"/>
          <w:lang w:eastAsia="ru-RU"/>
        </w:rPr>
        <w:t>- Закону України «Про відпустки»</w:t>
      </w:r>
    </w:p>
    <w:p w:rsidR="008D5B30" w:rsidRPr="00B961ED" w:rsidRDefault="008D5B30" w:rsidP="0089353F">
      <w:pPr>
        <w:pStyle w:val="a0"/>
        <w:shd w:val="clear" w:color="auto" w:fill="FFFFFF"/>
        <w:spacing w:after="0" w:line="240" w:lineRule="auto"/>
        <w:rPr>
          <w:sz w:val="28"/>
          <w:szCs w:val="28"/>
        </w:rPr>
      </w:pPr>
      <w:r w:rsidRPr="00B961ED">
        <w:rPr>
          <w:rFonts w:ascii="Times New Roman" w:eastAsia="Times New Roman" w:hAnsi="Times New Roman" w:cs="Times New Roman"/>
          <w:color w:val="000000"/>
          <w:sz w:val="28"/>
          <w:szCs w:val="28"/>
          <w:lang w:eastAsia="ru-RU"/>
        </w:rPr>
        <w:t xml:space="preserve">- Закону </w:t>
      </w:r>
      <w:proofErr w:type="spellStart"/>
      <w:r w:rsidRPr="00B961ED">
        <w:rPr>
          <w:rFonts w:ascii="Times New Roman" w:eastAsia="Times New Roman" w:hAnsi="Times New Roman" w:cs="Times New Roman"/>
          <w:color w:val="000000"/>
          <w:sz w:val="28"/>
          <w:szCs w:val="28"/>
          <w:lang w:eastAsia="ru-RU"/>
        </w:rPr>
        <w:t>України</w:t>
      </w:r>
      <w:proofErr w:type="spellEnd"/>
      <w:r w:rsidRPr="00B961ED">
        <w:rPr>
          <w:rFonts w:ascii="Times New Roman" w:eastAsia="Times New Roman" w:hAnsi="Times New Roman" w:cs="Times New Roman"/>
          <w:color w:val="000000"/>
          <w:sz w:val="28"/>
          <w:szCs w:val="28"/>
          <w:lang w:eastAsia="ru-RU"/>
        </w:rPr>
        <w:t xml:space="preserve"> «Про </w:t>
      </w:r>
      <w:r w:rsidR="00D9014A">
        <w:rPr>
          <w:rFonts w:ascii="Times New Roman" w:eastAsia="Times New Roman" w:hAnsi="Times New Roman" w:cs="Times New Roman"/>
          <w:color w:val="000000"/>
          <w:sz w:val="28"/>
          <w:szCs w:val="28"/>
          <w:lang w:val="uk-UA" w:eastAsia="ru-RU"/>
        </w:rPr>
        <w:t xml:space="preserve">засади </w:t>
      </w:r>
      <w:r w:rsidR="00FA5CAC">
        <w:rPr>
          <w:rFonts w:ascii="Times New Roman" w:eastAsia="Times New Roman" w:hAnsi="Times New Roman" w:cs="Times New Roman"/>
          <w:color w:val="000000"/>
          <w:sz w:val="28"/>
          <w:szCs w:val="28"/>
          <w:lang w:val="uk-UA" w:eastAsia="ru-RU"/>
        </w:rPr>
        <w:t xml:space="preserve">державної </w:t>
      </w:r>
      <w:proofErr w:type="spellStart"/>
      <w:r w:rsidRPr="00B961ED">
        <w:rPr>
          <w:rFonts w:ascii="Times New Roman" w:eastAsia="Times New Roman" w:hAnsi="Times New Roman" w:cs="Times New Roman"/>
          <w:color w:val="000000"/>
          <w:sz w:val="28"/>
          <w:szCs w:val="28"/>
          <w:lang w:eastAsia="ru-RU"/>
        </w:rPr>
        <w:t>мов</w:t>
      </w:r>
      <w:r w:rsidR="00D9014A">
        <w:rPr>
          <w:rFonts w:ascii="Times New Roman" w:eastAsia="Times New Roman" w:hAnsi="Times New Roman" w:cs="Times New Roman"/>
          <w:color w:val="000000"/>
          <w:sz w:val="28"/>
          <w:szCs w:val="28"/>
          <w:lang w:val="uk-UA" w:eastAsia="ru-RU"/>
        </w:rPr>
        <w:t>ної</w:t>
      </w:r>
      <w:proofErr w:type="spellEnd"/>
      <w:r w:rsidR="00D9014A">
        <w:rPr>
          <w:rFonts w:ascii="Times New Roman" w:eastAsia="Times New Roman" w:hAnsi="Times New Roman" w:cs="Times New Roman"/>
          <w:color w:val="000000"/>
          <w:sz w:val="28"/>
          <w:szCs w:val="28"/>
          <w:lang w:val="uk-UA" w:eastAsia="ru-RU"/>
        </w:rPr>
        <w:t xml:space="preserve"> політики</w:t>
      </w:r>
      <w:r w:rsidRPr="00B961ED">
        <w:rPr>
          <w:rFonts w:ascii="Times New Roman" w:eastAsia="Times New Roman" w:hAnsi="Times New Roman" w:cs="Times New Roman"/>
          <w:color w:val="000000"/>
          <w:sz w:val="28"/>
          <w:szCs w:val="28"/>
          <w:lang w:eastAsia="ru-RU"/>
        </w:rPr>
        <w:t>»</w:t>
      </w:r>
    </w:p>
    <w:p w:rsidR="008D5B30" w:rsidRPr="00B961ED" w:rsidRDefault="008D5B30" w:rsidP="0089353F">
      <w:pPr>
        <w:pStyle w:val="a0"/>
        <w:shd w:val="clear" w:color="auto" w:fill="FFFFFF"/>
        <w:spacing w:after="0" w:line="240" w:lineRule="auto"/>
        <w:rPr>
          <w:sz w:val="28"/>
          <w:szCs w:val="28"/>
        </w:rPr>
      </w:pPr>
      <w:r w:rsidRPr="00B961ED">
        <w:rPr>
          <w:rFonts w:ascii="Times New Roman" w:eastAsia="Times New Roman" w:hAnsi="Times New Roman" w:cs="Times New Roman"/>
          <w:color w:val="000000"/>
          <w:sz w:val="28"/>
          <w:szCs w:val="28"/>
          <w:lang w:eastAsia="ru-RU"/>
        </w:rPr>
        <w:t>- Програми розвитку дитини дошкільного віку «</w:t>
      </w:r>
      <w:r w:rsidRPr="00B961ED">
        <w:rPr>
          <w:rFonts w:ascii="Times New Roman" w:eastAsia="Times New Roman" w:hAnsi="Times New Roman" w:cs="Times New Roman"/>
          <w:color w:val="000000"/>
          <w:sz w:val="28"/>
          <w:szCs w:val="28"/>
          <w:lang w:val="uk-UA" w:eastAsia="ru-RU"/>
        </w:rPr>
        <w:t>Дитина</w:t>
      </w:r>
      <w:r w:rsidRPr="00B961ED">
        <w:rPr>
          <w:rFonts w:ascii="Times New Roman" w:eastAsia="Times New Roman" w:hAnsi="Times New Roman" w:cs="Times New Roman"/>
          <w:color w:val="000000"/>
          <w:sz w:val="28"/>
          <w:szCs w:val="28"/>
          <w:lang w:eastAsia="ru-RU"/>
        </w:rPr>
        <w:t>»</w:t>
      </w:r>
    </w:p>
    <w:p w:rsidR="008D5B30" w:rsidRDefault="008D5B30" w:rsidP="0089353F">
      <w:pPr>
        <w:pStyle w:val="a0"/>
        <w:shd w:val="clear" w:color="auto" w:fill="FFFFFF"/>
        <w:spacing w:after="0" w:line="240" w:lineRule="auto"/>
        <w:rPr>
          <w:rFonts w:ascii="Times New Roman" w:eastAsia="Times New Roman" w:hAnsi="Times New Roman" w:cs="Times New Roman"/>
          <w:color w:val="000000"/>
          <w:sz w:val="28"/>
          <w:szCs w:val="28"/>
          <w:lang w:val="uk-UA" w:eastAsia="ru-RU"/>
        </w:rPr>
      </w:pPr>
      <w:r w:rsidRPr="00B961ED">
        <w:rPr>
          <w:rFonts w:ascii="Times New Roman" w:eastAsia="Times New Roman" w:hAnsi="Times New Roman" w:cs="Times New Roman"/>
          <w:color w:val="000000"/>
          <w:sz w:val="28"/>
          <w:szCs w:val="28"/>
          <w:lang w:eastAsia="ru-RU"/>
        </w:rPr>
        <w:t>- Програми «Освіта.Україна ХХІ століття</w:t>
      </w:r>
      <w:proofErr w:type="gramStart"/>
      <w:r w:rsidRPr="00B961ED">
        <w:rPr>
          <w:rFonts w:ascii="Times New Roman" w:eastAsia="Times New Roman" w:hAnsi="Times New Roman" w:cs="Times New Roman"/>
          <w:color w:val="000000"/>
          <w:sz w:val="28"/>
          <w:szCs w:val="28"/>
          <w:lang w:eastAsia="ru-RU"/>
        </w:rPr>
        <w:t>» ,</w:t>
      </w:r>
      <w:proofErr w:type="gramEnd"/>
    </w:p>
    <w:p w:rsidR="008D5B30" w:rsidRPr="00B961ED" w:rsidRDefault="008D5B30" w:rsidP="0089353F">
      <w:pPr>
        <w:pStyle w:val="a0"/>
        <w:shd w:val="clear" w:color="auto" w:fill="FFFFFF"/>
        <w:spacing w:after="0" w:line="240" w:lineRule="auto"/>
        <w:ind w:firstLine="720"/>
        <w:rPr>
          <w:rFonts w:ascii="Times New Roman" w:eastAsia="Times New Roman" w:hAnsi="Times New Roman" w:cs="Times New Roman"/>
          <w:color w:val="000000"/>
          <w:sz w:val="28"/>
          <w:szCs w:val="28"/>
          <w:lang w:eastAsia="ru-RU"/>
        </w:rPr>
      </w:pPr>
      <w:r w:rsidRPr="00B961ED">
        <w:rPr>
          <w:rFonts w:ascii="Times New Roman" w:eastAsia="Times New Roman" w:hAnsi="Times New Roman" w:cs="Times New Roman"/>
          <w:color w:val="000000"/>
          <w:sz w:val="28"/>
          <w:szCs w:val="28"/>
          <w:lang w:eastAsia="ru-RU"/>
        </w:rPr>
        <w:t>А також, відповідно власного Статуту, Програми розвитку та річного плану роботи.</w:t>
      </w:r>
    </w:p>
    <w:p w:rsidR="00974F33" w:rsidRPr="00842C74" w:rsidRDefault="00974F33" w:rsidP="0089353F">
      <w:pPr>
        <w:spacing w:after="0" w:line="240" w:lineRule="auto"/>
        <w:ind w:firstLine="540"/>
        <w:jc w:val="both"/>
        <w:rPr>
          <w:rFonts w:ascii="Times New Roman" w:hAnsi="Times New Roman" w:cs="Times New Roman"/>
          <w:sz w:val="28"/>
          <w:szCs w:val="28"/>
          <w:lang w:val="uk-UA"/>
        </w:rPr>
      </w:pPr>
      <w:r w:rsidRPr="00842C74">
        <w:rPr>
          <w:rFonts w:ascii="Times New Roman" w:hAnsi="Times New Roman" w:cs="Times New Roman"/>
          <w:sz w:val="28"/>
          <w:szCs w:val="28"/>
          <w:lang w:val="uk-UA"/>
        </w:rPr>
        <w:t xml:space="preserve">Згідно річного плану </w:t>
      </w:r>
      <w:proofErr w:type="spellStart"/>
      <w:r w:rsidRPr="00842C74">
        <w:rPr>
          <w:rFonts w:ascii="Times New Roman" w:hAnsi="Times New Roman" w:cs="Times New Roman"/>
          <w:sz w:val="28"/>
          <w:szCs w:val="28"/>
          <w:lang w:val="uk-UA"/>
        </w:rPr>
        <w:t>освітньо</w:t>
      </w:r>
      <w:proofErr w:type="spellEnd"/>
      <w:r w:rsidRPr="00842C74">
        <w:rPr>
          <w:rFonts w:ascii="Times New Roman" w:hAnsi="Times New Roman" w:cs="Times New Roman"/>
          <w:sz w:val="28"/>
          <w:szCs w:val="28"/>
          <w:lang w:val="uk-UA"/>
        </w:rPr>
        <w:t xml:space="preserve"> – виховної роботи дошкільного навчального закладу на 2017/2018 навчальний рік, рекомендацій Управління освіти, з метою підвищення фахової майстерності, результативності та педагогічної мотивації з урахуванням запиту кожного педагога, було проведено аналіз науково – методичної роботи закладу дошкільної освіти.</w:t>
      </w:r>
    </w:p>
    <w:p w:rsidR="00974F33" w:rsidRPr="00842C74" w:rsidRDefault="00974F33" w:rsidP="0089353F">
      <w:pPr>
        <w:spacing w:after="0" w:line="240" w:lineRule="auto"/>
        <w:ind w:firstLine="540"/>
        <w:jc w:val="both"/>
        <w:rPr>
          <w:rFonts w:ascii="Times New Roman" w:hAnsi="Times New Roman" w:cs="Times New Roman"/>
          <w:sz w:val="28"/>
          <w:szCs w:val="28"/>
          <w:lang w:val="uk-UA"/>
        </w:rPr>
      </w:pPr>
      <w:r w:rsidRPr="00842C74">
        <w:rPr>
          <w:rFonts w:ascii="Times New Roman" w:hAnsi="Times New Roman" w:cs="Times New Roman"/>
          <w:sz w:val="28"/>
          <w:szCs w:val="28"/>
          <w:lang w:val="uk-UA"/>
        </w:rPr>
        <w:t xml:space="preserve">Окреслені завдання науково – методичної роботи закладу згідно річного плану на 2017/2018 навчальний рік виконані, а саме: </w:t>
      </w:r>
    </w:p>
    <w:p w:rsidR="00974F33" w:rsidRPr="00842C74" w:rsidRDefault="00974F33" w:rsidP="0089353F">
      <w:pPr>
        <w:spacing w:after="0" w:line="240" w:lineRule="auto"/>
        <w:jc w:val="both"/>
        <w:rPr>
          <w:rFonts w:ascii="Times New Roman" w:hAnsi="Times New Roman" w:cs="Times New Roman"/>
          <w:sz w:val="28"/>
          <w:szCs w:val="28"/>
          <w:lang w:val="uk-UA"/>
        </w:rPr>
      </w:pPr>
      <w:r w:rsidRPr="00842C74">
        <w:rPr>
          <w:rFonts w:ascii="Times New Roman" w:hAnsi="Times New Roman" w:cs="Times New Roman"/>
          <w:sz w:val="28"/>
          <w:szCs w:val="28"/>
          <w:lang w:val="uk-UA"/>
        </w:rPr>
        <w:t xml:space="preserve">1. Активізувати роботу щодо формування </w:t>
      </w:r>
      <w:proofErr w:type="spellStart"/>
      <w:r w:rsidRPr="00842C74">
        <w:rPr>
          <w:rFonts w:ascii="Times New Roman" w:hAnsi="Times New Roman" w:cs="Times New Roman"/>
          <w:sz w:val="28"/>
          <w:szCs w:val="28"/>
          <w:lang w:val="uk-UA"/>
        </w:rPr>
        <w:t>мовленнєво</w:t>
      </w:r>
      <w:proofErr w:type="spellEnd"/>
      <w:r w:rsidRPr="00842C74">
        <w:rPr>
          <w:rFonts w:ascii="Times New Roman" w:hAnsi="Times New Roman" w:cs="Times New Roman"/>
          <w:sz w:val="28"/>
          <w:szCs w:val="28"/>
          <w:lang w:val="uk-UA"/>
        </w:rPr>
        <w:t xml:space="preserve"> – комунікативної компетентності дошкільників відповідно до завдань Освітньої програми «Дитина» через використання нетрадиційних засобів навчання.</w:t>
      </w:r>
    </w:p>
    <w:p w:rsidR="00974F33" w:rsidRPr="00842C74" w:rsidRDefault="00974F33" w:rsidP="0089353F">
      <w:pPr>
        <w:spacing w:after="0" w:line="240" w:lineRule="auto"/>
        <w:jc w:val="both"/>
        <w:rPr>
          <w:rFonts w:ascii="Times New Roman" w:hAnsi="Times New Roman" w:cs="Times New Roman"/>
          <w:sz w:val="28"/>
          <w:szCs w:val="28"/>
          <w:lang w:val="uk-UA"/>
        </w:rPr>
      </w:pPr>
      <w:r w:rsidRPr="00842C74">
        <w:rPr>
          <w:rFonts w:ascii="Times New Roman" w:hAnsi="Times New Roman" w:cs="Times New Roman"/>
          <w:sz w:val="28"/>
          <w:szCs w:val="28"/>
          <w:lang w:val="uk-UA"/>
        </w:rPr>
        <w:t xml:space="preserve">3. Продовжувати роботу щодо формування основ патріотичного виховання як важливої складової гармонійно розвиненої особистості дошкільника, шляхом ознайомлення з культурою та традиціями українського народу. </w:t>
      </w:r>
    </w:p>
    <w:p w:rsidR="00974F33" w:rsidRPr="00842C74" w:rsidRDefault="00974F33" w:rsidP="0089353F">
      <w:pPr>
        <w:spacing w:after="0" w:line="240" w:lineRule="auto"/>
        <w:jc w:val="both"/>
        <w:rPr>
          <w:rFonts w:ascii="Times New Roman" w:hAnsi="Times New Roman" w:cs="Times New Roman"/>
          <w:sz w:val="28"/>
          <w:szCs w:val="28"/>
          <w:lang w:val="uk-UA"/>
        </w:rPr>
      </w:pPr>
      <w:r w:rsidRPr="00842C74">
        <w:rPr>
          <w:rFonts w:ascii="Times New Roman" w:hAnsi="Times New Roman" w:cs="Times New Roman"/>
          <w:sz w:val="28"/>
          <w:szCs w:val="28"/>
          <w:lang w:val="uk-UA"/>
        </w:rPr>
        <w:t>3. Спрямувати роботу на розвиток художньо-естетичного сприймання та ціннісного ставлення до краси навколишнього світу, формування уявлень про різні види мистецтва, розвиток творчих здібностей дошкільників через інтеграцію різних видів діяльності.</w:t>
      </w:r>
    </w:p>
    <w:p w:rsidR="00974F33" w:rsidRPr="00842C74" w:rsidRDefault="00974F33" w:rsidP="0089353F">
      <w:pPr>
        <w:spacing w:after="0" w:line="240" w:lineRule="auto"/>
        <w:ind w:firstLine="709"/>
        <w:jc w:val="both"/>
        <w:rPr>
          <w:rFonts w:ascii="Times New Roman" w:hAnsi="Times New Roman" w:cs="Times New Roman"/>
          <w:sz w:val="28"/>
          <w:szCs w:val="28"/>
        </w:rPr>
      </w:pPr>
      <w:r w:rsidRPr="00842C74">
        <w:rPr>
          <w:rFonts w:ascii="Times New Roman" w:hAnsi="Times New Roman" w:cs="Times New Roman"/>
          <w:sz w:val="28"/>
          <w:szCs w:val="28"/>
        </w:rPr>
        <w:t xml:space="preserve">Вихованням і навчанням дітей займаються професійно компетентні, творчі педагоги. Всього з дітьми працює </w:t>
      </w:r>
      <w:r w:rsidRPr="00842C74">
        <w:rPr>
          <w:rFonts w:ascii="Times New Roman" w:hAnsi="Times New Roman" w:cs="Times New Roman"/>
          <w:sz w:val="28"/>
          <w:szCs w:val="28"/>
          <w:lang w:val="uk-UA"/>
        </w:rPr>
        <w:t>28</w:t>
      </w:r>
      <w:r w:rsidRPr="00842C74">
        <w:rPr>
          <w:rFonts w:ascii="Times New Roman" w:hAnsi="Times New Roman" w:cs="Times New Roman"/>
          <w:sz w:val="28"/>
          <w:szCs w:val="28"/>
        </w:rPr>
        <w:t xml:space="preserve"> педагогів </w:t>
      </w:r>
      <w:proofErr w:type="gramStart"/>
      <w:r w:rsidRPr="00842C74">
        <w:rPr>
          <w:rFonts w:ascii="Times New Roman" w:hAnsi="Times New Roman" w:cs="Times New Roman"/>
          <w:sz w:val="28"/>
          <w:szCs w:val="28"/>
        </w:rPr>
        <w:t>( з</w:t>
      </w:r>
      <w:proofErr w:type="gramEnd"/>
      <w:r w:rsidRPr="00842C74">
        <w:rPr>
          <w:rFonts w:ascii="Times New Roman" w:hAnsi="Times New Roman" w:cs="Times New Roman"/>
          <w:sz w:val="28"/>
          <w:szCs w:val="28"/>
        </w:rPr>
        <w:t xml:space="preserve"> них 1у відпустці по догляду за дитиною до 3-х років), із них: </w:t>
      </w:r>
      <w:r w:rsidRPr="00842C74">
        <w:rPr>
          <w:rFonts w:ascii="Times New Roman" w:hAnsi="Times New Roman" w:cs="Times New Roman"/>
          <w:sz w:val="28"/>
          <w:szCs w:val="28"/>
          <w:lang w:val="uk-UA"/>
        </w:rPr>
        <w:t>23</w:t>
      </w:r>
      <w:r w:rsidRPr="00842C74">
        <w:rPr>
          <w:rFonts w:ascii="Times New Roman" w:hAnsi="Times New Roman" w:cs="Times New Roman"/>
          <w:sz w:val="28"/>
          <w:szCs w:val="28"/>
        </w:rPr>
        <w:t xml:space="preserve"> – мають вищу освіту, 5 – середню спеціальну освіту.</w:t>
      </w:r>
    </w:p>
    <w:p w:rsidR="00974F33" w:rsidRPr="00842C74" w:rsidRDefault="00974F33" w:rsidP="0089353F">
      <w:pPr>
        <w:spacing w:after="0" w:line="240" w:lineRule="auto"/>
        <w:ind w:right="329" w:firstLine="720"/>
        <w:jc w:val="both"/>
        <w:rPr>
          <w:rFonts w:ascii="Times New Roman" w:hAnsi="Times New Roman" w:cs="Times New Roman"/>
          <w:sz w:val="28"/>
          <w:szCs w:val="28"/>
        </w:rPr>
      </w:pPr>
      <w:r w:rsidRPr="00842C74">
        <w:rPr>
          <w:rFonts w:ascii="Times New Roman" w:hAnsi="Times New Roman" w:cs="Times New Roman"/>
          <w:sz w:val="28"/>
          <w:szCs w:val="28"/>
          <w:lang w:val="uk-UA"/>
        </w:rPr>
        <w:t>З</w:t>
      </w:r>
      <w:r w:rsidRPr="00842C74">
        <w:rPr>
          <w:rFonts w:ascii="Times New Roman" w:hAnsi="Times New Roman" w:cs="Times New Roman"/>
          <w:sz w:val="28"/>
          <w:szCs w:val="28"/>
        </w:rPr>
        <w:t>а рівнем кваліфікації у ЗДО педагоги мають такі кваліфікаційні категорії та звання:</w:t>
      </w:r>
    </w:p>
    <w:p w:rsidR="00974F33" w:rsidRPr="00842C74" w:rsidRDefault="00974F33" w:rsidP="0089353F">
      <w:pPr>
        <w:numPr>
          <w:ilvl w:val="0"/>
          <w:numId w:val="10"/>
        </w:numPr>
        <w:spacing w:after="0" w:line="240" w:lineRule="auto"/>
        <w:ind w:right="329"/>
        <w:jc w:val="both"/>
        <w:rPr>
          <w:rFonts w:ascii="Times New Roman" w:hAnsi="Times New Roman" w:cs="Times New Roman"/>
          <w:sz w:val="28"/>
          <w:szCs w:val="28"/>
        </w:rPr>
      </w:pPr>
      <w:r w:rsidRPr="00842C74">
        <w:rPr>
          <w:rFonts w:ascii="Times New Roman" w:hAnsi="Times New Roman" w:cs="Times New Roman"/>
          <w:sz w:val="28"/>
          <w:szCs w:val="28"/>
        </w:rPr>
        <w:t xml:space="preserve"> «спеціаліст вищої категорії» - </w:t>
      </w:r>
      <w:r w:rsidRPr="00842C74">
        <w:rPr>
          <w:rFonts w:ascii="Times New Roman" w:hAnsi="Times New Roman" w:cs="Times New Roman"/>
          <w:sz w:val="28"/>
          <w:szCs w:val="28"/>
          <w:lang w:val="uk-UA"/>
        </w:rPr>
        <w:t>4</w:t>
      </w:r>
      <w:r w:rsidRPr="00842C74">
        <w:rPr>
          <w:rFonts w:ascii="Times New Roman" w:hAnsi="Times New Roman" w:cs="Times New Roman"/>
          <w:sz w:val="28"/>
          <w:szCs w:val="28"/>
        </w:rPr>
        <w:t>;</w:t>
      </w:r>
    </w:p>
    <w:p w:rsidR="00974F33" w:rsidRPr="00842C74" w:rsidRDefault="00974F33" w:rsidP="0089353F">
      <w:pPr>
        <w:numPr>
          <w:ilvl w:val="0"/>
          <w:numId w:val="10"/>
        </w:numPr>
        <w:spacing w:after="0" w:line="240" w:lineRule="auto"/>
        <w:ind w:right="329"/>
        <w:jc w:val="both"/>
        <w:rPr>
          <w:rFonts w:ascii="Times New Roman" w:hAnsi="Times New Roman" w:cs="Times New Roman"/>
          <w:sz w:val="28"/>
          <w:szCs w:val="28"/>
        </w:rPr>
      </w:pPr>
      <w:r w:rsidRPr="00842C74">
        <w:rPr>
          <w:rFonts w:ascii="Times New Roman" w:hAnsi="Times New Roman" w:cs="Times New Roman"/>
          <w:sz w:val="28"/>
          <w:szCs w:val="28"/>
        </w:rPr>
        <w:t xml:space="preserve">«спеціаліст першої категорії» - </w:t>
      </w:r>
      <w:r w:rsidRPr="00842C74">
        <w:rPr>
          <w:rFonts w:ascii="Times New Roman" w:hAnsi="Times New Roman" w:cs="Times New Roman"/>
          <w:sz w:val="28"/>
          <w:szCs w:val="28"/>
          <w:lang w:val="uk-UA"/>
        </w:rPr>
        <w:t>6</w:t>
      </w:r>
      <w:r w:rsidRPr="00842C74">
        <w:rPr>
          <w:rFonts w:ascii="Times New Roman" w:hAnsi="Times New Roman" w:cs="Times New Roman"/>
          <w:sz w:val="28"/>
          <w:szCs w:val="28"/>
        </w:rPr>
        <w:t>;</w:t>
      </w:r>
    </w:p>
    <w:p w:rsidR="00974F33" w:rsidRPr="00842C74" w:rsidRDefault="00974F33" w:rsidP="0089353F">
      <w:pPr>
        <w:numPr>
          <w:ilvl w:val="0"/>
          <w:numId w:val="10"/>
        </w:numPr>
        <w:spacing w:after="0" w:line="240" w:lineRule="auto"/>
        <w:ind w:right="329"/>
        <w:jc w:val="both"/>
        <w:rPr>
          <w:rFonts w:ascii="Times New Roman" w:hAnsi="Times New Roman" w:cs="Times New Roman"/>
          <w:sz w:val="28"/>
          <w:szCs w:val="28"/>
        </w:rPr>
      </w:pPr>
      <w:r w:rsidRPr="00842C74">
        <w:rPr>
          <w:rFonts w:ascii="Times New Roman" w:hAnsi="Times New Roman" w:cs="Times New Roman"/>
          <w:sz w:val="28"/>
          <w:szCs w:val="28"/>
        </w:rPr>
        <w:t xml:space="preserve">«спеціаліст другої </w:t>
      </w:r>
      <w:proofErr w:type="gramStart"/>
      <w:r w:rsidRPr="00842C74">
        <w:rPr>
          <w:rFonts w:ascii="Times New Roman" w:hAnsi="Times New Roman" w:cs="Times New Roman"/>
          <w:sz w:val="28"/>
          <w:szCs w:val="28"/>
        </w:rPr>
        <w:t xml:space="preserve">категорії» </w:t>
      </w:r>
      <w:r w:rsidRPr="00842C74">
        <w:rPr>
          <w:rFonts w:ascii="Times New Roman" w:hAnsi="Times New Roman" w:cs="Times New Roman"/>
          <w:sz w:val="28"/>
          <w:szCs w:val="28"/>
          <w:lang w:val="uk-UA"/>
        </w:rPr>
        <w:t xml:space="preserve"> </w:t>
      </w:r>
      <w:r w:rsidRPr="00842C74">
        <w:rPr>
          <w:rFonts w:ascii="Times New Roman" w:hAnsi="Times New Roman" w:cs="Times New Roman"/>
          <w:sz w:val="28"/>
          <w:szCs w:val="28"/>
        </w:rPr>
        <w:t>-</w:t>
      </w:r>
      <w:proofErr w:type="gramEnd"/>
      <w:r w:rsidRPr="00842C74">
        <w:rPr>
          <w:rFonts w:ascii="Times New Roman" w:hAnsi="Times New Roman" w:cs="Times New Roman"/>
          <w:sz w:val="28"/>
          <w:szCs w:val="28"/>
        </w:rPr>
        <w:t xml:space="preserve"> </w:t>
      </w:r>
      <w:r w:rsidRPr="00842C74">
        <w:rPr>
          <w:rFonts w:ascii="Times New Roman" w:hAnsi="Times New Roman" w:cs="Times New Roman"/>
          <w:sz w:val="28"/>
          <w:szCs w:val="28"/>
          <w:lang w:val="uk-UA"/>
        </w:rPr>
        <w:t>10</w:t>
      </w:r>
      <w:r w:rsidRPr="00842C74">
        <w:rPr>
          <w:rFonts w:ascii="Times New Roman" w:hAnsi="Times New Roman" w:cs="Times New Roman"/>
          <w:sz w:val="28"/>
          <w:szCs w:val="28"/>
        </w:rPr>
        <w:t>;</w:t>
      </w:r>
    </w:p>
    <w:p w:rsidR="00974F33" w:rsidRPr="00842C74" w:rsidRDefault="00974F33" w:rsidP="0089353F">
      <w:pPr>
        <w:numPr>
          <w:ilvl w:val="0"/>
          <w:numId w:val="10"/>
        </w:numPr>
        <w:spacing w:after="0" w:line="240" w:lineRule="auto"/>
        <w:ind w:right="329"/>
        <w:jc w:val="both"/>
        <w:rPr>
          <w:rFonts w:ascii="Times New Roman" w:hAnsi="Times New Roman" w:cs="Times New Roman"/>
          <w:sz w:val="28"/>
          <w:szCs w:val="28"/>
        </w:rPr>
      </w:pPr>
      <w:r w:rsidRPr="00842C74">
        <w:rPr>
          <w:rFonts w:ascii="Times New Roman" w:hAnsi="Times New Roman" w:cs="Times New Roman"/>
          <w:sz w:val="28"/>
          <w:szCs w:val="28"/>
        </w:rPr>
        <w:t xml:space="preserve">«спеціалісти» - </w:t>
      </w:r>
      <w:r w:rsidRPr="00842C74">
        <w:rPr>
          <w:rFonts w:ascii="Times New Roman" w:hAnsi="Times New Roman" w:cs="Times New Roman"/>
          <w:sz w:val="28"/>
          <w:szCs w:val="28"/>
          <w:lang w:val="uk-UA"/>
        </w:rPr>
        <w:t>8</w:t>
      </w:r>
      <w:r w:rsidRPr="00842C74">
        <w:rPr>
          <w:rFonts w:ascii="Times New Roman" w:hAnsi="Times New Roman" w:cs="Times New Roman"/>
          <w:sz w:val="28"/>
          <w:szCs w:val="28"/>
        </w:rPr>
        <w:t>;</w:t>
      </w:r>
    </w:p>
    <w:p w:rsidR="00974F33" w:rsidRPr="00842C74" w:rsidRDefault="00974F33" w:rsidP="0089353F">
      <w:pPr>
        <w:numPr>
          <w:ilvl w:val="0"/>
          <w:numId w:val="10"/>
        </w:numPr>
        <w:spacing w:after="0" w:line="240" w:lineRule="auto"/>
        <w:ind w:right="329"/>
        <w:jc w:val="both"/>
        <w:rPr>
          <w:rFonts w:ascii="Times New Roman" w:hAnsi="Times New Roman" w:cs="Times New Roman"/>
          <w:sz w:val="28"/>
          <w:szCs w:val="28"/>
        </w:rPr>
      </w:pPr>
      <w:r w:rsidRPr="00842C74">
        <w:rPr>
          <w:rFonts w:ascii="Times New Roman" w:hAnsi="Times New Roman" w:cs="Times New Roman"/>
          <w:sz w:val="28"/>
          <w:szCs w:val="28"/>
        </w:rPr>
        <w:t xml:space="preserve">педагогічне звання «вихователь-методист» - </w:t>
      </w:r>
      <w:r w:rsidRPr="00842C74">
        <w:rPr>
          <w:rFonts w:ascii="Times New Roman" w:hAnsi="Times New Roman" w:cs="Times New Roman"/>
          <w:sz w:val="28"/>
          <w:szCs w:val="28"/>
          <w:lang w:val="uk-UA"/>
        </w:rPr>
        <w:t>2</w:t>
      </w:r>
      <w:r w:rsidRPr="00842C74">
        <w:rPr>
          <w:rFonts w:ascii="Times New Roman" w:hAnsi="Times New Roman" w:cs="Times New Roman"/>
          <w:sz w:val="28"/>
          <w:szCs w:val="28"/>
        </w:rPr>
        <w:t>;</w:t>
      </w:r>
    </w:p>
    <w:p w:rsidR="00974F33" w:rsidRPr="00842C74" w:rsidRDefault="00974F33" w:rsidP="0089353F">
      <w:pPr>
        <w:numPr>
          <w:ilvl w:val="0"/>
          <w:numId w:val="10"/>
        </w:numPr>
        <w:spacing w:after="0" w:line="240" w:lineRule="auto"/>
        <w:ind w:right="329"/>
        <w:jc w:val="both"/>
        <w:rPr>
          <w:rFonts w:ascii="Times New Roman" w:hAnsi="Times New Roman" w:cs="Times New Roman"/>
          <w:sz w:val="28"/>
          <w:szCs w:val="28"/>
        </w:rPr>
      </w:pPr>
      <w:r w:rsidRPr="00842C74">
        <w:rPr>
          <w:rFonts w:ascii="Times New Roman" w:hAnsi="Times New Roman" w:cs="Times New Roman"/>
          <w:sz w:val="28"/>
          <w:szCs w:val="28"/>
        </w:rPr>
        <w:t>педагогічне звання «</w:t>
      </w:r>
      <w:r w:rsidRPr="00842C74">
        <w:rPr>
          <w:rFonts w:ascii="Times New Roman" w:hAnsi="Times New Roman" w:cs="Times New Roman"/>
          <w:sz w:val="28"/>
          <w:szCs w:val="28"/>
          <w:lang w:val="uk-UA"/>
        </w:rPr>
        <w:t xml:space="preserve">старший </w:t>
      </w:r>
      <w:r w:rsidRPr="00842C74">
        <w:rPr>
          <w:rFonts w:ascii="Times New Roman" w:hAnsi="Times New Roman" w:cs="Times New Roman"/>
          <w:sz w:val="28"/>
          <w:szCs w:val="28"/>
        </w:rPr>
        <w:t>вихователь» -</w:t>
      </w:r>
      <w:r w:rsidRPr="00842C74">
        <w:rPr>
          <w:rFonts w:ascii="Times New Roman" w:hAnsi="Times New Roman" w:cs="Times New Roman"/>
          <w:sz w:val="28"/>
          <w:szCs w:val="28"/>
          <w:lang w:val="uk-UA"/>
        </w:rPr>
        <w:t xml:space="preserve"> 1;</w:t>
      </w:r>
    </w:p>
    <w:p w:rsidR="00974F33" w:rsidRPr="00842C74" w:rsidRDefault="00974F33" w:rsidP="0089353F">
      <w:pPr>
        <w:spacing w:after="0" w:line="240" w:lineRule="auto"/>
        <w:ind w:right="-79" w:firstLine="540"/>
        <w:jc w:val="both"/>
        <w:rPr>
          <w:rFonts w:ascii="Times New Roman" w:hAnsi="Times New Roman" w:cs="Times New Roman"/>
          <w:sz w:val="28"/>
          <w:szCs w:val="28"/>
          <w:lang w:val="uk-UA"/>
        </w:rPr>
      </w:pPr>
      <w:r w:rsidRPr="00842C74">
        <w:rPr>
          <w:rFonts w:ascii="Times New Roman" w:hAnsi="Times New Roman" w:cs="Times New Roman"/>
          <w:sz w:val="28"/>
          <w:szCs w:val="28"/>
          <w:lang w:val="uk-UA"/>
        </w:rPr>
        <w:t xml:space="preserve">За 2017/2018 навчальний рік при комунальному вищому навчальному закладі «Харківська академія неперервної освіти» підвищили фахову майстерність 3 педагогів (вихователі </w:t>
      </w:r>
      <w:proofErr w:type="spellStart"/>
      <w:r w:rsidRPr="00842C74">
        <w:rPr>
          <w:rFonts w:ascii="Times New Roman" w:hAnsi="Times New Roman" w:cs="Times New Roman"/>
          <w:sz w:val="28"/>
          <w:szCs w:val="28"/>
          <w:lang w:val="uk-UA"/>
        </w:rPr>
        <w:t>Масалітіна</w:t>
      </w:r>
      <w:proofErr w:type="spellEnd"/>
      <w:r w:rsidRPr="00842C74">
        <w:rPr>
          <w:rFonts w:ascii="Times New Roman" w:hAnsi="Times New Roman" w:cs="Times New Roman"/>
          <w:sz w:val="28"/>
          <w:szCs w:val="28"/>
          <w:lang w:val="uk-UA"/>
        </w:rPr>
        <w:t xml:space="preserve"> Т.І., Стасюк О.Г., Шумова Н.Л., вихователь-методист </w:t>
      </w:r>
      <w:proofErr w:type="spellStart"/>
      <w:r w:rsidRPr="00842C74">
        <w:rPr>
          <w:rFonts w:ascii="Times New Roman" w:hAnsi="Times New Roman" w:cs="Times New Roman"/>
          <w:sz w:val="28"/>
          <w:szCs w:val="28"/>
          <w:lang w:val="uk-UA"/>
        </w:rPr>
        <w:t>Міщанчук</w:t>
      </w:r>
      <w:proofErr w:type="spellEnd"/>
      <w:r w:rsidRPr="00842C74">
        <w:rPr>
          <w:rFonts w:ascii="Times New Roman" w:hAnsi="Times New Roman" w:cs="Times New Roman"/>
          <w:sz w:val="28"/>
          <w:szCs w:val="28"/>
          <w:lang w:val="uk-UA"/>
        </w:rPr>
        <w:t xml:space="preserve"> В.В.). </w:t>
      </w:r>
    </w:p>
    <w:p w:rsidR="00974F33" w:rsidRPr="00842C74" w:rsidRDefault="00974F33" w:rsidP="0089353F">
      <w:pPr>
        <w:spacing w:after="0" w:line="240" w:lineRule="auto"/>
        <w:ind w:right="-79" w:firstLine="540"/>
        <w:jc w:val="both"/>
        <w:rPr>
          <w:rFonts w:ascii="Times New Roman" w:hAnsi="Times New Roman" w:cs="Times New Roman"/>
          <w:sz w:val="28"/>
          <w:szCs w:val="28"/>
          <w:lang w:val="uk-UA"/>
        </w:rPr>
      </w:pPr>
      <w:r w:rsidRPr="00842C74">
        <w:rPr>
          <w:rFonts w:ascii="Times New Roman" w:hAnsi="Times New Roman" w:cs="Times New Roman"/>
          <w:sz w:val="28"/>
          <w:szCs w:val="28"/>
          <w:lang w:val="uk-UA"/>
        </w:rPr>
        <w:lastRenderedPageBreak/>
        <w:t>В березні 2018 атестувалися 6 педагогів:</w:t>
      </w:r>
    </w:p>
    <w:p w:rsidR="00974F33" w:rsidRPr="00842C74" w:rsidRDefault="00974F33" w:rsidP="0089353F">
      <w:pPr>
        <w:pStyle w:val="af"/>
        <w:numPr>
          <w:ilvl w:val="0"/>
          <w:numId w:val="20"/>
        </w:numPr>
        <w:suppressAutoHyphens w:val="0"/>
        <w:spacing w:line="240" w:lineRule="auto"/>
        <w:jc w:val="both"/>
        <w:rPr>
          <w:rFonts w:ascii="Times New Roman" w:hAnsi="Times New Roman" w:cs="Times New Roman"/>
          <w:bCs/>
          <w:iCs/>
          <w:sz w:val="28"/>
          <w:szCs w:val="28"/>
          <w:lang w:val="uk-UA"/>
        </w:rPr>
      </w:pPr>
      <w:r w:rsidRPr="00842C74">
        <w:rPr>
          <w:rFonts w:ascii="Times New Roman" w:hAnsi="Times New Roman" w:cs="Times New Roman"/>
          <w:bCs/>
          <w:iCs/>
          <w:sz w:val="28"/>
          <w:szCs w:val="28"/>
          <w:lang w:val="uk-UA"/>
        </w:rPr>
        <w:t>1 вихователю присвоєно кваліфікаційну категорію «спеціаліст першої категорії»;</w:t>
      </w:r>
    </w:p>
    <w:p w:rsidR="00974F33" w:rsidRPr="00842C74" w:rsidRDefault="00974F33" w:rsidP="0089353F">
      <w:pPr>
        <w:pStyle w:val="af"/>
        <w:numPr>
          <w:ilvl w:val="0"/>
          <w:numId w:val="20"/>
        </w:numPr>
        <w:suppressAutoHyphens w:val="0"/>
        <w:spacing w:line="240" w:lineRule="auto"/>
        <w:jc w:val="both"/>
        <w:rPr>
          <w:rFonts w:ascii="Times New Roman" w:hAnsi="Times New Roman" w:cs="Times New Roman"/>
          <w:bCs/>
          <w:iCs/>
          <w:sz w:val="28"/>
          <w:szCs w:val="28"/>
          <w:lang w:val="uk-UA"/>
        </w:rPr>
      </w:pPr>
      <w:r w:rsidRPr="00842C74">
        <w:rPr>
          <w:rFonts w:ascii="Times New Roman" w:hAnsi="Times New Roman" w:cs="Times New Roman"/>
          <w:bCs/>
          <w:iCs/>
          <w:sz w:val="28"/>
          <w:szCs w:val="28"/>
          <w:lang w:val="uk-UA"/>
        </w:rPr>
        <w:t>2 вихователям присвоєно кваліфікаційну категорію «спеціаліст другої категорії»;</w:t>
      </w:r>
    </w:p>
    <w:p w:rsidR="00974F33" w:rsidRPr="00842C74" w:rsidRDefault="00974F33" w:rsidP="0089353F">
      <w:pPr>
        <w:pStyle w:val="af"/>
        <w:numPr>
          <w:ilvl w:val="0"/>
          <w:numId w:val="20"/>
        </w:numPr>
        <w:suppressAutoHyphens w:val="0"/>
        <w:spacing w:line="240" w:lineRule="auto"/>
        <w:jc w:val="both"/>
        <w:rPr>
          <w:rFonts w:ascii="Times New Roman" w:hAnsi="Times New Roman" w:cs="Times New Roman"/>
          <w:bCs/>
          <w:iCs/>
          <w:sz w:val="28"/>
          <w:szCs w:val="28"/>
          <w:lang w:val="uk-UA"/>
        </w:rPr>
      </w:pPr>
      <w:r w:rsidRPr="00842C74">
        <w:rPr>
          <w:rFonts w:ascii="Times New Roman" w:hAnsi="Times New Roman" w:cs="Times New Roman"/>
          <w:bCs/>
          <w:iCs/>
          <w:sz w:val="28"/>
          <w:szCs w:val="28"/>
          <w:lang w:val="uk-UA"/>
        </w:rPr>
        <w:t>1 практичному психологу присвоєно кваліфікаційну категорію «спеціаліст другої категорії»;</w:t>
      </w:r>
    </w:p>
    <w:p w:rsidR="00974F33" w:rsidRPr="00842C74" w:rsidRDefault="00974F33" w:rsidP="0089353F">
      <w:pPr>
        <w:pStyle w:val="af"/>
        <w:numPr>
          <w:ilvl w:val="0"/>
          <w:numId w:val="20"/>
        </w:numPr>
        <w:suppressAutoHyphens w:val="0"/>
        <w:spacing w:line="240" w:lineRule="auto"/>
        <w:jc w:val="both"/>
        <w:rPr>
          <w:rFonts w:ascii="Times New Roman" w:hAnsi="Times New Roman" w:cs="Times New Roman"/>
          <w:bCs/>
          <w:iCs/>
          <w:sz w:val="28"/>
          <w:szCs w:val="28"/>
          <w:lang w:val="uk-UA"/>
        </w:rPr>
      </w:pPr>
      <w:r w:rsidRPr="00842C74">
        <w:rPr>
          <w:rFonts w:ascii="Times New Roman" w:hAnsi="Times New Roman" w:cs="Times New Roman"/>
          <w:bCs/>
          <w:iCs/>
          <w:sz w:val="28"/>
          <w:szCs w:val="28"/>
          <w:lang w:val="uk-UA"/>
        </w:rPr>
        <w:t>1 музичному керівнику присвоєно кваліфікаційну категорію «спеціаліст другої категорії»;</w:t>
      </w:r>
    </w:p>
    <w:p w:rsidR="00974F33" w:rsidRPr="00842C74" w:rsidRDefault="00974F33" w:rsidP="0089353F">
      <w:pPr>
        <w:pStyle w:val="af"/>
        <w:numPr>
          <w:ilvl w:val="0"/>
          <w:numId w:val="20"/>
        </w:numPr>
        <w:suppressAutoHyphens w:val="0"/>
        <w:spacing w:line="240" w:lineRule="auto"/>
        <w:jc w:val="both"/>
        <w:rPr>
          <w:rFonts w:ascii="Times New Roman" w:hAnsi="Times New Roman" w:cs="Times New Roman"/>
          <w:bCs/>
          <w:iCs/>
          <w:sz w:val="28"/>
          <w:szCs w:val="28"/>
          <w:lang w:val="uk-UA"/>
        </w:rPr>
      </w:pPr>
      <w:r w:rsidRPr="00842C74">
        <w:rPr>
          <w:rFonts w:ascii="Times New Roman" w:hAnsi="Times New Roman" w:cs="Times New Roman"/>
          <w:bCs/>
          <w:iCs/>
          <w:sz w:val="28"/>
          <w:szCs w:val="28"/>
          <w:lang w:val="uk-UA"/>
        </w:rPr>
        <w:t>1 вихователю підтверджено кваліфікаційну категорію «спеціаліст вищої категорії».</w:t>
      </w:r>
    </w:p>
    <w:p w:rsidR="00974F33" w:rsidRPr="00842C74" w:rsidRDefault="00974F33" w:rsidP="0089353F">
      <w:pPr>
        <w:spacing w:after="0" w:line="240" w:lineRule="auto"/>
        <w:ind w:left="-11" w:firstLine="720"/>
        <w:jc w:val="both"/>
        <w:rPr>
          <w:rFonts w:ascii="Times New Roman" w:hAnsi="Times New Roman" w:cs="Times New Roman"/>
          <w:sz w:val="28"/>
          <w:lang w:val="uk-UA"/>
        </w:rPr>
      </w:pPr>
      <w:r w:rsidRPr="00842C74">
        <w:rPr>
          <w:rFonts w:ascii="Times New Roman" w:hAnsi="Times New Roman" w:cs="Times New Roman"/>
          <w:sz w:val="28"/>
          <w:szCs w:val="28"/>
          <w:lang w:val="uk-UA"/>
        </w:rPr>
        <w:t xml:space="preserve">Упродовж 2017/2018 навчального року діяльність колективу закладу здійснювалась відповідно до вимог Базового компонента дошкільної освіти та завдань освітньої програми для дітей від 2 до 7 років «Дитина». Виховання та навчання дітей </w:t>
      </w:r>
      <w:r w:rsidRPr="00842C74">
        <w:rPr>
          <w:rFonts w:ascii="Times New Roman" w:hAnsi="Times New Roman" w:cs="Times New Roman"/>
          <w:sz w:val="28"/>
          <w:lang w:val="uk-UA"/>
        </w:rPr>
        <w:t xml:space="preserve">здійснювались на українській мові. </w:t>
      </w:r>
    </w:p>
    <w:p w:rsidR="00974F33" w:rsidRPr="00842C74" w:rsidRDefault="00974F33" w:rsidP="0089353F">
      <w:pPr>
        <w:spacing w:after="0" w:line="240" w:lineRule="auto"/>
        <w:ind w:left="-11" w:firstLine="720"/>
        <w:jc w:val="both"/>
        <w:rPr>
          <w:rFonts w:ascii="Times New Roman" w:hAnsi="Times New Roman" w:cs="Times New Roman"/>
          <w:sz w:val="28"/>
          <w:szCs w:val="28"/>
          <w:lang w:val="uk-UA"/>
        </w:rPr>
      </w:pPr>
      <w:r w:rsidRPr="00842C74">
        <w:rPr>
          <w:rFonts w:ascii="Times New Roman" w:hAnsi="Times New Roman" w:cs="Times New Roman"/>
          <w:sz w:val="28"/>
          <w:szCs w:val="28"/>
          <w:lang w:val="uk-UA"/>
        </w:rPr>
        <w:t xml:space="preserve">З метою підвищення якості освіти педагоги впроваджували в практику роботи інформаційно-комунікативні технології. Це дало змогу підвищити інтерес дітей до занять, підвищити ефективність сприйняття матеріалу за рахунок більшої кількості ілюстративних матеріалів та одночасного використання графічної, текстової, аудіовізуальної інформації, а також активізувати пізнавальну </w:t>
      </w:r>
      <w:proofErr w:type="spellStart"/>
      <w:r w:rsidRPr="00842C74">
        <w:rPr>
          <w:rFonts w:ascii="Times New Roman" w:hAnsi="Times New Roman" w:cs="Times New Roman"/>
          <w:sz w:val="28"/>
          <w:szCs w:val="28"/>
          <w:lang w:val="uk-UA"/>
        </w:rPr>
        <w:t>діяльность</w:t>
      </w:r>
      <w:proofErr w:type="spellEnd"/>
      <w:r w:rsidRPr="00842C74">
        <w:rPr>
          <w:rFonts w:ascii="Times New Roman" w:hAnsi="Times New Roman" w:cs="Times New Roman"/>
          <w:sz w:val="28"/>
          <w:szCs w:val="28"/>
          <w:lang w:val="uk-UA"/>
        </w:rPr>
        <w:t>.</w:t>
      </w:r>
    </w:p>
    <w:p w:rsidR="00974F33" w:rsidRPr="00842C74" w:rsidRDefault="00974F33" w:rsidP="0089353F">
      <w:pPr>
        <w:spacing w:after="0" w:line="240" w:lineRule="auto"/>
        <w:ind w:firstLine="709"/>
        <w:jc w:val="both"/>
        <w:rPr>
          <w:rFonts w:ascii="Times New Roman" w:hAnsi="Times New Roman" w:cs="Times New Roman"/>
          <w:sz w:val="28"/>
          <w:szCs w:val="28"/>
        </w:rPr>
      </w:pPr>
      <w:r w:rsidRPr="00842C74">
        <w:rPr>
          <w:rFonts w:ascii="Times New Roman" w:hAnsi="Times New Roman" w:cs="Times New Roman"/>
          <w:sz w:val="28"/>
          <w:szCs w:val="28"/>
          <w:lang w:val="uk-UA"/>
        </w:rPr>
        <w:t xml:space="preserve">Під час планування роботи педагоги використовували блочно-тематичний принцип, оскільки він базується на інтегрованому підході до організації життєдіяльності дітей, забезпечує змістову цілісність, системність, послідовність, ускладнення та повторення програмового матеріалу. </w:t>
      </w:r>
      <w:r w:rsidRPr="00842C74">
        <w:rPr>
          <w:rFonts w:ascii="Times New Roman" w:hAnsi="Times New Roman" w:cs="Times New Roman"/>
          <w:sz w:val="28"/>
          <w:szCs w:val="28"/>
        </w:rPr>
        <w:t>Така форма планування давала змогу педагогам творчо підходити до організації життєдіяльності дітей, враховуючи їх інтереси та бажання. Календарне планування складалося за режимними моментами з урахуванням усіх освітніх ліній Базового компонента дошкільної освіти.</w:t>
      </w:r>
    </w:p>
    <w:p w:rsidR="00974F33" w:rsidRPr="00842C74" w:rsidRDefault="00974F33" w:rsidP="0089353F">
      <w:pPr>
        <w:spacing w:after="0" w:line="240" w:lineRule="auto"/>
        <w:ind w:firstLine="709"/>
        <w:jc w:val="both"/>
        <w:rPr>
          <w:rFonts w:ascii="Times New Roman" w:hAnsi="Times New Roman" w:cs="Times New Roman"/>
          <w:sz w:val="28"/>
          <w:szCs w:val="28"/>
        </w:rPr>
      </w:pPr>
      <w:r w:rsidRPr="00842C74">
        <w:rPr>
          <w:rFonts w:ascii="Times New Roman" w:hAnsi="Times New Roman" w:cs="Times New Roman"/>
          <w:sz w:val="28"/>
          <w:szCs w:val="28"/>
        </w:rPr>
        <w:t xml:space="preserve">Музичні керівники та </w:t>
      </w:r>
      <w:proofErr w:type="spellStart"/>
      <w:r w:rsidRPr="00842C74">
        <w:rPr>
          <w:rFonts w:ascii="Times New Roman" w:hAnsi="Times New Roman" w:cs="Times New Roman"/>
          <w:sz w:val="28"/>
          <w:szCs w:val="28"/>
        </w:rPr>
        <w:t>інструктор</w:t>
      </w:r>
      <w:proofErr w:type="spellEnd"/>
      <w:r w:rsidRPr="00842C74">
        <w:rPr>
          <w:rFonts w:ascii="Times New Roman" w:hAnsi="Times New Roman" w:cs="Times New Roman"/>
          <w:sz w:val="28"/>
          <w:szCs w:val="28"/>
        </w:rPr>
        <w:t xml:space="preserve"> з </w:t>
      </w:r>
      <w:proofErr w:type="spellStart"/>
      <w:r w:rsidRPr="00842C74">
        <w:rPr>
          <w:rFonts w:ascii="Times New Roman" w:hAnsi="Times New Roman" w:cs="Times New Roman"/>
          <w:sz w:val="28"/>
          <w:szCs w:val="28"/>
        </w:rPr>
        <w:t>фізкультури</w:t>
      </w:r>
      <w:proofErr w:type="spellEnd"/>
      <w:r w:rsidRPr="00842C74">
        <w:rPr>
          <w:rFonts w:ascii="Times New Roman" w:hAnsi="Times New Roman" w:cs="Times New Roman"/>
          <w:sz w:val="28"/>
          <w:szCs w:val="28"/>
        </w:rPr>
        <w:t xml:space="preserve"> </w:t>
      </w:r>
      <w:proofErr w:type="spellStart"/>
      <w:r w:rsidRPr="00842C74">
        <w:rPr>
          <w:rFonts w:ascii="Times New Roman" w:hAnsi="Times New Roman" w:cs="Times New Roman"/>
          <w:sz w:val="28"/>
          <w:szCs w:val="28"/>
        </w:rPr>
        <w:t>плани</w:t>
      </w:r>
      <w:proofErr w:type="spellEnd"/>
      <w:r w:rsidRPr="00842C74">
        <w:rPr>
          <w:rFonts w:ascii="Times New Roman" w:hAnsi="Times New Roman" w:cs="Times New Roman"/>
          <w:sz w:val="28"/>
          <w:szCs w:val="28"/>
        </w:rPr>
        <w:t xml:space="preserve"> </w:t>
      </w:r>
      <w:proofErr w:type="spellStart"/>
      <w:r w:rsidRPr="00842C74">
        <w:rPr>
          <w:rFonts w:ascii="Times New Roman" w:hAnsi="Times New Roman" w:cs="Times New Roman"/>
          <w:sz w:val="28"/>
          <w:szCs w:val="28"/>
        </w:rPr>
        <w:t>роботи</w:t>
      </w:r>
      <w:proofErr w:type="spellEnd"/>
      <w:r w:rsidRPr="00842C74">
        <w:rPr>
          <w:rFonts w:ascii="Times New Roman" w:hAnsi="Times New Roman" w:cs="Times New Roman"/>
          <w:sz w:val="28"/>
          <w:szCs w:val="28"/>
        </w:rPr>
        <w:t xml:space="preserve"> склада</w:t>
      </w:r>
      <w:proofErr w:type="spellStart"/>
      <w:r w:rsidR="00BC1B57">
        <w:rPr>
          <w:rFonts w:ascii="Times New Roman" w:hAnsi="Times New Roman" w:cs="Times New Roman"/>
          <w:sz w:val="28"/>
          <w:szCs w:val="28"/>
          <w:lang w:val="uk-UA"/>
        </w:rPr>
        <w:t>ли</w:t>
      </w:r>
      <w:proofErr w:type="spellEnd"/>
      <w:r w:rsidRPr="00842C74">
        <w:rPr>
          <w:rFonts w:ascii="Times New Roman" w:hAnsi="Times New Roman" w:cs="Times New Roman"/>
          <w:sz w:val="28"/>
          <w:szCs w:val="28"/>
        </w:rPr>
        <w:t xml:space="preserve"> </w:t>
      </w:r>
      <w:proofErr w:type="spellStart"/>
      <w:r w:rsidRPr="00842C74">
        <w:rPr>
          <w:rFonts w:ascii="Times New Roman" w:hAnsi="Times New Roman" w:cs="Times New Roman"/>
          <w:sz w:val="28"/>
          <w:szCs w:val="28"/>
        </w:rPr>
        <w:t>окремо</w:t>
      </w:r>
      <w:proofErr w:type="spellEnd"/>
      <w:r w:rsidRPr="00842C74">
        <w:rPr>
          <w:rFonts w:ascii="Times New Roman" w:hAnsi="Times New Roman" w:cs="Times New Roman"/>
          <w:sz w:val="28"/>
          <w:szCs w:val="28"/>
        </w:rPr>
        <w:t xml:space="preserve"> для </w:t>
      </w:r>
      <w:proofErr w:type="spellStart"/>
      <w:r w:rsidRPr="00842C74">
        <w:rPr>
          <w:rFonts w:ascii="Times New Roman" w:hAnsi="Times New Roman" w:cs="Times New Roman"/>
          <w:sz w:val="28"/>
          <w:szCs w:val="28"/>
        </w:rPr>
        <w:t>кожної</w:t>
      </w:r>
      <w:proofErr w:type="spellEnd"/>
      <w:r w:rsidRPr="00842C74">
        <w:rPr>
          <w:rFonts w:ascii="Times New Roman" w:hAnsi="Times New Roman" w:cs="Times New Roman"/>
          <w:sz w:val="28"/>
          <w:szCs w:val="28"/>
        </w:rPr>
        <w:t xml:space="preserve"> </w:t>
      </w:r>
      <w:proofErr w:type="spellStart"/>
      <w:r w:rsidRPr="00842C74">
        <w:rPr>
          <w:rFonts w:ascii="Times New Roman" w:hAnsi="Times New Roman" w:cs="Times New Roman"/>
          <w:sz w:val="28"/>
          <w:szCs w:val="28"/>
        </w:rPr>
        <w:t>вікової</w:t>
      </w:r>
      <w:proofErr w:type="spellEnd"/>
      <w:r w:rsidRPr="00842C74">
        <w:rPr>
          <w:rFonts w:ascii="Times New Roman" w:hAnsi="Times New Roman" w:cs="Times New Roman"/>
          <w:sz w:val="28"/>
          <w:szCs w:val="28"/>
        </w:rPr>
        <w:t xml:space="preserve"> </w:t>
      </w:r>
      <w:proofErr w:type="spellStart"/>
      <w:r w:rsidRPr="00842C74">
        <w:rPr>
          <w:rFonts w:ascii="Times New Roman" w:hAnsi="Times New Roman" w:cs="Times New Roman"/>
          <w:sz w:val="28"/>
          <w:szCs w:val="28"/>
        </w:rPr>
        <w:t>групи</w:t>
      </w:r>
      <w:proofErr w:type="spellEnd"/>
      <w:r w:rsidRPr="00842C74">
        <w:rPr>
          <w:rFonts w:ascii="Times New Roman" w:hAnsi="Times New Roman" w:cs="Times New Roman"/>
          <w:sz w:val="28"/>
          <w:szCs w:val="28"/>
        </w:rPr>
        <w:t xml:space="preserve">, </w:t>
      </w:r>
      <w:proofErr w:type="spellStart"/>
      <w:r w:rsidRPr="00842C74">
        <w:rPr>
          <w:rFonts w:ascii="Times New Roman" w:hAnsi="Times New Roman" w:cs="Times New Roman"/>
          <w:sz w:val="28"/>
          <w:szCs w:val="28"/>
        </w:rPr>
        <w:t>узгоджуючи</w:t>
      </w:r>
      <w:proofErr w:type="spellEnd"/>
      <w:r w:rsidRPr="00842C74">
        <w:rPr>
          <w:rFonts w:ascii="Times New Roman" w:hAnsi="Times New Roman" w:cs="Times New Roman"/>
          <w:sz w:val="28"/>
          <w:szCs w:val="28"/>
        </w:rPr>
        <w:t xml:space="preserve"> </w:t>
      </w:r>
      <w:proofErr w:type="spellStart"/>
      <w:proofErr w:type="gramStart"/>
      <w:r w:rsidRPr="00842C74">
        <w:rPr>
          <w:rFonts w:ascii="Times New Roman" w:hAnsi="Times New Roman" w:cs="Times New Roman"/>
          <w:sz w:val="28"/>
          <w:szCs w:val="28"/>
        </w:rPr>
        <w:t>їх</w:t>
      </w:r>
      <w:proofErr w:type="spellEnd"/>
      <w:r w:rsidRPr="00842C74">
        <w:rPr>
          <w:rFonts w:ascii="Times New Roman" w:hAnsi="Times New Roman" w:cs="Times New Roman"/>
          <w:sz w:val="28"/>
          <w:szCs w:val="28"/>
        </w:rPr>
        <w:t xml:space="preserve">  з</w:t>
      </w:r>
      <w:proofErr w:type="gramEnd"/>
      <w:r w:rsidRPr="00842C74">
        <w:rPr>
          <w:rFonts w:ascii="Times New Roman" w:hAnsi="Times New Roman" w:cs="Times New Roman"/>
          <w:sz w:val="28"/>
          <w:szCs w:val="28"/>
        </w:rPr>
        <w:t xml:space="preserve"> планами </w:t>
      </w:r>
      <w:proofErr w:type="spellStart"/>
      <w:r w:rsidRPr="00842C74">
        <w:rPr>
          <w:rFonts w:ascii="Times New Roman" w:hAnsi="Times New Roman" w:cs="Times New Roman"/>
          <w:sz w:val="28"/>
          <w:szCs w:val="28"/>
        </w:rPr>
        <w:t>роботи</w:t>
      </w:r>
      <w:proofErr w:type="spellEnd"/>
      <w:r w:rsidRPr="00842C74">
        <w:rPr>
          <w:rFonts w:ascii="Times New Roman" w:hAnsi="Times New Roman" w:cs="Times New Roman"/>
          <w:sz w:val="28"/>
          <w:szCs w:val="28"/>
        </w:rPr>
        <w:t xml:space="preserve"> </w:t>
      </w:r>
      <w:proofErr w:type="spellStart"/>
      <w:r w:rsidRPr="00842C74">
        <w:rPr>
          <w:rFonts w:ascii="Times New Roman" w:hAnsi="Times New Roman" w:cs="Times New Roman"/>
          <w:sz w:val="28"/>
          <w:szCs w:val="28"/>
        </w:rPr>
        <w:t>вихователів</w:t>
      </w:r>
      <w:proofErr w:type="spellEnd"/>
      <w:r w:rsidRPr="00842C74">
        <w:rPr>
          <w:rFonts w:ascii="Times New Roman" w:hAnsi="Times New Roman" w:cs="Times New Roman"/>
          <w:sz w:val="28"/>
          <w:szCs w:val="28"/>
        </w:rPr>
        <w:t>.</w:t>
      </w:r>
    </w:p>
    <w:p w:rsidR="00974F33" w:rsidRPr="00BC1B57" w:rsidRDefault="00974F33" w:rsidP="0089353F">
      <w:pPr>
        <w:spacing w:after="0" w:line="240" w:lineRule="auto"/>
        <w:ind w:left="-11" w:firstLine="720"/>
        <w:jc w:val="both"/>
        <w:rPr>
          <w:rFonts w:ascii="Times New Roman" w:hAnsi="Times New Roman" w:cs="Times New Roman"/>
          <w:sz w:val="28"/>
          <w:lang w:val="uk-UA"/>
        </w:rPr>
      </w:pPr>
      <w:r w:rsidRPr="00842C74">
        <w:rPr>
          <w:rFonts w:ascii="Times New Roman" w:hAnsi="Times New Roman" w:cs="Times New Roman"/>
          <w:sz w:val="28"/>
        </w:rPr>
        <w:t xml:space="preserve">Педагогами закладу двічі на рік проводилось моніторингове дослідження рівня розвитку дітей дошкільних груп, в группах 3 року життя визначались показники рівня нервово-психічного розвитку дітей. </w:t>
      </w:r>
      <w:r w:rsidRPr="00842C74">
        <w:rPr>
          <w:rFonts w:ascii="Times New Roman" w:hAnsi="Times New Roman" w:cs="Times New Roman"/>
          <w:sz w:val="28"/>
          <w:lang w:val="uk-UA"/>
        </w:rPr>
        <w:t>Мета т</w:t>
      </w:r>
      <w:proofErr w:type="spellStart"/>
      <w:r w:rsidRPr="00842C74">
        <w:rPr>
          <w:rFonts w:ascii="Times New Roman" w:hAnsi="Times New Roman" w:cs="Times New Roman"/>
          <w:sz w:val="28"/>
        </w:rPr>
        <w:t>ак</w:t>
      </w:r>
      <w:r w:rsidRPr="00842C74">
        <w:rPr>
          <w:rFonts w:ascii="Times New Roman" w:hAnsi="Times New Roman" w:cs="Times New Roman"/>
          <w:sz w:val="28"/>
          <w:lang w:val="uk-UA"/>
        </w:rPr>
        <w:t>ої</w:t>
      </w:r>
      <w:proofErr w:type="spellEnd"/>
      <w:r w:rsidRPr="00842C74">
        <w:rPr>
          <w:rFonts w:ascii="Times New Roman" w:hAnsi="Times New Roman" w:cs="Times New Roman"/>
          <w:sz w:val="28"/>
        </w:rPr>
        <w:t xml:space="preserve"> </w:t>
      </w:r>
      <w:proofErr w:type="spellStart"/>
      <w:r w:rsidRPr="00842C74">
        <w:rPr>
          <w:rFonts w:ascii="Times New Roman" w:hAnsi="Times New Roman" w:cs="Times New Roman"/>
          <w:sz w:val="28"/>
        </w:rPr>
        <w:t>оцінка</w:t>
      </w:r>
      <w:proofErr w:type="spellEnd"/>
      <w:r w:rsidRPr="00842C74">
        <w:rPr>
          <w:rFonts w:ascii="Times New Roman" w:hAnsi="Times New Roman" w:cs="Times New Roman"/>
          <w:sz w:val="28"/>
        </w:rPr>
        <w:t xml:space="preserve"> </w:t>
      </w:r>
      <w:proofErr w:type="spellStart"/>
      <w:r w:rsidRPr="00842C74">
        <w:rPr>
          <w:rFonts w:ascii="Times New Roman" w:hAnsi="Times New Roman" w:cs="Times New Roman"/>
          <w:sz w:val="28"/>
        </w:rPr>
        <w:t>допомага</w:t>
      </w:r>
      <w:proofErr w:type="spellEnd"/>
      <w:r w:rsidRPr="00842C74">
        <w:rPr>
          <w:rFonts w:ascii="Times New Roman" w:hAnsi="Times New Roman" w:cs="Times New Roman"/>
          <w:sz w:val="28"/>
          <w:lang w:val="uk-UA"/>
        </w:rPr>
        <w:t>є</w:t>
      </w:r>
      <w:r w:rsidRPr="00842C74">
        <w:rPr>
          <w:rFonts w:ascii="Times New Roman" w:hAnsi="Times New Roman" w:cs="Times New Roman"/>
          <w:sz w:val="28"/>
        </w:rPr>
        <w:t xml:space="preserve"> педагогам </w:t>
      </w:r>
      <w:proofErr w:type="spellStart"/>
      <w:r w:rsidRPr="00842C74">
        <w:rPr>
          <w:rFonts w:ascii="Times New Roman" w:hAnsi="Times New Roman" w:cs="Times New Roman"/>
          <w:sz w:val="28"/>
        </w:rPr>
        <w:t>спланувати</w:t>
      </w:r>
      <w:proofErr w:type="spellEnd"/>
      <w:r w:rsidRPr="00842C74">
        <w:rPr>
          <w:rFonts w:ascii="Times New Roman" w:hAnsi="Times New Roman" w:cs="Times New Roman"/>
          <w:sz w:val="28"/>
        </w:rPr>
        <w:t xml:space="preserve"> </w:t>
      </w:r>
      <w:proofErr w:type="spellStart"/>
      <w:r w:rsidRPr="00842C74">
        <w:rPr>
          <w:rFonts w:ascii="Times New Roman" w:hAnsi="Times New Roman" w:cs="Times New Roman"/>
          <w:sz w:val="28"/>
        </w:rPr>
        <w:t>подальші</w:t>
      </w:r>
      <w:proofErr w:type="spellEnd"/>
      <w:r w:rsidRPr="00842C74">
        <w:rPr>
          <w:rFonts w:ascii="Times New Roman" w:hAnsi="Times New Roman" w:cs="Times New Roman"/>
          <w:sz w:val="28"/>
        </w:rPr>
        <w:t xml:space="preserve"> кроки </w:t>
      </w:r>
      <w:proofErr w:type="spellStart"/>
      <w:r w:rsidRPr="00842C74">
        <w:rPr>
          <w:rFonts w:ascii="Times New Roman" w:hAnsi="Times New Roman" w:cs="Times New Roman"/>
          <w:sz w:val="28"/>
        </w:rPr>
        <w:t>поруч</w:t>
      </w:r>
      <w:proofErr w:type="spellEnd"/>
      <w:r w:rsidRPr="00842C74">
        <w:rPr>
          <w:rFonts w:ascii="Times New Roman" w:hAnsi="Times New Roman" w:cs="Times New Roman"/>
          <w:sz w:val="28"/>
        </w:rPr>
        <w:t xml:space="preserve"> з </w:t>
      </w:r>
      <w:proofErr w:type="spellStart"/>
      <w:r w:rsidRPr="00842C74">
        <w:rPr>
          <w:rFonts w:ascii="Times New Roman" w:hAnsi="Times New Roman" w:cs="Times New Roman"/>
          <w:sz w:val="28"/>
        </w:rPr>
        <w:t>дитиною</w:t>
      </w:r>
      <w:proofErr w:type="spellEnd"/>
      <w:r w:rsidRPr="00842C74">
        <w:rPr>
          <w:rFonts w:ascii="Times New Roman" w:hAnsi="Times New Roman" w:cs="Times New Roman"/>
          <w:sz w:val="28"/>
        </w:rPr>
        <w:t xml:space="preserve">, </w:t>
      </w:r>
      <w:proofErr w:type="spellStart"/>
      <w:r w:rsidRPr="00842C74">
        <w:rPr>
          <w:rFonts w:ascii="Times New Roman" w:hAnsi="Times New Roman" w:cs="Times New Roman"/>
          <w:sz w:val="28"/>
        </w:rPr>
        <w:t>щоб</w:t>
      </w:r>
      <w:proofErr w:type="spellEnd"/>
      <w:r w:rsidRPr="00842C74">
        <w:rPr>
          <w:rFonts w:ascii="Times New Roman" w:hAnsi="Times New Roman" w:cs="Times New Roman"/>
          <w:sz w:val="28"/>
        </w:rPr>
        <w:t xml:space="preserve"> вона </w:t>
      </w:r>
      <w:proofErr w:type="spellStart"/>
      <w:r w:rsidRPr="00842C74">
        <w:rPr>
          <w:rFonts w:ascii="Times New Roman" w:hAnsi="Times New Roman" w:cs="Times New Roman"/>
          <w:sz w:val="28"/>
        </w:rPr>
        <w:t>опанувала</w:t>
      </w:r>
      <w:proofErr w:type="spellEnd"/>
      <w:r w:rsidRPr="00842C74">
        <w:rPr>
          <w:rFonts w:ascii="Times New Roman" w:hAnsi="Times New Roman" w:cs="Times New Roman"/>
          <w:sz w:val="28"/>
        </w:rPr>
        <w:t xml:space="preserve"> «зону </w:t>
      </w:r>
      <w:proofErr w:type="spellStart"/>
      <w:r w:rsidRPr="00842C74">
        <w:rPr>
          <w:rFonts w:ascii="Times New Roman" w:hAnsi="Times New Roman" w:cs="Times New Roman"/>
          <w:sz w:val="28"/>
        </w:rPr>
        <w:t>найближчого</w:t>
      </w:r>
      <w:proofErr w:type="spellEnd"/>
      <w:r w:rsidRPr="00842C74">
        <w:rPr>
          <w:rFonts w:ascii="Times New Roman" w:hAnsi="Times New Roman" w:cs="Times New Roman"/>
          <w:sz w:val="28"/>
        </w:rPr>
        <w:t xml:space="preserve"> </w:t>
      </w:r>
      <w:proofErr w:type="spellStart"/>
      <w:r w:rsidRPr="00842C74">
        <w:rPr>
          <w:rFonts w:ascii="Times New Roman" w:hAnsi="Times New Roman" w:cs="Times New Roman"/>
          <w:sz w:val="28"/>
        </w:rPr>
        <w:t>розвитку</w:t>
      </w:r>
      <w:proofErr w:type="spellEnd"/>
      <w:r w:rsidRPr="00842C74">
        <w:rPr>
          <w:rFonts w:ascii="Times New Roman" w:hAnsi="Times New Roman" w:cs="Times New Roman"/>
          <w:sz w:val="28"/>
        </w:rPr>
        <w:t xml:space="preserve">», </w:t>
      </w:r>
      <w:proofErr w:type="spellStart"/>
      <w:r w:rsidRPr="00842C74">
        <w:rPr>
          <w:rFonts w:ascii="Times New Roman" w:hAnsi="Times New Roman" w:cs="Times New Roman"/>
          <w:sz w:val="28"/>
        </w:rPr>
        <w:t>посилити</w:t>
      </w:r>
      <w:proofErr w:type="spellEnd"/>
      <w:r w:rsidRPr="00842C74">
        <w:rPr>
          <w:rFonts w:ascii="Times New Roman" w:hAnsi="Times New Roman" w:cs="Times New Roman"/>
          <w:sz w:val="28"/>
        </w:rPr>
        <w:t xml:space="preserve"> </w:t>
      </w:r>
      <w:proofErr w:type="spellStart"/>
      <w:r w:rsidRPr="00842C74">
        <w:rPr>
          <w:rFonts w:ascii="Times New Roman" w:hAnsi="Times New Roman" w:cs="Times New Roman"/>
          <w:sz w:val="28"/>
        </w:rPr>
        <w:t>увагу</w:t>
      </w:r>
      <w:proofErr w:type="spellEnd"/>
      <w:r w:rsidRPr="00842C74">
        <w:rPr>
          <w:rFonts w:ascii="Times New Roman" w:hAnsi="Times New Roman" w:cs="Times New Roman"/>
          <w:sz w:val="28"/>
        </w:rPr>
        <w:t xml:space="preserve"> до </w:t>
      </w:r>
      <w:proofErr w:type="spellStart"/>
      <w:r w:rsidRPr="00842C74">
        <w:rPr>
          <w:rFonts w:ascii="Times New Roman" w:hAnsi="Times New Roman" w:cs="Times New Roman"/>
          <w:sz w:val="28"/>
        </w:rPr>
        <w:t>тієї</w:t>
      </w:r>
      <w:proofErr w:type="spellEnd"/>
      <w:r w:rsidRPr="00842C74">
        <w:rPr>
          <w:rFonts w:ascii="Times New Roman" w:hAnsi="Times New Roman" w:cs="Times New Roman"/>
          <w:sz w:val="28"/>
        </w:rPr>
        <w:t xml:space="preserve"> </w:t>
      </w:r>
      <w:proofErr w:type="spellStart"/>
      <w:r w:rsidRPr="00842C74">
        <w:rPr>
          <w:rFonts w:ascii="Times New Roman" w:hAnsi="Times New Roman" w:cs="Times New Roman"/>
          <w:sz w:val="28"/>
        </w:rPr>
        <w:t>чи</w:t>
      </w:r>
      <w:proofErr w:type="spellEnd"/>
      <w:r w:rsidRPr="00842C74">
        <w:rPr>
          <w:rFonts w:ascii="Times New Roman" w:hAnsi="Times New Roman" w:cs="Times New Roman"/>
          <w:sz w:val="28"/>
        </w:rPr>
        <w:t xml:space="preserve"> </w:t>
      </w:r>
      <w:proofErr w:type="spellStart"/>
      <w:r w:rsidRPr="00842C74">
        <w:rPr>
          <w:rFonts w:ascii="Times New Roman" w:hAnsi="Times New Roman" w:cs="Times New Roman"/>
          <w:sz w:val="28"/>
        </w:rPr>
        <w:t>іншої</w:t>
      </w:r>
      <w:proofErr w:type="spellEnd"/>
      <w:r w:rsidRPr="00842C74">
        <w:rPr>
          <w:rFonts w:ascii="Times New Roman" w:hAnsi="Times New Roman" w:cs="Times New Roman"/>
          <w:sz w:val="28"/>
        </w:rPr>
        <w:t xml:space="preserve"> </w:t>
      </w:r>
      <w:proofErr w:type="spellStart"/>
      <w:r w:rsidRPr="00842C74">
        <w:rPr>
          <w:rFonts w:ascii="Times New Roman" w:hAnsi="Times New Roman" w:cs="Times New Roman"/>
          <w:sz w:val="28"/>
        </w:rPr>
        <w:t>форми</w:t>
      </w:r>
      <w:proofErr w:type="spellEnd"/>
      <w:r w:rsidRPr="00842C74">
        <w:rPr>
          <w:rFonts w:ascii="Times New Roman" w:hAnsi="Times New Roman" w:cs="Times New Roman"/>
          <w:sz w:val="28"/>
        </w:rPr>
        <w:t xml:space="preserve"> </w:t>
      </w:r>
      <w:proofErr w:type="spellStart"/>
      <w:r w:rsidRPr="00842C74">
        <w:rPr>
          <w:rFonts w:ascii="Times New Roman" w:hAnsi="Times New Roman" w:cs="Times New Roman"/>
          <w:sz w:val="28"/>
        </w:rPr>
        <w:t>активності</w:t>
      </w:r>
      <w:proofErr w:type="spellEnd"/>
      <w:r w:rsidRPr="00842C74">
        <w:rPr>
          <w:rFonts w:ascii="Times New Roman" w:hAnsi="Times New Roman" w:cs="Times New Roman"/>
          <w:sz w:val="28"/>
        </w:rPr>
        <w:t xml:space="preserve"> та </w:t>
      </w:r>
      <w:proofErr w:type="spellStart"/>
      <w:r w:rsidRPr="00842C74">
        <w:rPr>
          <w:rFonts w:ascii="Times New Roman" w:hAnsi="Times New Roman" w:cs="Times New Roman"/>
          <w:sz w:val="28"/>
        </w:rPr>
        <w:t>сфери</w:t>
      </w:r>
      <w:proofErr w:type="spellEnd"/>
      <w:r w:rsidRPr="00842C74">
        <w:rPr>
          <w:rFonts w:ascii="Times New Roman" w:hAnsi="Times New Roman" w:cs="Times New Roman"/>
          <w:sz w:val="28"/>
        </w:rPr>
        <w:t xml:space="preserve"> </w:t>
      </w:r>
      <w:proofErr w:type="spellStart"/>
      <w:r w:rsidRPr="00842C74">
        <w:rPr>
          <w:rFonts w:ascii="Times New Roman" w:hAnsi="Times New Roman" w:cs="Times New Roman"/>
          <w:sz w:val="28"/>
        </w:rPr>
        <w:t>життєдіяльності</w:t>
      </w:r>
      <w:proofErr w:type="spellEnd"/>
      <w:r w:rsidRPr="00842C74">
        <w:rPr>
          <w:rFonts w:ascii="Times New Roman" w:hAnsi="Times New Roman" w:cs="Times New Roman"/>
          <w:sz w:val="28"/>
        </w:rPr>
        <w:t xml:space="preserve">, </w:t>
      </w:r>
      <w:proofErr w:type="spellStart"/>
      <w:r w:rsidRPr="00842C74">
        <w:rPr>
          <w:rFonts w:ascii="Times New Roman" w:hAnsi="Times New Roman" w:cs="Times New Roman"/>
          <w:sz w:val="28"/>
        </w:rPr>
        <w:t>спланувати</w:t>
      </w:r>
      <w:proofErr w:type="spellEnd"/>
      <w:r w:rsidRPr="00842C74">
        <w:rPr>
          <w:rFonts w:ascii="Times New Roman" w:hAnsi="Times New Roman" w:cs="Times New Roman"/>
          <w:sz w:val="28"/>
        </w:rPr>
        <w:t xml:space="preserve"> </w:t>
      </w:r>
      <w:proofErr w:type="spellStart"/>
      <w:r w:rsidRPr="00842C74">
        <w:rPr>
          <w:rFonts w:ascii="Times New Roman" w:hAnsi="Times New Roman" w:cs="Times New Roman"/>
          <w:sz w:val="28"/>
        </w:rPr>
        <w:t>подальшу</w:t>
      </w:r>
      <w:proofErr w:type="spellEnd"/>
      <w:r w:rsidRPr="00842C74">
        <w:rPr>
          <w:rFonts w:ascii="Times New Roman" w:hAnsi="Times New Roman" w:cs="Times New Roman"/>
          <w:sz w:val="28"/>
        </w:rPr>
        <w:t xml:space="preserve"> </w:t>
      </w:r>
      <w:proofErr w:type="spellStart"/>
      <w:r w:rsidRPr="00842C74">
        <w:rPr>
          <w:rFonts w:ascii="Times New Roman" w:hAnsi="Times New Roman" w:cs="Times New Roman"/>
          <w:sz w:val="28"/>
        </w:rPr>
        <w:t>індивідуальну</w:t>
      </w:r>
      <w:proofErr w:type="spellEnd"/>
      <w:r w:rsidRPr="00842C74">
        <w:rPr>
          <w:rFonts w:ascii="Times New Roman" w:hAnsi="Times New Roman" w:cs="Times New Roman"/>
          <w:sz w:val="28"/>
        </w:rPr>
        <w:t xml:space="preserve"> та </w:t>
      </w:r>
      <w:proofErr w:type="spellStart"/>
      <w:r w:rsidRPr="00842C74">
        <w:rPr>
          <w:rFonts w:ascii="Times New Roman" w:hAnsi="Times New Roman" w:cs="Times New Roman"/>
          <w:sz w:val="28"/>
        </w:rPr>
        <w:t>групову</w:t>
      </w:r>
      <w:proofErr w:type="spellEnd"/>
      <w:r w:rsidRPr="00842C74">
        <w:rPr>
          <w:rFonts w:ascii="Times New Roman" w:hAnsi="Times New Roman" w:cs="Times New Roman"/>
          <w:sz w:val="28"/>
        </w:rPr>
        <w:t xml:space="preserve"> роботу з метою </w:t>
      </w:r>
      <w:proofErr w:type="spellStart"/>
      <w:r w:rsidRPr="00842C74">
        <w:rPr>
          <w:rFonts w:ascii="Times New Roman" w:hAnsi="Times New Roman" w:cs="Times New Roman"/>
          <w:sz w:val="28"/>
        </w:rPr>
        <w:t>покращення</w:t>
      </w:r>
      <w:proofErr w:type="spellEnd"/>
      <w:r w:rsidRPr="00842C74">
        <w:rPr>
          <w:rFonts w:ascii="Times New Roman" w:hAnsi="Times New Roman" w:cs="Times New Roman"/>
          <w:sz w:val="28"/>
        </w:rPr>
        <w:t xml:space="preserve"> </w:t>
      </w:r>
      <w:proofErr w:type="spellStart"/>
      <w:r w:rsidRPr="00842C74">
        <w:rPr>
          <w:rFonts w:ascii="Times New Roman" w:hAnsi="Times New Roman" w:cs="Times New Roman"/>
          <w:sz w:val="28"/>
        </w:rPr>
        <w:t>показників</w:t>
      </w:r>
      <w:proofErr w:type="spellEnd"/>
      <w:r w:rsidRPr="00842C74">
        <w:rPr>
          <w:rFonts w:ascii="Times New Roman" w:hAnsi="Times New Roman" w:cs="Times New Roman"/>
          <w:sz w:val="28"/>
        </w:rPr>
        <w:t xml:space="preserve"> </w:t>
      </w:r>
      <w:proofErr w:type="spellStart"/>
      <w:r w:rsidRPr="00842C74">
        <w:rPr>
          <w:rFonts w:ascii="Times New Roman" w:hAnsi="Times New Roman" w:cs="Times New Roman"/>
          <w:sz w:val="28"/>
        </w:rPr>
        <w:t>розвитку</w:t>
      </w:r>
      <w:proofErr w:type="spellEnd"/>
      <w:r w:rsidRPr="00842C74">
        <w:rPr>
          <w:rFonts w:ascii="Times New Roman" w:hAnsi="Times New Roman" w:cs="Times New Roman"/>
          <w:sz w:val="28"/>
        </w:rPr>
        <w:t xml:space="preserve"> </w:t>
      </w:r>
      <w:proofErr w:type="spellStart"/>
      <w:r w:rsidRPr="00842C74">
        <w:rPr>
          <w:rFonts w:ascii="Times New Roman" w:hAnsi="Times New Roman" w:cs="Times New Roman"/>
          <w:sz w:val="28"/>
        </w:rPr>
        <w:t>дитини</w:t>
      </w:r>
      <w:proofErr w:type="spellEnd"/>
      <w:r w:rsidR="00BC1B57">
        <w:rPr>
          <w:rFonts w:ascii="Times New Roman" w:hAnsi="Times New Roman" w:cs="Times New Roman"/>
          <w:sz w:val="28"/>
          <w:lang w:val="uk-UA"/>
        </w:rPr>
        <w:t>.</w:t>
      </w:r>
    </w:p>
    <w:p w:rsidR="00974F33" w:rsidRDefault="00974F33" w:rsidP="0089353F">
      <w:pPr>
        <w:spacing w:after="0" w:line="240" w:lineRule="auto"/>
        <w:ind w:firstLine="567"/>
        <w:jc w:val="both"/>
        <w:rPr>
          <w:rFonts w:ascii="Times New Roman" w:hAnsi="Times New Roman" w:cs="Times New Roman"/>
          <w:sz w:val="28"/>
          <w:szCs w:val="28"/>
          <w:lang w:val="uk-UA"/>
        </w:rPr>
      </w:pPr>
      <w:r w:rsidRPr="00842C74">
        <w:rPr>
          <w:rFonts w:ascii="Times New Roman" w:hAnsi="Times New Roman" w:cs="Times New Roman"/>
          <w:sz w:val="28"/>
          <w:szCs w:val="28"/>
          <w:lang w:val="uk-UA"/>
        </w:rPr>
        <w:t>Упродовж 2017/2018 навчального року педагогічний колектив закладу працював над науково – методичною темою «Формування національної свідомості дошкільників як складової патріотичного виховання засобами народознавства» та розпочав роботу над районною методичною темою «</w:t>
      </w:r>
      <w:r w:rsidRPr="00842C74">
        <w:rPr>
          <w:rFonts w:ascii="Times New Roman" w:hAnsi="Times New Roman" w:cs="Times New Roman"/>
          <w:bCs/>
          <w:iCs/>
          <w:sz w:val="28"/>
          <w:szCs w:val="28"/>
          <w:lang w:val="uk-UA"/>
        </w:rPr>
        <w:t>Підвищення якості освіти шляхом забезпечення успішної соціалізації учнів та вихованців навчальних закладів району»</w:t>
      </w:r>
      <w:r w:rsidRPr="00842C74">
        <w:rPr>
          <w:rFonts w:ascii="Times New Roman" w:hAnsi="Times New Roman" w:cs="Times New Roman"/>
          <w:sz w:val="28"/>
          <w:szCs w:val="28"/>
          <w:lang w:val="uk-UA"/>
        </w:rPr>
        <w:t>.</w:t>
      </w:r>
    </w:p>
    <w:p w:rsidR="00D163FC" w:rsidRPr="00D163FC" w:rsidRDefault="00D163FC" w:rsidP="0089353F">
      <w:pPr>
        <w:spacing w:after="0" w:line="240" w:lineRule="auto"/>
        <w:ind w:firstLine="567"/>
        <w:jc w:val="both"/>
        <w:rPr>
          <w:rFonts w:ascii="Times New Roman" w:hAnsi="Times New Roman" w:cs="Times New Roman"/>
          <w:color w:val="000000"/>
          <w:sz w:val="28"/>
          <w:szCs w:val="28"/>
          <w:lang w:val="uk-UA"/>
        </w:rPr>
      </w:pPr>
      <w:r w:rsidRPr="00D163FC">
        <w:rPr>
          <w:rFonts w:ascii="Times New Roman" w:hAnsi="Times New Roman" w:cs="Times New Roman"/>
          <w:sz w:val="28"/>
          <w:szCs w:val="28"/>
          <w:lang w:val="uk-UA"/>
        </w:rPr>
        <w:lastRenderedPageBreak/>
        <w:t xml:space="preserve">Результативною була робота творчої групи, спрямована на </w:t>
      </w:r>
      <w:r w:rsidRPr="00D163FC">
        <w:rPr>
          <w:rFonts w:ascii="Times New Roman" w:hAnsi="Times New Roman" w:cs="Times New Roman"/>
          <w:color w:val="000000"/>
          <w:sz w:val="28"/>
          <w:szCs w:val="28"/>
          <w:lang w:val="uk-UA"/>
        </w:rPr>
        <w:t>в</w:t>
      </w:r>
      <w:proofErr w:type="spellStart"/>
      <w:r w:rsidRPr="00D163FC">
        <w:rPr>
          <w:rFonts w:ascii="Times New Roman" w:hAnsi="Times New Roman" w:cs="Times New Roman"/>
          <w:color w:val="000000"/>
          <w:sz w:val="28"/>
          <w:szCs w:val="28"/>
        </w:rPr>
        <w:t>досконал</w:t>
      </w:r>
      <w:r w:rsidRPr="00D163FC">
        <w:rPr>
          <w:rFonts w:ascii="Times New Roman" w:hAnsi="Times New Roman" w:cs="Times New Roman"/>
          <w:color w:val="000000"/>
          <w:sz w:val="28"/>
          <w:szCs w:val="28"/>
          <w:lang w:val="uk-UA"/>
        </w:rPr>
        <w:t>ення</w:t>
      </w:r>
      <w:proofErr w:type="spellEnd"/>
      <w:r w:rsidRPr="00D163FC">
        <w:rPr>
          <w:rFonts w:ascii="Times New Roman" w:hAnsi="Times New Roman" w:cs="Times New Roman"/>
          <w:color w:val="000000"/>
          <w:sz w:val="28"/>
          <w:szCs w:val="28"/>
        </w:rPr>
        <w:t xml:space="preserve"> </w:t>
      </w:r>
      <w:proofErr w:type="spellStart"/>
      <w:r w:rsidRPr="00D163FC">
        <w:rPr>
          <w:rFonts w:ascii="Times New Roman" w:hAnsi="Times New Roman" w:cs="Times New Roman"/>
          <w:color w:val="000000"/>
          <w:sz w:val="28"/>
          <w:szCs w:val="28"/>
        </w:rPr>
        <w:t>зна</w:t>
      </w:r>
      <w:r w:rsidRPr="00D163FC">
        <w:rPr>
          <w:rFonts w:ascii="Times New Roman" w:hAnsi="Times New Roman" w:cs="Times New Roman"/>
          <w:color w:val="000000"/>
          <w:sz w:val="28"/>
          <w:szCs w:val="28"/>
          <w:lang w:val="uk-UA"/>
        </w:rPr>
        <w:t>нь</w:t>
      </w:r>
      <w:proofErr w:type="spellEnd"/>
      <w:r w:rsidRPr="00D163FC">
        <w:rPr>
          <w:rFonts w:ascii="Times New Roman" w:hAnsi="Times New Roman" w:cs="Times New Roman"/>
          <w:color w:val="000000"/>
          <w:sz w:val="28"/>
          <w:szCs w:val="28"/>
        </w:rPr>
        <w:t xml:space="preserve"> </w:t>
      </w:r>
      <w:r w:rsidRPr="00D163FC">
        <w:rPr>
          <w:rFonts w:ascii="Times New Roman" w:hAnsi="Times New Roman" w:cs="Times New Roman"/>
          <w:color w:val="000000"/>
          <w:sz w:val="28"/>
          <w:szCs w:val="28"/>
          <w:lang w:val="uk-UA"/>
        </w:rPr>
        <w:t xml:space="preserve">педагогів </w:t>
      </w:r>
      <w:proofErr w:type="spellStart"/>
      <w:r w:rsidRPr="00D163FC">
        <w:rPr>
          <w:rFonts w:ascii="Times New Roman" w:hAnsi="Times New Roman" w:cs="Times New Roman"/>
          <w:color w:val="000000"/>
          <w:sz w:val="28"/>
          <w:szCs w:val="28"/>
        </w:rPr>
        <w:t>щодо</w:t>
      </w:r>
      <w:proofErr w:type="spellEnd"/>
      <w:r w:rsidRPr="00D163FC">
        <w:rPr>
          <w:rFonts w:ascii="Times New Roman" w:hAnsi="Times New Roman" w:cs="Times New Roman"/>
          <w:color w:val="000000"/>
          <w:sz w:val="28"/>
          <w:szCs w:val="28"/>
        </w:rPr>
        <w:t xml:space="preserve"> </w:t>
      </w:r>
      <w:proofErr w:type="spellStart"/>
      <w:r w:rsidRPr="00D163FC">
        <w:rPr>
          <w:rFonts w:ascii="Times New Roman" w:hAnsi="Times New Roman" w:cs="Times New Roman"/>
          <w:color w:val="000000"/>
          <w:sz w:val="28"/>
          <w:szCs w:val="28"/>
        </w:rPr>
        <w:t>формування</w:t>
      </w:r>
      <w:proofErr w:type="spellEnd"/>
      <w:r w:rsidRPr="00D163FC">
        <w:rPr>
          <w:rFonts w:ascii="Times New Roman" w:hAnsi="Times New Roman" w:cs="Times New Roman"/>
          <w:color w:val="000000"/>
          <w:sz w:val="28"/>
          <w:szCs w:val="28"/>
        </w:rPr>
        <w:t xml:space="preserve"> у </w:t>
      </w:r>
      <w:proofErr w:type="spellStart"/>
      <w:r w:rsidRPr="00D163FC">
        <w:rPr>
          <w:rFonts w:ascii="Times New Roman" w:hAnsi="Times New Roman" w:cs="Times New Roman"/>
          <w:color w:val="000000"/>
          <w:sz w:val="28"/>
          <w:szCs w:val="28"/>
        </w:rPr>
        <w:t>дітей</w:t>
      </w:r>
      <w:proofErr w:type="spellEnd"/>
      <w:r w:rsidRPr="00D163FC">
        <w:rPr>
          <w:rFonts w:ascii="Times New Roman" w:hAnsi="Times New Roman" w:cs="Times New Roman"/>
          <w:color w:val="000000"/>
          <w:sz w:val="28"/>
          <w:szCs w:val="28"/>
        </w:rPr>
        <w:t xml:space="preserve"> </w:t>
      </w:r>
      <w:proofErr w:type="spellStart"/>
      <w:r w:rsidRPr="00D163FC">
        <w:rPr>
          <w:rFonts w:ascii="Times New Roman" w:hAnsi="Times New Roman" w:cs="Times New Roman"/>
          <w:color w:val="000000"/>
          <w:sz w:val="28"/>
          <w:szCs w:val="28"/>
        </w:rPr>
        <w:t>дошкільного</w:t>
      </w:r>
      <w:proofErr w:type="spellEnd"/>
      <w:r w:rsidRPr="00D163FC">
        <w:rPr>
          <w:rFonts w:ascii="Times New Roman" w:hAnsi="Times New Roman" w:cs="Times New Roman"/>
          <w:color w:val="000000"/>
          <w:sz w:val="28"/>
          <w:szCs w:val="28"/>
        </w:rPr>
        <w:t xml:space="preserve"> </w:t>
      </w:r>
      <w:proofErr w:type="spellStart"/>
      <w:r w:rsidRPr="00D163FC">
        <w:rPr>
          <w:rFonts w:ascii="Times New Roman" w:hAnsi="Times New Roman" w:cs="Times New Roman"/>
          <w:color w:val="000000"/>
          <w:sz w:val="28"/>
          <w:szCs w:val="28"/>
        </w:rPr>
        <w:t>віку</w:t>
      </w:r>
      <w:proofErr w:type="spellEnd"/>
      <w:r w:rsidRPr="00D163FC">
        <w:rPr>
          <w:rFonts w:ascii="Times New Roman" w:hAnsi="Times New Roman" w:cs="Times New Roman"/>
          <w:color w:val="000000"/>
          <w:sz w:val="28"/>
          <w:szCs w:val="28"/>
        </w:rPr>
        <w:t xml:space="preserve"> </w:t>
      </w:r>
      <w:proofErr w:type="spellStart"/>
      <w:r w:rsidRPr="00D163FC">
        <w:rPr>
          <w:rFonts w:ascii="Times New Roman" w:hAnsi="Times New Roman" w:cs="Times New Roman"/>
          <w:color w:val="000000"/>
          <w:sz w:val="28"/>
          <w:szCs w:val="28"/>
        </w:rPr>
        <w:t>патріотичних</w:t>
      </w:r>
      <w:proofErr w:type="spellEnd"/>
      <w:r w:rsidRPr="00D163FC">
        <w:rPr>
          <w:rFonts w:ascii="Times New Roman" w:hAnsi="Times New Roman" w:cs="Times New Roman"/>
          <w:color w:val="000000"/>
          <w:sz w:val="28"/>
          <w:szCs w:val="28"/>
        </w:rPr>
        <w:t xml:space="preserve"> </w:t>
      </w:r>
      <w:proofErr w:type="spellStart"/>
      <w:r w:rsidRPr="00D163FC">
        <w:rPr>
          <w:rFonts w:ascii="Times New Roman" w:hAnsi="Times New Roman" w:cs="Times New Roman"/>
          <w:color w:val="000000"/>
          <w:sz w:val="28"/>
          <w:szCs w:val="28"/>
        </w:rPr>
        <w:t>відносин</w:t>
      </w:r>
      <w:proofErr w:type="spellEnd"/>
      <w:r w:rsidRPr="00D163FC">
        <w:rPr>
          <w:rFonts w:ascii="Times New Roman" w:hAnsi="Times New Roman" w:cs="Times New Roman"/>
          <w:color w:val="000000"/>
          <w:sz w:val="28"/>
          <w:szCs w:val="28"/>
        </w:rPr>
        <w:t xml:space="preserve"> і </w:t>
      </w:r>
      <w:proofErr w:type="spellStart"/>
      <w:r w:rsidRPr="00D163FC">
        <w:rPr>
          <w:rFonts w:ascii="Times New Roman" w:hAnsi="Times New Roman" w:cs="Times New Roman"/>
          <w:color w:val="000000"/>
          <w:sz w:val="28"/>
          <w:szCs w:val="28"/>
        </w:rPr>
        <w:t>почуттів</w:t>
      </w:r>
      <w:proofErr w:type="spellEnd"/>
      <w:r w:rsidRPr="00D163FC">
        <w:rPr>
          <w:rFonts w:ascii="Times New Roman" w:hAnsi="Times New Roman" w:cs="Times New Roman"/>
          <w:color w:val="000000"/>
          <w:sz w:val="28"/>
          <w:szCs w:val="28"/>
        </w:rPr>
        <w:t xml:space="preserve"> до </w:t>
      </w:r>
      <w:proofErr w:type="spellStart"/>
      <w:r w:rsidRPr="00D163FC">
        <w:rPr>
          <w:rFonts w:ascii="Times New Roman" w:hAnsi="Times New Roman" w:cs="Times New Roman"/>
          <w:color w:val="000000"/>
          <w:sz w:val="28"/>
          <w:szCs w:val="28"/>
        </w:rPr>
        <w:t>своєї</w:t>
      </w:r>
      <w:proofErr w:type="spellEnd"/>
      <w:r w:rsidRPr="00D163FC">
        <w:rPr>
          <w:rFonts w:ascii="Times New Roman" w:hAnsi="Times New Roman" w:cs="Times New Roman"/>
          <w:color w:val="000000"/>
          <w:sz w:val="28"/>
          <w:szCs w:val="28"/>
        </w:rPr>
        <w:t xml:space="preserve"> </w:t>
      </w:r>
      <w:proofErr w:type="spellStart"/>
      <w:r w:rsidRPr="00D163FC">
        <w:rPr>
          <w:rFonts w:ascii="Times New Roman" w:hAnsi="Times New Roman" w:cs="Times New Roman"/>
          <w:color w:val="000000"/>
          <w:sz w:val="28"/>
          <w:szCs w:val="28"/>
        </w:rPr>
        <w:t>сім'ї</w:t>
      </w:r>
      <w:proofErr w:type="spellEnd"/>
      <w:r w:rsidRPr="00D163FC">
        <w:rPr>
          <w:rFonts w:ascii="Times New Roman" w:hAnsi="Times New Roman" w:cs="Times New Roman"/>
          <w:color w:val="000000"/>
          <w:sz w:val="28"/>
          <w:szCs w:val="28"/>
        </w:rPr>
        <w:t xml:space="preserve">, </w:t>
      </w:r>
      <w:proofErr w:type="spellStart"/>
      <w:r w:rsidRPr="00D163FC">
        <w:rPr>
          <w:rFonts w:ascii="Times New Roman" w:hAnsi="Times New Roman" w:cs="Times New Roman"/>
          <w:color w:val="000000"/>
          <w:sz w:val="28"/>
          <w:szCs w:val="28"/>
        </w:rPr>
        <w:t>родини</w:t>
      </w:r>
      <w:proofErr w:type="spellEnd"/>
      <w:r w:rsidRPr="00D163FC">
        <w:rPr>
          <w:rFonts w:ascii="Times New Roman" w:hAnsi="Times New Roman" w:cs="Times New Roman"/>
          <w:color w:val="000000"/>
          <w:sz w:val="28"/>
          <w:szCs w:val="28"/>
        </w:rPr>
        <w:t xml:space="preserve">, </w:t>
      </w:r>
      <w:proofErr w:type="spellStart"/>
      <w:r w:rsidRPr="00D163FC">
        <w:rPr>
          <w:rFonts w:ascii="Times New Roman" w:hAnsi="Times New Roman" w:cs="Times New Roman"/>
          <w:color w:val="000000"/>
          <w:sz w:val="28"/>
          <w:szCs w:val="28"/>
        </w:rPr>
        <w:t>міста</w:t>
      </w:r>
      <w:proofErr w:type="spellEnd"/>
      <w:r w:rsidRPr="00D163FC">
        <w:rPr>
          <w:rFonts w:ascii="Times New Roman" w:hAnsi="Times New Roman" w:cs="Times New Roman"/>
          <w:color w:val="000000"/>
          <w:sz w:val="28"/>
          <w:szCs w:val="28"/>
        </w:rPr>
        <w:t xml:space="preserve">, </w:t>
      </w:r>
      <w:proofErr w:type="spellStart"/>
      <w:r w:rsidRPr="00D163FC">
        <w:rPr>
          <w:rFonts w:ascii="Times New Roman" w:hAnsi="Times New Roman" w:cs="Times New Roman"/>
          <w:color w:val="000000"/>
          <w:sz w:val="28"/>
          <w:szCs w:val="28"/>
        </w:rPr>
        <w:t>природи</w:t>
      </w:r>
      <w:proofErr w:type="spellEnd"/>
      <w:r w:rsidRPr="00D163FC">
        <w:rPr>
          <w:rFonts w:ascii="Times New Roman" w:hAnsi="Times New Roman" w:cs="Times New Roman"/>
          <w:color w:val="000000"/>
          <w:sz w:val="28"/>
          <w:szCs w:val="28"/>
        </w:rPr>
        <w:t xml:space="preserve">, </w:t>
      </w:r>
      <w:proofErr w:type="spellStart"/>
      <w:r w:rsidRPr="00D163FC">
        <w:rPr>
          <w:rFonts w:ascii="Times New Roman" w:hAnsi="Times New Roman" w:cs="Times New Roman"/>
          <w:color w:val="000000"/>
          <w:sz w:val="28"/>
          <w:szCs w:val="28"/>
        </w:rPr>
        <w:t>культури</w:t>
      </w:r>
      <w:proofErr w:type="spellEnd"/>
      <w:r w:rsidRPr="00D163FC">
        <w:rPr>
          <w:rFonts w:ascii="Times New Roman" w:hAnsi="Times New Roman" w:cs="Times New Roman"/>
          <w:color w:val="000000"/>
          <w:sz w:val="28"/>
          <w:szCs w:val="28"/>
        </w:rPr>
        <w:t xml:space="preserve">, </w:t>
      </w:r>
      <w:proofErr w:type="spellStart"/>
      <w:r w:rsidRPr="00D163FC">
        <w:rPr>
          <w:rFonts w:ascii="Times New Roman" w:hAnsi="Times New Roman" w:cs="Times New Roman"/>
          <w:color w:val="000000"/>
          <w:sz w:val="28"/>
          <w:szCs w:val="28"/>
        </w:rPr>
        <w:t>використовуючи</w:t>
      </w:r>
      <w:proofErr w:type="spellEnd"/>
      <w:r w:rsidRPr="00D163FC">
        <w:rPr>
          <w:rFonts w:ascii="Times New Roman" w:hAnsi="Times New Roman" w:cs="Times New Roman"/>
          <w:color w:val="000000"/>
          <w:sz w:val="28"/>
          <w:szCs w:val="28"/>
        </w:rPr>
        <w:t xml:space="preserve"> </w:t>
      </w:r>
      <w:proofErr w:type="spellStart"/>
      <w:r w:rsidRPr="00D163FC">
        <w:rPr>
          <w:rFonts w:ascii="Times New Roman" w:hAnsi="Times New Roman" w:cs="Times New Roman"/>
          <w:color w:val="000000"/>
          <w:sz w:val="28"/>
          <w:szCs w:val="28"/>
        </w:rPr>
        <w:t>елементи</w:t>
      </w:r>
      <w:proofErr w:type="spellEnd"/>
      <w:r w:rsidRPr="00D163FC">
        <w:rPr>
          <w:rFonts w:ascii="Times New Roman" w:hAnsi="Times New Roman" w:cs="Times New Roman"/>
          <w:color w:val="000000"/>
          <w:sz w:val="28"/>
          <w:szCs w:val="28"/>
        </w:rPr>
        <w:t xml:space="preserve"> </w:t>
      </w:r>
      <w:proofErr w:type="spellStart"/>
      <w:r w:rsidRPr="00D163FC">
        <w:rPr>
          <w:rFonts w:ascii="Times New Roman" w:hAnsi="Times New Roman" w:cs="Times New Roman"/>
          <w:color w:val="000000"/>
          <w:sz w:val="28"/>
          <w:szCs w:val="28"/>
        </w:rPr>
        <w:t>народознавства</w:t>
      </w:r>
      <w:proofErr w:type="spellEnd"/>
      <w:r w:rsidRPr="00D163FC">
        <w:rPr>
          <w:rFonts w:ascii="Times New Roman" w:hAnsi="Times New Roman" w:cs="Times New Roman"/>
          <w:color w:val="000000"/>
          <w:sz w:val="28"/>
          <w:szCs w:val="28"/>
          <w:lang w:val="uk-UA"/>
        </w:rPr>
        <w:t>, а також на н</w:t>
      </w:r>
      <w:proofErr w:type="spellStart"/>
      <w:r w:rsidRPr="00D163FC">
        <w:rPr>
          <w:rFonts w:ascii="Times New Roman" w:hAnsi="Times New Roman" w:cs="Times New Roman"/>
          <w:color w:val="000000"/>
          <w:sz w:val="28"/>
          <w:szCs w:val="28"/>
        </w:rPr>
        <w:t>алаштувати</w:t>
      </w:r>
      <w:proofErr w:type="spellEnd"/>
      <w:r w:rsidRPr="00D163FC">
        <w:rPr>
          <w:rFonts w:ascii="Times New Roman" w:hAnsi="Times New Roman" w:cs="Times New Roman"/>
          <w:color w:val="000000"/>
          <w:sz w:val="28"/>
          <w:szCs w:val="28"/>
        </w:rPr>
        <w:t xml:space="preserve"> </w:t>
      </w:r>
      <w:proofErr w:type="spellStart"/>
      <w:r w:rsidRPr="00D163FC">
        <w:rPr>
          <w:rFonts w:ascii="Times New Roman" w:hAnsi="Times New Roman" w:cs="Times New Roman"/>
          <w:color w:val="000000"/>
          <w:sz w:val="28"/>
          <w:szCs w:val="28"/>
        </w:rPr>
        <w:t>педагогів</w:t>
      </w:r>
      <w:proofErr w:type="spellEnd"/>
      <w:r w:rsidRPr="00D163FC">
        <w:rPr>
          <w:rFonts w:ascii="Times New Roman" w:hAnsi="Times New Roman" w:cs="Times New Roman"/>
          <w:color w:val="000000"/>
          <w:sz w:val="28"/>
          <w:szCs w:val="28"/>
        </w:rPr>
        <w:t xml:space="preserve"> на </w:t>
      </w:r>
      <w:proofErr w:type="spellStart"/>
      <w:r w:rsidRPr="00D163FC">
        <w:rPr>
          <w:rFonts w:ascii="Times New Roman" w:hAnsi="Times New Roman" w:cs="Times New Roman"/>
          <w:color w:val="000000"/>
          <w:sz w:val="28"/>
          <w:szCs w:val="28"/>
        </w:rPr>
        <w:t>плідну</w:t>
      </w:r>
      <w:proofErr w:type="spellEnd"/>
      <w:r w:rsidRPr="00D163FC">
        <w:rPr>
          <w:rFonts w:ascii="Times New Roman" w:hAnsi="Times New Roman" w:cs="Times New Roman"/>
          <w:color w:val="000000"/>
          <w:sz w:val="28"/>
          <w:szCs w:val="28"/>
        </w:rPr>
        <w:t xml:space="preserve"> </w:t>
      </w:r>
      <w:proofErr w:type="spellStart"/>
      <w:r w:rsidRPr="00D163FC">
        <w:rPr>
          <w:rFonts w:ascii="Times New Roman" w:hAnsi="Times New Roman" w:cs="Times New Roman"/>
          <w:color w:val="000000"/>
          <w:sz w:val="28"/>
          <w:szCs w:val="28"/>
        </w:rPr>
        <w:t>творчу</w:t>
      </w:r>
      <w:proofErr w:type="spellEnd"/>
      <w:r w:rsidRPr="00D163FC">
        <w:rPr>
          <w:rFonts w:ascii="Times New Roman" w:hAnsi="Times New Roman" w:cs="Times New Roman"/>
          <w:color w:val="000000"/>
          <w:sz w:val="28"/>
          <w:szCs w:val="28"/>
        </w:rPr>
        <w:t xml:space="preserve"> </w:t>
      </w:r>
      <w:proofErr w:type="spellStart"/>
      <w:r w:rsidRPr="00D163FC">
        <w:rPr>
          <w:rFonts w:ascii="Times New Roman" w:hAnsi="Times New Roman" w:cs="Times New Roman"/>
          <w:color w:val="000000"/>
          <w:sz w:val="28"/>
          <w:szCs w:val="28"/>
        </w:rPr>
        <w:t>діяльність</w:t>
      </w:r>
      <w:proofErr w:type="spellEnd"/>
      <w:r w:rsidRPr="00D163FC">
        <w:rPr>
          <w:rFonts w:ascii="Times New Roman" w:hAnsi="Times New Roman" w:cs="Times New Roman"/>
          <w:color w:val="000000"/>
          <w:sz w:val="28"/>
          <w:szCs w:val="28"/>
          <w:lang w:val="uk-UA"/>
        </w:rPr>
        <w:t>.</w:t>
      </w:r>
      <w:r w:rsidRPr="00D163FC">
        <w:rPr>
          <w:rFonts w:ascii="Times New Roman" w:hAnsi="Times New Roman" w:cs="Times New Roman"/>
          <w:color w:val="000000"/>
          <w:sz w:val="28"/>
          <w:szCs w:val="28"/>
        </w:rPr>
        <w:t xml:space="preserve"> </w:t>
      </w:r>
      <w:r w:rsidRPr="00D163FC">
        <w:rPr>
          <w:rFonts w:ascii="Times New Roman" w:hAnsi="Times New Roman" w:cs="Times New Roman"/>
          <w:color w:val="000000"/>
          <w:sz w:val="28"/>
          <w:szCs w:val="28"/>
          <w:lang w:val="uk-UA"/>
        </w:rPr>
        <w:t>Членами творчої групи продовжено роботу щодо р</w:t>
      </w:r>
      <w:proofErr w:type="spellStart"/>
      <w:r w:rsidRPr="00D163FC">
        <w:rPr>
          <w:rFonts w:ascii="Times New Roman" w:hAnsi="Times New Roman" w:cs="Times New Roman"/>
          <w:color w:val="000000"/>
          <w:sz w:val="28"/>
          <w:szCs w:val="28"/>
        </w:rPr>
        <w:t>озроб</w:t>
      </w:r>
      <w:r w:rsidRPr="00D163FC">
        <w:rPr>
          <w:rFonts w:ascii="Times New Roman" w:hAnsi="Times New Roman" w:cs="Times New Roman"/>
          <w:color w:val="000000"/>
          <w:sz w:val="28"/>
          <w:szCs w:val="28"/>
          <w:lang w:val="uk-UA"/>
        </w:rPr>
        <w:t>лення</w:t>
      </w:r>
      <w:proofErr w:type="spellEnd"/>
      <w:r w:rsidRPr="00D163FC">
        <w:rPr>
          <w:rFonts w:ascii="Times New Roman" w:hAnsi="Times New Roman" w:cs="Times New Roman"/>
          <w:color w:val="000000"/>
          <w:sz w:val="28"/>
          <w:szCs w:val="28"/>
        </w:rPr>
        <w:t xml:space="preserve"> схем</w:t>
      </w:r>
      <w:r w:rsidRPr="00D163FC">
        <w:rPr>
          <w:rFonts w:ascii="Times New Roman" w:hAnsi="Times New Roman" w:cs="Times New Roman"/>
          <w:color w:val="000000"/>
          <w:sz w:val="28"/>
          <w:szCs w:val="28"/>
          <w:lang w:val="uk-UA"/>
        </w:rPr>
        <w:t>и</w:t>
      </w:r>
      <w:r w:rsidRPr="00D163FC">
        <w:rPr>
          <w:rFonts w:ascii="Times New Roman" w:hAnsi="Times New Roman" w:cs="Times New Roman"/>
          <w:color w:val="000000"/>
          <w:sz w:val="28"/>
          <w:szCs w:val="28"/>
        </w:rPr>
        <w:t xml:space="preserve"> - </w:t>
      </w:r>
      <w:proofErr w:type="spellStart"/>
      <w:r w:rsidRPr="00D163FC">
        <w:rPr>
          <w:rFonts w:ascii="Times New Roman" w:hAnsi="Times New Roman" w:cs="Times New Roman"/>
          <w:color w:val="000000"/>
          <w:sz w:val="28"/>
          <w:szCs w:val="28"/>
        </w:rPr>
        <w:t>модел</w:t>
      </w:r>
      <w:proofErr w:type="spellEnd"/>
      <w:r w:rsidRPr="00D163FC">
        <w:rPr>
          <w:rFonts w:ascii="Times New Roman" w:hAnsi="Times New Roman" w:cs="Times New Roman"/>
          <w:color w:val="000000"/>
          <w:sz w:val="28"/>
          <w:szCs w:val="28"/>
          <w:lang w:val="uk-UA"/>
        </w:rPr>
        <w:t>і</w:t>
      </w:r>
      <w:r w:rsidRPr="00D163FC">
        <w:rPr>
          <w:rFonts w:ascii="Times New Roman" w:hAnsi="Times New Roman" w:cs="Times New Roman"/>
          <w:color w:val="000000"/>
          <w:sz w:val="28"/>
          <w:szCs w:val="28"/>
        </w:rPr>
        <w:t xml:space="preserve"> проекту </w:t>
      </w:r>
      <w:r w:rsidRPr="00D163FC">
        <w:rPr>
          <w:rFonts w:ascii="Times New Roman" w:hAnsi="Times New Roman" w:cs="Times New Roman"/>
          <w:sz w:val="28"/>
          <w:szCs w:val="28"/>
        </w:rPr>
        <w:t xml:space="preserve">«Моя </w:t>
      </w:r>
      <w:proofErr w:type="spellStart"/>
      <w:r w:rsidRPr="00D163FC">
        <w:rPr>
          <w:rFonts w:ascii="Times New Roman" w:hAnsi="Times New Roman" w:cs="Times New Roman"/>
          <w:sz w:val="28"/>
          <w:szCs w:val="28"/>
        </w:rPr>
        <w:t>країна</w:t>
      </w:r>
      <w:proofErr w:type="spellEnd"/>
      <w:r w:rsidRPr="00D163FC">
        <w:rPr>
          <w:rFonts w:ascii="Times New Roman" w:hAnsi="Times New Roman" w:cs="Times New Roman"/>
          <w:sz w:val="28"/>
          <w:szCs w:val="28"/>
        </w:rPr>
        <w:t xml:space="preserve"> – </w:t>
      </w:r>
      <w:proofErr w:type="spellStart"/>
      <w:r w:rsidRPr="00D163FC">
        <w:rPr>
          <w:rFonts w:ascii="Times New Roman" w:hAnsi="Times New Roman" w:cs="Times New Roman"/>
          <w:sz w:val="28"/>
          <w:szCs w:val="28"/>
        </w:rPr>
        <w:t>Україна</w:t>
      </w:r>
      <w:proofErr w:type="spellEnd"/>
      <w:r w:rsidRPr="00D163FC">
        <w:rPr>
          <w:rFonts w:ascii="Times New Roman" w:hAnsi="Times New Roman" w:cs="Times New Roman"/>
          <w:sz w:val="28"/>
          <w:szCs w:val="28"/>
        </w:rPr>
        <w:t xml:space="preserve">» за </w:t>
      </w:r>
      <w:proofErr w:type="spellStart"/>
      <w:r w:rsidRPr="00D163FC">
        <w:rPr>
          <w:rFonts w:ascii="Times New Roman" w:hAnsi="Times New Roman" w:cs="Times New Roman"/>
          <w:sz w:val="28"/>
          <w:szCs w:val="28"/>
        </w:rPr>
        <w:t>тематичними</w:t>
      </w:r>
      <w:proofErr w:type="spellEnd"/>
      <w:r w:rsidRPr="00D163FC">
        <w:rPr>
          <w:rFonts w:ascii="Times New Roman" w:hAnsi="Times New Roman" w:cs="Times New Roman"/>
          <w:sz w:val="28"/>
          <w:szCs w:val="28"/>
        </w:rPr>
        <w:t xml:space="preserve"> блоками на </w:t>
      </w:r>
      <w:proofErr w:type="spellStart"/>
      <w:r w:rsidRPr="00D163FC">
        <w:rPr>
          <w:rFonts w:ascii="Times New Roman" w:hAnsi="Times New Roman" w:cs="Times New Roman"/>
          <w:sz w:val="28"/>
          <w:szCs w:val="28"/>
        </w:rPr>
        <w:t>основі</w:t>
      </w:r>
      <w:proofErr w:type="spellEnd"/>
      <w:r w:rsidRPr="00D163FC">
        <w:rPr>
          <w:rFonts w:ascii="Times New Roman" w:hAnsi="Times New Roman" w:cs="Times New Roman"/>
          <w:sz w:val="28"/>
          <w:szCs w:val="28"/>
        </w:rPr>
        <w:t xml:space="preserve"> </w:t>
      </w:r>
      <w:proofErr w:type="spellStart"/>
      <w:r w:rsidRPr="00D163FC">
        <w:rPr>
          <w:rFonts w:ascii="Times New Roman" w:hAnsi="Times New Roman" w:cs="Times New Roman"/>
          <w:color w:val="000000"/>
          <w:sz w:val="28"/>
          <w:szCs w:val="28"/>
        </w:rPr>
        <w:t>історичних</w:t>
      </w:r>
      <w:proofErr w:type="spellEnd"/>
      <w:r w:rsidRPr="00D163FC">
        <w:rPr>
          <w:rFonts w:ascii="Times New Roman" w:hAnsi="Times New Roman" w:cs="Times New Roman"/>
          <w:color w:val="000000"/>
          <w:sz w:val="28"/>
          <w:szCs w:val="28"/>
        </w:rPr>
        <w:t xml:space="preserve"> та </w:t>
      </w:r>
      <w:proofErr w:type="spellStart"/>
      <w:r w:rsidRPr="00D163FC">
        <w:rPr>
          <w:rFonts w:ascii="Times New Roman" w:hAnsi="Times New Roman" w:cs="Times New Roman"/>
          <w:color w:val="000000"/>
          <w:sz w:val="28"/>
          <w:szCs w:val="28"/>
        </w:rPr>
        <w:t>природних</w:t>
      </w:r>
      <w:proofErr w:type="spellEnd"/>
      <w:r w:rsidRPr="00D163FC">
        <w:rPr>
          <w:rFonts w:ascii="Times New Roman" w:hAnsi="Times New Roman" w:cs="Times New Roman"/>
          <w:color w:val="000000"/>
          <w:sz w:val="28"/>
          <w:szCs w:val="28"/>
        </w:rPr>
        <w:t xml:space="preserve"> </w:t>
      </w:r>
      <w:proofErr w:type="spellStart"/>
      <w:r w:rsidRPr="00D163FC">
        <w:rPr>
          <w:rFonts w:ascii="Times New Roman" w:hAnsi="Times New Roman" w:cs="Times New Roman"/>
          <w:color w:val="000000"/>
          <w:sz w:val="28"/>
          <w:szCs w:val="28"/>
        </w:rPr>
        <w:t>особливостей</w:t>
      </w:r>
      <w:proofErr w:type="spellEnd"/>
      <w:r w:rsidRPr="00D163FC">
        <w:rPr>
          <w:rFonts w:ascii="Times New Roman" w:hAnsi="Times New Roman" w:cs="Times New Roman"/>
          <w:color w:val="000000"/>
          <w:sz w:val="28"/>
          <w:szCs w:val="28"/>
        </w:rPr>
        <w:t xml:space="preserve"> </w:t>
      </w:r>
      <w:proofErr w:type="spellStart"/>
      <w:r w:rsidRPr="00D163FC">
        <w:rPr>
          <w:rFonts w:ascii="Times New Roman" w:hAnsi="Times New Roman" w:cs="Times New Roman"/>
          <w:color w:val="000000"/>
          <w:sz w:val="28"/>
          <w:szCs w:val="28"/>
        </w:rPr>
        <w:t>рідної</w:t>
      </w:r>
      <w:proofErr w:type="spellEnd"/>
      <w:r w:rsidRPr="00D163FC">
        <w:rPr>
          <w:rFonts w:ascii="Times New Roman" w:hAnsi="Times New Roman" w:cs="Times New Roman"/>
          <w:color w:val="000000"/>
          <w:sz w:val="28"/>
          <w:szCs w:val="28"/>
        </w:rPr>
        <w:t xml:space="preserve"> </w:t>
      </w:r>
      <w:proofErr w:type="spellStart"/>
      <w:r w:rsidRPr="00D163FC">
        <w:rPr>
          <w:rFonts w:ascii="Times New Roman" w:hAnsi="Times New Roman" w:cs="Times New Roman"/>
          <w:color w:val="000000"/>
          <w:sz w:val="28"/>
          <w:szCs w:val="28"/>
        </w:rPr>
        <w:t>країни</w:t>
      </w:r>
      <w:proofErr w:type="spellEnd"/>
      <w:r w:rsidRPr="00D163FC">
        <w:rPr>
          <w:rFonts w:ascii="Times New Roman" w:hAnsi="Times New Roman" w:cs="Times New Roman"/>
          <w:color w:val="000000"/>
          <w:sz w:val="28"/>
          <w:szCs w:val="28"/>
        </w:rPr>
        <w:t xml:space="preserve">, </w:t>
      </w:r>
      <w:proofErr w:type="spellStart"/>
      <w:r w:rsidRPr="00D163FC">
        <w:rPr>
          <w:rFonts w:ascii="Times New Roman" w:hAnsi="Times New Roman" w:cs="Times New Roman"/>
          <w:color w:val="000000"/>
          <w:sz w:val="28"/>
          <w:szCs w:val="28"/>
        </w:rPr>
        <w:t>виховання</w:t>
      </w:r>
      <w:proofErr w:type="spellEnd"/>
      <w:r w:rsidRPr="00D163FC">
        <w:rPr>
          <w:rFonts w:ascii="Times New Roman" w:hAnsi="Times New Roman" w:cs="Times New Roman"/>
          <w:color w:val="000000"/>
          <w:sz w:val="28"/>
          <w:szCs w:val="28"/>
        </w:rPr>
        <w:t xml:space="preserve"> </w:t>
      </w:r>
      <w:proofErr w:type="spellStart"/>
      <w:r w:rsidRPr="00D163FC">
        <w:rPr>
          <w:rFonts w:ascii="Times New Roman" w:hAnsi="Times New Roman" w:cs="Times New Roman"/>
          <w:color w:val="000000"/>
          <w:sz w:val="28"/>
          <w:szCs w:val="28"/>
        </w:rPr>
        <w:t>власної</w:t>
      </w:r>
      <w:proofErr w:type="spellEnd"/>
      <w:r w:rsidRPr="00D163FC">
        <w:rPr>
          <w:rFonts w:ascii="Times New Roman" w:hAnsi="Times New Roman" w:cs="Times New Roman"/>
          <w:color w:val="000000"/>
          <w:sz w:val="28"/>
          <w:szCs w:val="28"/>
        </w:rPr>
        <w:t xml:space="preserve"> </w:t>
      </w:r>
      <w:proofErr w:type="spellStart"/>
      <w:r w:rsidRPr="00D163FC">
        <w:rPr>
          <w:rFonts w:ascii="Times New Roman" w:hAnsi="Times New Roman" w:cs="Times New Roman"/>
          <w:color w:val="000000"/>
          <w:sz w:val="28"/>
          <w:szCs w:val="28"/>
        </w:rPr>
        <w:t>гідності</w:t>
      </w:r>
      <w:proofErr w:type="spellEnd"/>
      <w:r w:rsidRPr="00D163FC">
        <w:rPr>
          <w:rFonts w:ascii="Times New Roman" w:hAnsi="Times New Roman" w:cs="Times New Roman"/>
          <w:color w:val="000000"/>
          <w:sz w:val="28"/>
          <w:szCs w:val="28"/>
        </w:rPr>
        <w:t xml:space="preserve"> як </w:t>
      </w:r>
      <w:proofErr w:type="spellStart"/>
      <w:r w:rsidRPr="00D163FC">
        <w:rPr>
          <w:rFonts w:ascii="Times New Roman" w:hAnsi="Times New Roman" w:cs="Times New Roman"/>
          <w:color w:val="000000"/>
          <w:sz w:val="28"/>
          <w:szCs w:val="28"/>
        </w:rPr>
        <w:t>представника</w:t>
      </w:r>
      <w:proofErr w:type="spellEnd"/>
      <w:r w:rsidRPr="00D163FC">
        <w:rPr>
          <w:rFonts w:ascii="Times New Roman" w:hAnsi="Times New Roman" w:cs="Times New Roman"/>
          <w:color w:val="000000"/>
          <w:sz w:val="28"/>
          <w:szCs w:val="28"/>
        </w:rPr>
        <w:t xml:space="preserve"> </w:t>
      </w:r>
      <w:proofErr w:type="spellStart"/>
      <w:r w:rsidRPr="00D163FC">
        <w:rPr>
          <w:rFonts w:ascii="Times New Roman" w:hAnsi="Times New Roman" w:cs="Times New Roman"/>
          <w:color w:val="000000"/>
          <w:sz w:val="28"/>
          <w:szCs w:val="28"/>
        </w:rPr>
        <w:t>свого</w:t>
      </w:r>
      <w:proofErr w:type="spellEnd"/>
      <w:r w:rsidRPr="00D163FC">
        <w:rPr>
          <w:rFonts w:ascii="Times New Roman" w:hAnsi="Times New Roman" w:cs="Times New Roman"/>
          <w:color w:val="000000"/>
          <w:sz w:val="28"/>
          <w:szCs w:val="28"/>
        </w:rPr>
        <w:t xml:space="preserve"> народу, </w:t>
      </w:r>
      <w:proofErr w:type="spellStart"/>
      <w:r w:rsidRPr="00D163FC">
        <w:rPr>
          <w:rFonts w:ascii="Times New Roman" w:hAnsi="Times New Roman" w:cs="Times New Roman"/>
          <w:color w:val="000000"/>
          <w:sz w:val="28"/>
          <w:szCs w:val="28"/>
        </w:rPr>
        <w:t>поваги</w:t>
      </w:r>
      <w:proofErr w:type="spellEnd"/>
      <w:r w:rsidRPr="00D163FC">
        <w:rPr>
          <w:rFonts w:ascii="Times New Roman" w:hAnsi="Times New Roman" w:cs="Times New Roman"/>
          <w:color w:val="000000"/>
          <w:sz w:val="28"/>
          <w:szCs w:val="28"/>
        </w:rPr>
        <w:t xml:space="preserve"> до </w:t>
      </w:r>
      <w:proofErr w:type="spellStart"/>
      <w:r w:rsidRPr="00D163FC">
        <w:rPr>
          <w:rFonts w:ascii="Times New Roman" w:hAnsi="Times New Roman" w:cs="Times New Roman"/>
          <w:color w:val="000000"/>
          <w:sz w:val="28"/>
          <w:szCs w:val="28"/>
        </w:rPr>
        <w:t>минулого</w:t>
      </w:r>
      <w:proofErr w:type="spellEnd"/>
      <w:r w:rsidRPr="00D163FC">
        <w:rPr>
          <w:rFonts w:ascii="Times New Roman" w:hAnsi="Times New Roman" w:cs="Times New Roman"/>
          <w:color w:val="000000"/>
          <w:sz w:val="28"/>
          <w:szCs w:val="28"/>
        </w:rPr>
        <w:t xml:space="preserve">, </w:t>
      </w:r>
      <w:proofErr w:type="spellStart"/>
      <w:r w:rsidRPr="00D163FC">
        <w:rPr>
          <w:rFonts w:ascii="Times New Roman" w:hAnsi="Times New Roman" w:cs="Times New Roman"/>
          <w:color w:val="000000"/>
          <w:sz w:val="28"/>
          <w:szCs w:val="28"/>
        </w:rPr>
        <w:t>теперішнього</w:t>
      </w:r>
      <w:proofErr w:type="spellEnd"/>
      <w:r w:rsidRPr="00D163FC">
        <w:rPr>
          <w:rFonts w:ascii="Times New Roman" w:hAnsi="Times New Roman" w:cs="Times New Roman"/>
          <w:color w:val="000000"/>
          <w:sz w:val="28"/>
          <w:szCs w:val="28"/>
        </w:rPr>
        <w:t xml:space="preserve">, </w:t>
      </w:r>
      <w:proofErr w:type="spellStart"/>
      <w:r w:rsidRPr="00D163FC">
        <w:rPr>
          <w:rFonts w:ascii="Times New Roman" w:hAnsi="Times New Roman" w:cs="Times New Roman"/>
          <w:color w:val="000000"/>
          <w:sz w:val="28"/>
          <w:szCs w:val="28"/>
        </w:rPr>
        <w:t>майбутнього</w:t>
      </w:r>
      <w:proofErr w:type="spellEnd"/>
      <w:r w:rsidRPr="00D163FC">
        <w:rPr>
          <w:rFonts w:ascii="Times New Roman" w:hAnsi="Times New Roman" w:cs="Times New Roman"/>
          <w:color w:val="000000"/>
          <w:sz w:val="28"/>
          <w:szCs w:val="28"/>
        </w:rPr>
        <w:t xml:space="preserve"> </w:t>
      </w:r>
      <w:proofErr w:type="spellStart"/>
      <w:r w:rsidRPr="00D163FC">
        <w:rPr>
          <w:rFonts w:ascii="Times New Roman" w:hAnsi="Times New Roman" w:cs="Times New Roman"/>
          <w:color w:val="000000"/>
          <w:sz w:val="28"/>
          <w:szCs w:val="28"/>
        </w:rPr>
        <w:t>рідного</w:t>
      </w:r>
      <w:proofErr w:type="spellEnd"/>
      <w:r w:rsidRPr="00D163FC">
        <w:rPr>
          <w:rFonts w:ascii="Times New Roman" w:hAnsi="Times New Roman" w:cs="Times New Roman"/>
          <w:color w:val="000000"/>
          <w:sz w:val="28"/>
          <w:szCs w:val="28"/>
        </w:rPr>
        <w:t xml:space="preserve"> краю, толерантного </w:t>
      </w:r>
      <w:proofErr w:type="spellStart"/>
      <w:r w:rsidRPr="00D163FC">
        <w:rPr>
          <w:rFonts w:ascii="Times New Roman" w:hAnsi="Times New Roman" w:cs="Times New Roman"/>
          <w:color w:val="000000"/>
          <w:sz w:val="28"/>
          <w:szCs w:val="28"/>
        </w:rPr>
        <w:t>ставлення</w:t>
      </w:r>
      <w:proofErr w:type="spellEnd"/>
      <w:r w:rsidRPr="00D163FC">
        <w:rPr>
          <w:rFonts w:ascii="Times New Roman" w:hAnsi="Times New Roman" w:cs="Times New Roman"/>
          <w:color w:val="000000"/>
          <w:sz w:val="28"/>
          <w:szCs w:val="28"/>
        </w:rPr>
        <w:t xml:space="preserve"> до </w:t>
      </w:r>
      <w:proofErr w:type="spellStart"/>
      <w:r w:rsidRPr="00D163FC">
        <w:rPr>
          <w:rFonts w:ascii="Times New Roman" w:hAnsi="Times New Roman" w:cs="Times New Roman"/>
          <w:color w:val="000000"/>
          <w:sz w:val="28"/>
          <w:szCs w:val="28"/>
        </w:rPr>
        <w:t>представників</w:t>
      </w:r>
      <w:proofErr w:type="spellEnd"/>
      <w:r w:rsidRPr="00D163FC">
        <w:rPr>
          <w:rFonts w:ascii="Times New Roman" w:hAnsi="Times New Roman" w:cs="Times New Roman"/>
          <w:color w:val="000000"/>
          <w:sz w:val="28"/>
          <w:szCs w:val="28"/>
        </w:rPr>
        <w:t xml:space="preserve"> </w:t>
      </w:r>
      <w:proofErr w:type="spellStart"/>
      <w:r w:rsidRPr="00D163FC">
        <w:rPr>
          <w:rFonts w:ascii="Times New Roman" w:hAnsi="Times New Roman" w:cs="Times New Roman"/>
          <w:color w:val="000000"/>
          <w:sz w:val="28"/>
          <w:szCs w:val="28"/>
        </w:rPr>
        <w:t>інших</w:t>
      </w:r>
      <w:proofErr w:type="spellEnd"/>
      <w:r w:rsidRPr="00D163FC">
        <w:rPr>
          <w:rFonts w:ascii="Times New Roman" w:hAnsi="Times New Roman" w:cs="Times New Roman"/>
          <w:color w:val="000000"/>
          <w:sz w:val="28"/>
          <w:szCs w:val="28"/>
        </w:rPr>
        <w:t xml:space="preserve"> </w:t>
      </w:r>
      <w:proofErr w:type="spellStart"/>
      <w:r w:rsidRPr="00D163FC">
        <w:rPr>
          <w:rFonts w:ascii="Times New Roman" w:hAnsi="Times New Roman" w:cs="Times New Roman"/>
          <w:color w:val="000000"/>
          <w:sz w:val="28"/>
          <w:szCs w:val="28"/>
        </w:rPr>
        <w:t>національностей</w:t>
      </w:r>
      <w:proofErr w:type="spellEnd"/>
      <w:r w:rsidRPr="00D163FC">
        <w:rPr>
          <w:rFonts w:ascii="Times New Roman" w:hAnsi="Times New Roman" w:cs="Times New Roman"/>
          <w:color w:val="000000"/>
          <w:sz w:val="28"/>
          <w:szCs w:val="28"/>
        </w:rPr>
        <w:t xml:space="preserve">, </w:t>
      </w:r>
      <w:proofErr w:type="spellStart"/>
      <w:r w:rsidRPr="00D163FC">
        <w:rPr>
          <w:rFonts w:ascii="Times New Roman" w:hAnsi="Times New Roman" w:cs="Times New Roman"/>
          <w:color w:val="000000"/>
          <w:sz w:val="28"/>
          <w:szCs w:val="28"/>
        </w:rPr>
        <w:t>використовуючи</w:t>
      </w:r>
      <w:proofErr w:type="spellEnd"/>
      <w:r w:rsidRPr="00D163FC">
        <w:rPr>
          <w:rFonts w:ascii="Times New Roman" w:hAnsi="Times New Roman" w:cs="Times New Roman"/>
          <w:color w:val="000000"/>
          <w:sz w:val="28"/>
          <w:szCs w:val="28"/>
        </w:rPr>
        <w:t xml:space="preserve"> </w:t>
      </w:r>
      <w:proofErr w:type="spellStart"/>
      <w:r w:rsidRPr="00D163FC">
        <w:rPr>
          <w:rFonts w:ascii="Times New Roman" w:hAnsi="Times New Roman" w:cs="Times New Roman"/>
          <w:color w:val="000000"/>
          <w:sz w:val="28"/>
          <w:szCs w:val="28"/>
        </w:rPr>
        <w:t>елементи</w:t>
      </w:r>
      <w:proofErr w:type="spellEnd"/>
      <w:r w:rsidRPr="00D163FC">
        <w:rPr>
          <w:rFonts w:ascii="Times New Roman" w:hAnsi="Times New Roman" w:cs="Times New Roman"/>
          <w:color w:val="000000"/>
          <w:sz w:val="28"/>
          <w:szCs w:val="28"/>
        </w:rPr>
        <w:t xml:space="preserve"> </w:t>
      </w:r>
      <w:proofErr w:type="spellStart"/>
      <w:r w:rsidRPr="00D163FC">
        <w:rPr>
          <w:rFonts w:ascii="Times New Roman" w:hAnsi="Times New Roman" w:cs="Times New Roman"/>
          <w:color w:val="000000"/>
          <w:sz w:val="28"/>
          <w:szCs w:val="28"/>
        </w:rPr>
        <w:t>народознавства</w:t>
      </w:r>
      <w:proofErr w:type="spellEnd"/>
      <w:r w:rsidRPr="00D163FC">
        <w:rPr>
          <w:rFonts w:ascii="Times New Roman" w:hAnsi="Times New Roman" w:cs="Times New Roman"/>
          <w:color w:val="000000"/>
          <w:sz w:val="28"/>
          <w:szCs w:val="28"/>
        </w:rPr>
        <w:t>.</w:t>
      </w:r>
      <w:r w:rsidRPr="00D163FC">
        <w:rPr>
          <w:rFonts w:ascii="Times New Roman" w:hAnsi="Times New Roman" w:cs="Times New Roman"/>
          <w:color w:val="000000"/>
          <w:sz w:val="28"/>
          <w:szCs w:val="28"/>
          <w:lang w:val="uk-UA"/>
        </w:rPr>
        <w:t xml:space="preserve"> </w:t>
      </w:r>
    </w:p>
    <w:p w:rsidR="00D163FC" w:rsidRPr="00D163FC" w:rsidRDefault="00D163FC" w:rsidP="0089353F">
      <w:pPr>
        <w:spacing w:after="0" w:line="240" w:lineRule="auto"/>
        <w:ind w:firstLine="567"/>
        <w:jc w:val="both"/>
        <w:rPr>
          <w:rFonts w:ascii="Times New Roman" w:hAnsi="Times New Roman" w:cs="Times New Roman"/>
          <w:color w:val="000000"/>
          <w:sz w:val="28"/>
          <w:szCs w:val="28"/>
          <w:lang w:val="uk-UA"/>
        </w:rPr>
      </w:pPr>
      <w:r w:rsidRPr="00D163FC">
        <w:rPr>
          <w:rFonts w:ascii="Times New Roman" w:hAnsi="Times New Roman" w:cs="Times New Roman"/>
          <w:color w:val="000000"/>
          <w:sz w:val="28"/>
          <w:szCs w:val="28"/>
          <w:lang w:val="uk-UA"/>
        </w:rPr>
        <w:t xml:space="preserve">Творчою групою </w:t>
      </w:r>
      <w:proofErr w:type="spellStart"/>
      <w:r w:rsidRPr="00D163FC">
        <w:rPr>
          <w:rFonts w:ascii="Times New Roman" w:hAnsi="Times New Roman" w:cs="Times New Roman"/>
          <w:color w:val="000000"/>
          <w:sz w:val="28"/>
          <w:szCs w:val="28"/>
        </w:rPr>
        <w:t>визнач</w:t>
      </w:r>
      <w:r w:rsidRPr="00D163FC">
        <w:rPr>
          <w:rFonts w:ascii="Times New Roman" w:hAnsi="Times New Roman" w:cs="Times New Roman"/>
          <w:color w:val="000000"/>
          <w:sz w:val="28"/>
          <w:szCs w:val="28"/>
          <w:lang w:val="uk-UA"/>
        </w:rPr>
        <w:t>ені</w:t>
      </w:r>
      <w:proofErr w:type="spellEnd"/>
      <w:r w:rsidRPr="00D163FC">
        <w:rPr>
          <w:rFonts w:ascii="Times New Roman" w:hAnsi="Times New Roman" w:cs="Times New Roman"/>
          <w:color w:val="000000"/>
          <w:sz w:val="28"/>
          <w:szCs w:val="28"/>
        </w:rPr>
        <w:t xml:space="preserve"> </w:t>
      </w:r>
      <w:proofErr w:type="spellStart"/>
      <w:r w:rsidRPr="00D163FC">
        <w:rPr>
          <w:rFonts w:ascii="Times New Roman" w:hAnsi="Times New Roman" w:cs="Times New Roman"/>
          <w:color w:val="000000"/>
          <w:sz w:val="28"/>
          <w:szCs w:val="28"/>
        </w:rPr>
        <w:t>напрями</w:t>
      </w:r>
      <w:proofErr w:type="spellEnd"/>
      <w:r w:rsidRPr="00D163FC">
        <w:rPr>
          <w:rFonts w:ascii="Times New Roman" w:hAnsi="Times New Roman" w:cs="Times New Roman"/>
          <w:color w:val="000000"/>
          <w:sz w:val="28"/>
          <w:szCs w:val="28"/>
        </w:rPr>
        <w:t xml:space="preserve">, </w:t>
      </w:r>
      <w:proofErr w:type="spellStart"/>
      <w:r w:rsidRPr="00D163FC">
        <w:rPr>
          <w:rFonts w:ascii="Times New Roman" w:hAnsi="Times New Roman" w:cs="Times New Roman"/>
          <w:color w:val="000000"/>
          <w:sz w:val="28"/>
          <w:szCs w:val="28"/>
        </w:rPr>
        <w:t>способи</w:t>
      </w:r>
      <w:proofErr w:type="spellEnd"/>
      <w:r w:rsidRPr="00D163FC">
        <w:rPr>
          <w:rFonts w:ascii="Times New Roman" w:hAnsi="Times New Roman" w:cs="Times New Roman"/>
          <w:color w:val="000000"/>
          <w:sz w:val="28"/>
          <w:szCs w:val="28"/>
        </w:rPr>
        <w:t xml:space="preserve">, </w:t>
      </w:r>
      <w:proofErr w:type="spellStart"/>
      <w:r w:rsidRPr="00D163FC">
        <w:rPr>
          <w:rFonts w:ascii="Times New Roman" w:hAnsi="Times New Roman" w:cs="Times New Roman"/>
          <w:color w:val="000000"/>
          <w:sz w:val="28"/>
          <w:szCs w:val="28"/>
        </w:rPr>
        <w:t>методи</w:t>
      </w:r>
      <w:proofErr w:type="spellEnd"/>
      <w:r w:rsidRPr="00D163FC">
        <w:rPr>
          <w:rFonts w:ascii="Times New Roman" w:hAnsi="Times New Roman" w:cs="Times New Roman"/>
          <w:color w:val="000000"/>
          <w:sz w:val="28"/>
          <w:szCs w:val="28"/>
        </w:rPr>
        <w:t xml:space="preserve"> </w:t>
      </w:r>
      <w:proofErr w:type="spellStart"/>
      <w:r w:rsidRPr="00D163FC">
        <w:rPr>
          <w:rFonts w:ascii="Times New Roman" w:hAnsi="Times New Roman" w:cs="Times New Roman"/>
          <w:color w:val="000000"/>
          <w:sz w:val="28"/>
          <w:szCs w:val="28"/>
        </w:rPr>
        <w:t>впровадження</w:t>
      </w:r>
      <w:proofErr w:type="spellEnd"/>
      <w:r w:rsidRPr="00D163FC">
        <w:rPr>
          <w:rFonts w:ascii="Times New Roman" w:hAnsi="Times New Roman" w:cs="Times New Roman"/>
          <w:color w:val="000000"/>
          <w:sz w:val="28"/>
          <w:szCs w:val="28"/>
        </w:rPr>
        <w:t xml:space="preserve"> </w:t>
      </w:r>
      <w:proofErr w:type="spellStart"/>
      <w:r w:rsidRPr="00D163FC">
        <w:rPr>
          <w:rFonts w:ascii="Times New Roman" w:hAnsi="Times New Roman" w:cs="Times New Roman"/>
          <w:color w:val="000000"/>
          <w:sz w:val="28"/>
          <w:szCs w:val="28"/>
        </w:rPr>
        <w:t>даної</w:t>
      </w:r>
      <w:proofErr w:type="spellEnd"/>
      <w:r w:rsidRPr="00D163FC">
        <w:rPr>
          <w:rFonts w:ascii="Times New Roman" w:hAnsi="Times New Roman" w:cs="Times New Roman"/>
          <w:color w:val="000000"/>
          <w:sz w:val="28"/>
          <w:szCs w:val="28"/>
        </w:rPr>
        <w:t xml:space="preserve"> теми в практику </w:t>
      </w:r>
      <w:proofErr w:type="spellStart"/>
      <w:r w:rsidRPr="00D163FC">
        <w:rPr>
          <w:rFonts w:ascii="Times New Roman" w:hAnsi="Times New Roman" w:cs="Times New Roman"/>
          <w:color w:val="000000"/>
          <w:sz w:val="28"/>
          <w:szCs w:val="28"/>
        </w:rPr>
        <w:t>роботи</w:t>
      </w:r>
      <w:proofErr w:type="spellEnd"/>
      <w:r w:rsidRPr="00D163FC">
        <w:rPr>
          <w:rFonts w:ascii="Times New Roman" w:hAnsi="Times New Roman" w:cs="Times New Roman"/>
          <w:color w:val="000000"/>
          <w:sz w:val="28"/>
          <w:szCs w:val="28"/>
        </w:rPr>
        <w:t xml:space="preserve"> </w:t>
      </w:r>
      <w:proofErr w:type="spellStart"/>
      <w:r w:rsidRPr="00D163FC">
        <w:rPr>
          <w:rFonts w:ascii="Times New Roman" w:hAnsi="Times New Roman" w:cs="Times New Roman"/>
          <w:color w:val="000000"/>
          <w:sz w:val="28"/>
          <w:szCs w:val="28"/>
        </w:rPr>
        <w:t>вихователів</w:t>
      </w:r>
      <w:proofErr w:type="spellEnd"/>
      <w:r w:rsidRPr="00D163FC">
        <w:rPr>
          <w:rFonts w:ascii="Times New Roman" w:hAnsi="Times New Roman" w:cs="Times New Roman"/>
          <w:color w:val="000000"/>
          <w:sz w:val="28"/>
          <w:szCs w:val="28"/>
        </w:rPr>
        <w:t xml:space="preserve"> ДНЗ. </w:t>
      </w:r>
      <w:r w:rsidRPr="00D163FC">
        <w:rPr>
          <w:rFonts w:ascii="Times New Roman" w:hAnsi="Times New Roman" w:cs="Times New Roman"/>
          <w:color w:val="000000"/>
          <w:sz w:val="28"/>
          <w:szCs w:val="28"/>
          <w:lang w:val="uk-UA"/>
        </w:rPr>
        <w:t>Робота творчої групи допомогла педагогам с</w:t>
      </w:r>
      <w:r w:rsidRPr="00D163FC">
        <w:rPr>
          <w:rFonts w:ascii="Times New Roman" w:hAnsi="Times New Roman" w:cs="Times New Roman"/>
          <w:color w:val="000000"/>
          <w:sz w:val="28"/>
          <w:szCs w:val="28"/>
        </w:rPr>
        <w:t xml:space="preserve">истематизувати знання про організацію освітньої діяльності з дітьми дошкільного віку з питань патріотичного виховання. </w:t>
      </w:r>
    </w:p>
    <w:p w:rsidR="00D163FC" w:rsidRPr="00D163FC" w:rsidRDefault="00D163FC" w:rsidP="0089353F">
      <w:pPr>
        <w:shd w:val="clear" w:color="auto" w:fill="FFFFFF"/>
        <w:spacing w:after="0" w:line="240" w:lineRule="auto"/>
        <w:ind w:firstLine="567"/>
        <w:jc w:val="both"/>
        <w:rPr>
          <w:rFonts w:ascii="Times New Roman" w:hAnsi="Times New Roman" w:cs="Times New Roman"/>
          <w:sz w:val="28"/>
          <w:szCs w:val="28"/>
          <w:lang w:val="uk-UA"/>
        </w:rPr>
      </w:pPr>
      <w:r w:rsidRPr="00D163FC">
        <w:rPr>
          <w:rFonts w:ascii="Times New Roman" w:hAnsi="Times New Roman" w:cs="Times New Roman"/>
          <w:sz w:val="28"/>
          <w:szCs w:val="28"/>
          <w:lang w:val="uk-UA"/>
        </w:rPr>
        <w:t>Завдяки роботі творчої групи значно підвищився рівень знань педагогічних працівників щодо організації роботи з патріотичного виховання дошкільників.</w:t>
      </w:r>
    </w:p>
    <w:p w:rsidR="00D163FC" w:rsidRPr="00D163FC" w:rsidRDefault="00D163FC" w:rsidP="0089353F">
      <w:pPr>
        <w:spacing w:after="0" w:line="240" w:lineRule="auto"/>
        <w:ind w:firstLine="567"/>
        <w:jc w:val="both"/>
        <w:rPr>
          <w:rFonts w:ascii="Times New Roman" w:hAnsi="Times New Roman" w:cs="Times New Roman"/>
          <w:bCs/>
          <w:kern w:val="1"/>
          <w:sz w:val="28"/>
          <w:szCs w:val="28"/>
          <w:lang w:val="uk-UA"/>
        </w:rPr>
      </w:pPr>
      <w:r w:rsidRPr="00D163FC">
        <w:rPr>
          <w:rFonts w:ascii="Times New Roman" w:hAnsi="Times New Roman" w:cs="Times New Roman"/>
          <w:bCs/>
          <w:kern w:val="1"/>
          <w:sz w:val="28"/>
          <w:szCs w:val="28"/>
          <w:lang w:val="uk-UA"/>
        </w:rPr>
        <w:t xml:space="preserve">Методична робота в закладі з педагогічними працівниками спрямована на підвищення рівня професійної компетентності педагогічних працівників, опанування новітніх ідей, інноваційних технологій, методів, щодо формування основ патріотизму у дітей дошкільного віку шляхом ознайомлення дошкільників з традиціями та культурою українського народу. </w:t>
      </w:r>
    </w:p>
    <w:p w:rsidR="00D163FC" w:rsidRPr="00D163FC" w:rsidRDefault="00D163FC" w:rsidP="0089353F">
      <w:pPr>
        <w:spacing w:after="0" w:line="240" w:lineRule="auto"/>
        <w:ind w:firstLine="567"/>
        <w:jc w:val="both"/>
        <w:rPr>
          <w:rFonts w:ascii="Times New Roman" w:hAnsi="Times New Roman" w:cs="Times New Roman"/>
          <w:bCs/>
          <w:kern w:val="1"/>
          <w:sz w:val="28"/>
          <w:szCs w:val="28"/>
          <w:lang w:val="uk-UA"/>
        </w:rPr>
      </w:pPr>
      <w:r w:rsidRPr="00D163FC">
        <w:rPr>
          <w:rFonts w:ascii="Times New Roman" w:hAnsi="Times New Roman" w:cs="Times New Roman"/>
          <w:color w:val="000000"/>
          <w:sz w:val="28"/>
          <w:szCs w:val="28"/>
          <w:lang w:val="uk-UA"/>
        </w:rPr>
        <w:t>В наступному навчальному році ця робота буде узагальнена.</w:t>
      </w:r>
    </w:p>
    <w:p w:rsidR="00D163FC" w:rsidRPr="00D163FC" w:rsidRDefault="00D163FC" w:rsidP="0089353F">
      <w:pPr>
        <w:spacing w:after="0" w:line="240" w:lineRule="auto"/>
        <w:ind w:firstLine="567"/>
        <w:jc w:val="both"/>
        <w:rPr>
          <w:rFonts w:ascii="Times New Roman" w:hAnsi="Times New Roman" w:cs="Times New Roman"/>
          <w:bCs/>
          <w:iCs/>
          <w:lang w:val="uk-UA" w:eastAsia="uk-UA"/>
        </w:rPr>
      </w:pPr>
      <w:r w:rsidRPr="00D163FC">
        <w:rPr>
          <w:rFonts w:ascii="Times New Roman" w:hAnsi="Times New Roman" w:cs="Times New Roman"/>
          <w:sz w:val="28"/>
          <w:szCs w:val="28"/>
          <w:lang w:val="uk-UA"/>
        </w:rPr>
        <w:t>Отже, слід зазначити, що робота</w:t>
      </w:r>
      <w:r w:rsidRPr="00D163FC">
        <w:rPr>
          <w:rStyle w:val="FontStyle12"/>
          <w:rFonts w:ascii="Times New Roman" w:hAnsi="Times New Roman" w:cs="Times New Roman"/>
          <w:sz w:val="28"/>
          <w:szCs w:val="28"/>
          <w:lang w:val="uk-UA" w:eastAsia="uk-UA"/>
        </w:rPr>
        <w:t xml:space="preserve"> педагогічного колективу над науково-методичною проблемою</w:t>
      </w:r>
      <w:r w:rsidRPr="00D163FC">
        <w:rPr>
          <w:rFonts w:ascii="Times New Roman" w:hAnsi="Times New Roman" w:cs="Times New Roman"/>
          <w:lang w:val="uk-UA"/>
        </w:rPr>
        <w:t xml:space="preserve"> </w:t>
      </w:r>
      <w:r w:rsidRPr="00D163FC">
        <w:rPr>
          <w:rFonts w:ascii="Times New Roman" w:hAnsi="Times New Roman" w:cs="Times New Roman"/>
          <w:sz w:val="28"/>
          <w:szCs w:val="28"/>
          <w:lang w:val="uk-UA"/>
        </w:rPr>
        <w:t>проводилася на достатньому рівні</w:t>
      </w:r>
      <w:r w:rsidRPr="00D163FC">
        <w:rPr>
          <w:rStyle w:val="FontStyle13"/>
          <w:sz w:val="28"/>
          <w:szCs w:val="28"/>
          <w:lang w:val="uk-UA" w:eastAsia="uk-UA"/>
        </w:rPr>
        <w:t xml:space="preserve">, її результатом </w:t>
      </w:r>
      <w:r w:rsidRPr="00D163FC">
        <w:rPr>
          <w:rStyle w:val="FontStyle12"/>
          <w:rFonts w:ascii="Times New Roman" w:hAnsi="Times New Roman" w:cs="Times New Roman"/>
          <w:sz w:val="28"/>
          <w:szCs w:val="28"/>
          <w:lang w:val="uk-UA" w:eastAsia="uk-UA"/>
        </w:rPr>
        <w:t>є такі показники:</w:t>
      </w:r>
    </w:p>
    <w:p w:rsidR="00D163FC" w:rsidRPr="00D163FC" w:rsidRDefault="00D163FC" w:rsidP="0089353F">
      <w:pPr>
        <w:pStyle w:val="af"/>
        <w:numPr>
          <w:ilvl w:val="0"/>
          <w:numId w:val="11"/>
        </w:numPr>
        <w:suppressAutoHyphens w:val="0"/>
        <w:spacing w:line="240" w:lineRule="auto"/>
        <w:jc w:val="both"/>
        <w:rPr>
          <w:rStyle w:val="FontStyle12"/>
          <w:rFonts w:ascii="Times New Roman" w:hAnsi="Times New Roman" w:cs="Times New Roman"/>
          <w:bCs/>
          <w:iCs/>
          <w:sz w:val="28"/>
          <w:szCs w:val="28"/>
          <w:lang w:val="uk-UA" w:eastAsia="uk-UA"/>
        </w:rPr>
      </w:pPr>
      <w:r w:rsidRPr="00D163FC">
        <w:rPr>
          <w:rStyle w:val="FontStyle12"/>
          <w:rFonts w:ascii="Times New Roman" w:hAnsi="Times New Roman" w:cs="Times New Roman"/>
          <w:sz w:val="28"/>
          <w:szCs w:val="28"/>
          <w:lang w:val="uk-UA" w:eastAsia="uk-UA"/>
        </w:rPr>
        <w:t>підвищення педагогічної майстерності, творчого потенціалу педагогів;</w:t>
      </w:r>
    </w:p>
    <w:p w:rsidR="00D163FC" w:rsidRPr="00D163FC" w:rsidRDefault="00D163FC" w:rsidP="0089353F">
      <w:pPr>
        <w:pStyle w:val="af"/>
        <w:numPr>
          <w:ilvl w:val="0"/>
          <w:numId w:val="11"/>
        </w:numPr>
        <w:suppressAutoHyphens w:val="0"/>
        <w:spacing w:line="240" w:lineRule="auto"/>
        <w:jc w:val="both"/>
        <w:rPr>
          <w:rStyle w:val="FontStyle12"/>
          <w:rFonts w:ascii="Times New Roman" w:hAnsi="Times New Roman" w:cs="Times New Roman"/>
          <w:bCs/>
          <w:iCs/>
          <w:sz w:val="28"/>
          <w:szCs w:val="28"/>
          <w:lang w:val="uk-UA" w:eastAsia="uk-UA"/>
        </w:rPr>
      </w:pPr>
      <w:r w:rsidRPr="00D163FC">
        <w:rPr>
          <w:rStyle w:val="FontStyle12"/>
          <w:rFonts w:ascii="Times New Roman" w:hAnsi="Times New Roman" w:cs="Times New Roman"/>
          <w:sz w:val="28"/>
          <w:szCs w:val="28"/>
          <w:lang w:val="uk-UA" w:eastAsia="uk-UA"/>
        </w:rPr>
        <w:t>створення відповідного розвивального середовища у відповідності до сучасних вимог, для роботи над даною проблемою;</w:t>
      </w:r>
    </w:p>
    <w:p w:rsidR="00D163FC" w:rsidRPr="00D163FC" w:rsidRDefault="00D163FC" w:rsidP="0089353F">
      <w:pPr>
        <w:pStyle w:val="af"/>
        <w:numPr>
          <w:ilvl w:val="0"/>
          <w:numId w:val="11"/>
        </w:numPr>
        <w:suppressAutoHyphens w:val="0"/>
        <w:spacing w:line="240" w:lineRule="auto"/>
        <w:jc w:val="both"/>
        <w:rPr>
          <w:rStyle w:val="FontStyle12"/>
          <w:rFonts w:ascii="Times New Roman" w:hAnsi="Times New Roman" w:cs="Times New Roman"/>
          <w:bCs/>
          <w:iCs/>
          <w:sz w:val="28"/>
          <w:szCs w:val="28"/>
          <w:lang w:val="uk-UA" w:eastAsia="uk-UA"/>
        </w:rPr>
      </w:pPr>
      <w:r w:rsidRPr="00D163FC">
        <w:rPr>
          <w:rStyle w:val="FontStyle12"/>
          <w:rFonts w:ascii="Times New Roman" w:hAnsi="Times New Roman" w:cs="Times New Roman"/>
          <w:sz w:val="28"/>
          <w:szCs w:val="28"/>
          <w:lang w:val="uk-UA" w:eastAsia="uk-UA"/>
        </w:rPr>
        <w:t>використання набутого досвіду більшістю педагогів колективу;</w:t>
      </w:r>
    </w:p>
    <w:p w:rsidR="00D163FC" w:rsidRPr="00D163FC" w:rsidRDefault="00D163FC" w:rsidP="0089353F">
      <w:pPr>
        <w:pStyle w:val="af"/>
        <w:numPr>
          <w:ilvl w:val="0"/>
          <w:numId w:val="11"/>
        </w:numPr>
        <w:suppressAutoHyphens w:val="0"/>
        <w:spacing w:line="240" w:lineRule="auto"/>
        <w:jc w:val="both"/>
        <w:rPr>
          <w:rStyle w:val="FontStyle12"/>
          <w:rFonts w:ascii="Times New Roman" w:hAnsi="Times New Roman" w:cs="Times New Roman"/>
          <w:bCs/>
          <w:iCs/>
          <w:sz w:val="28"/>
          <w:szCs w:val="28"/>
          <w:lang w:val="uk-UA" w:eastAsia="uk-UA"/>
        </w:rPr>
      </w:pPr>
      <w:r w:rsidRPr="00D163FC">
        <w:rPr>
          <w:rStyle w:val="FontStyle12"/>
          <w:rFonts w:ascii="Times New Roman" w:hAnsi="Times New Roman" w:cs="Times New Roman"/>
          <w:sz w:val="28"/>
          <w:szCs w:val="28"/>
          <w:lang w:val="uk-UA" w:eastAsia="uk-UA"/>
        </w:rPr>
        <w:t>удосконалення змісту, форм і методів щодо організації роботи з формування основ патріотизму у дітей дошкільного віку;</w:t>
      </w:r>
    </w:p>
    <w:p w:rsidR="00D163FC" w:rsidRPr="00D163FC" w:rsidRDefault="00D163FC" w:rsidP="0089353F">
      <w:pPr>
        <w:pStyle w:val="af"/>
        <w:numPr>
          <w:ilvl w:val="0"/>
          <w:numId w:val="11"/>
        </w:numPr>
        <w:suppressAutoHyphens w:val="0"/>
        <w:spacing w:line="240" w:lineRule="auto"/>
        <w:jc w:val="both"/>
        <w:rPr>
          <w:rStyle w:val="FontStyle12"/>
          <w:rFonts w:ascii="Times New Roman" w:hAnsi="Times New Roman" w:cs="Times New Roman"/>
          <w:bCs/>
          <w:iCs/>
          <w:sz w:val="28"/>
          <w:szCs w:val="28"/>
          <w:lang w:val="uk-UA" w:eastAsia="uk-UA"/>
        </w:rPr>
      </w:pPr>
      <w:r w:rsidRPr="00D163FC">
        <w:rPr>
          <w:rStyle w:val="FontStyle12"/>
          <w:rFonts w:ascii="Times New Roman" w:hAnsi="Times New Roman" w:cs="Times New Roman"/>
          <w:sz w:val="28"/>
          <w:szCs w:val="28"/>
          <w:lang w:val="uk-UA" w:eastAsia="uk-UA"/>
        </w:rPr>
        <w:t>достатній рівень знань у дітей.</w:t>
      </w:r>
    </w:p>
    <w:p w:rsidR="0037015C" w:rsidRPr="00D163FC" w:rsidRDefault="0037015C" w:rsidP="0089353F">
      <w:pPr>
        <w:spacing w:after="0" w:line="240" w:lineRule="auto"/>
        <w:ind w:firstLine="567"/>
        <w:jc w:val="both"/>
        <w:rPr>
          <w:rFonts w:ascii="Times New Roman" w:hAnsi="Times New Roman" w:cs="Times New Roman"/>
          <w:sz w:val="28"/>
          <w:szCs w:val="28"/>
          <w:lang w:val="uk-UA"/>
        </w:rPr>
      </w:pPr>
    </w:p>
    <w:p w:rsidR="0076276A" w:rsidRPr="00855FAA" w:rsidRDefault="0076276A" w:rsidP="0089353F">
      <w:pPr>
        <w:pStyle w:val="a0"/>
        <w:numPr>
          <w:ilvl w:val="0"/>
          <w:numId w:val="3"/>
        </w:numPr>
        <w:shd w:val="clear" w:color="auto" w:fill="FFFFFF"/>
        <w:spacing w:after="0" w:line="240" w:lineRule="auto"/>
        <w:jc w:val="center"/>
        <w:rPr>
          <w:rFonts w:ascii="Times New Roman" w:hAnsi="Times New Roman" w:cs="Times New Roman"/>
          <w:i/>
          <w:sz w:val="28"/>
          <w:szCs w:val="28"/>
        </w:rPr>
      </w:pPr>
      <w:r w:rsidRPr="00855FAA">
        <w:rPr>
          <w:rFonts w:ascii="Times New Roman" w:eastAsia="Times New Roman" w:hAnsi="Times New Roman" w:cs="Times New Roman"/>
          <w:b/>
          <w:bCs/>
          <w:i/>
          <w:sz w:val="28"/>
          <w:szCs w:val="28"/>
          <w:lang w:eastAsia="ru-RU"/>
        </w:rPr>
        <w:t>Вжиті завідувачем заходи щодо впровадження</w:t>
      </w:r>
    </w:p>
    <w:p w:rsidR="0076276A" w:rsidRPr="00855FAA" w:rsidRDefault="0076276A" w:rsidP="0089353F">
      <w:pPr>
        <w:pStyle w:val="a0"/>
        <w:shd w:val="clear" w:color="auto" w:fill="FFFFFF"/>
        <w:spacing w:after="0" w:line="240" w:lineRule="auto"/>
        <w:jc w:val="center"/>
        <w:rPr>
          <w:rFonts w:ascii="Times New Roman" w:eastAsia="Times New Roman" w:hAnsi="Times New Roman" w:cs="Times New Roman"/>
          <w:b/>
          <w:bCs/>
          <w:i/>
          <w:sz w:val="28"/>
          <w:szCs w:val="28"/>
          <w:lang w:val="uk-UA" w:eastAsia="ru-RU"/>
        </w:rPr>
      </w:pPr>
      <w:r w:rsidRPr="00855FAA">
        <w:rPr>
          <w:rFonts w:ascii="Times New Roman" w:eastAsia="Times New Roman" w:hAnsi="Times New Roman" w:cs="Times New Roman"/>
          <w:b/>
          <w:bCs/>
          <w:i/>
          <w:sz w:val="28"/>
          <w:szCs w:val="28"/>
          <w:lang w:eastAsia="ru-RU"/>
        </w:rPr>
        <w:t>інноваційних педагогічних технологій у навчальний процесс</w:t>
      </w:r>
    </w:p>
    <w:p w:rsidR="0037015C" w:rsidRDefault="0037015C" w:rsidP="0089353F">
      <w:pPr>
        <w:spacing w:after="0" w:line="240" w:lineRule="auto"/>
        <w:ind w:firstLine="708"/>
        <w:jc w:val="both"/>
        <w:rPr>
          <w:rFonts w:ascii="Times New Roman" w:hAnsi="Times New Roman" w:cs="Times New Roman"/>
          <w:sz w:val="28"/>
          <w:szCs w:val="28"/>
          <w:lang w:val="uk-UA"/>
        </w:rPr>
      </w:pPr>
    </w:p>
    <w:p w:rsidR="0037015C" w:rsidRPr="00842C74" w:rsidRDefault="0037015C" w:rsidP="0089353F">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42C74">
        <w:rPr>
          <w:rFonts w:ascii="Times New Roman" w:hAnsi="Times New Roman" w:cs="Times New Roman"/>
          <w:color w:val="000000"/>
          <w:sz w:val="28"/>
          <w:szCs w:val="28"/>
        </w:rPr>
        <w:t xml:space="preserve">Науково-методична робота в ЗДО спрямована на цілісну систему підвищення </w:t>
      </w:r>
      <w:r w:rsidRPr="00842C74">
        <w:rPr>
          <w:rFonts w:ascii="Times New Roman" w:hAnsi="Times New Roman" w:cs="Times New Roman"/>
          <w:sz w:val="28"/>
          <w:szCs w:val="28"/>
        </w:rPr>
        <w:t>рівня усного та письмового українського мовлення</w:t>
      </w:r>
      <w:r w:rsidRPr="00842C74">
        <w:rPr>
          <w:rFonts w:ascii="Times New Roman" w:hAnsi="Times New Roman" w:cs="Times New Roman"/>
          <w:color w:val="000000"/>
          <w:sz w:val="28"/>
          <w:szCs w:val="28"/>
        </w:rPr>
        <w:t xml:space="preserve"> як педагогів, так і батьків. В ДНЗ всі педагоги володіють державною мовою на достатньому рівні.</w:t>
      </w:r>
    </w:p>
    <w:p w:rsidR="0037015C" w:rsidRPr="00842C74" w:rsidRDefault="0037015C" w:rsidP="0089353F">
      <w:pPr>
        <w:spacing w:after="0" w:line="240" w:lineRule="auto"/>
        <w:ind w:left="-11" w:firstLine="720"/>
        <w:jc w:val="both"/>
        <w:rPr>
          <w:rFonts w:ascii="Times New Roman" w:hAnsi="Times New Roman" w:cs="Times New Roman"/>
          <w:sz w:val="28"/>
          <w:szCs w:val="28"/>
          <w:lang w:val="uk-UA"/>
        </w:rPr>
      </w:pPr>
      <w:r w:rsidRPr="00842C74">
        <w:rPr>
          <w:rFonts w:ascii="Times New Roman" w:hAnsi="Times New Roman" w:cs="Times New Roman"/>
          <w:sz w:val="28"/>
          <w:szCs w:val="28"/>
          <w:lang w:val="uk-UA"/>
        </w:rPr>
        <w:t>Доцільно відзначити, що вихователі активно використовують у своїй роботі інноваційні педагогічні технології для всебічного розвитку дошкільників.</w:t>
      </w:r>
    </w:p>
    <w:p w:rsidR="0037015C" w:rsidRPr="00842C74" w:rsidRDefault="0037015C" w:rsidP="0089353F">
      <w:pPr>
        <w:spacing w:after="0" w:line="240" w:lineRule="auto"/>
        <w:ind w:firstLine="567"/>
        <w:jc w:val="both"/>
        <w:rPr>
          <w:rFonts w:ascii="Times New Roman" w:hAnsi="Times New Roman" w:cs="Times New Roman"/>
          <w:sz w:val="28"/>
          <w:szCs w:val="28"/>
          <w:lang w:val="uk-UA"/>
        </w:rPr>
      </w:pPr>
      <w:r w:rsidRPr="00842C74">
        <w:rPr>
          <w:rFonts w:ascii="Times New Roman" w:hAnsi="Times New Roman" w:cs="Times New Roman"/>
          <w:sz w:val="28"/>
          <w:szCs w:val="28"/>
          <w:lang w:val="uk-UA"/>
        </w:rPr>
        <w:lastRenderedPageBreak/>
        <w:t>Методична робота закладу була  спрямована на підвищення професійної майстерності педагогів, їхню підготовку до засвоєння нових технологій та методик, надання дієвої, компетентної допомоги, активізацію їх творчої діяльності, сприяла підвищенню інноваційного потенціалу педагогів.</w:t>
      </w:r>
    </w:p>
    <w:p w:rsidR="0037015C" w:rsidRDefault="0037015C" w:rsidP="0089353F">
      <w:pPr>
        <w:spacing w:after="0" w:line="240" w:lineRule="auto"/>
        <w:ind w:firstLine="567"/>
        <w:jc w:val="both"/>
        <w:rPr>
          <w:rFonts w:ascii="Times New Roman" w:hAnsi="Times New Roman" w:cs="Times New Roman"/>
          <w:sz w:val="28"/>
          <w:szCs w:val="28"/>
          <w:lang w:val="uk-UA"/>
        </w:rPr>
      </w:pPr>
      <w:r w:rsidRPr="00842C74">
        <w:rPr>
          <w:rFonts w:ascii="Times New Roman" w:hAnsi="Times New Roman" w:cs="Times New Roman"/>
          <w:sz w:val="28"/>
          <w:szCs w:val="28"/>
          <w:lang w:val="uk-UA"/>
        </w:rPr>
        <w:t xml:space="preserve">Усі педагогічні працівники були охоплені різноманітними формами підвищення кваліфікації: відвідували районні методичні об’єднання для педагогів ЗДО, методичні заходи в закладі (консультації, педагогічні ради, семінари-практикуми, майстер-класи, колективні перегляди), використовували ефективний передовий педагогічний досвід педагогів дошкільних закладів району та  опрацьовували новинки науково-методичної літератури. </w:t>
      </w:r>
    </w:p>
    <w:p w:rsidR="00616241" w:rsidRPr="00855FAA" w:rsidRDefault="00616241" w:rsidP="0089353F">
      <w:pPr>
        <w:spacing w:after="0" w:line="240" w:lineRule="auto"/>
        <w:ind w:firstLine="708"/>
        <w:jc w:val="both"/>
        <w:rPr>
          <w:rFonts w:ascii="Times New Roman" w:hAnsi="Times New Roman" w:cs="Times New Roman"/>
          <w:sz w:val="28"/>
          <w:szCs w:val="28"/>
          <w:lang w:val="uk-UA"/>
        </w:rPr>
      </w:pPr>
      <w:r w:rsidRPr="00855FAA">
        <w:rPr>
          <w:rFonts w:ascii="Times New Roman" w:hAnsi="Times New Roman" w:cs="Times New Roman"/>
          <w:sz w:val="28"/>
          <w:szCs w:val="28"/>
          <w:lang w:val="uk-UA"/>
        </w:rPr>
        <w:t>Вихователем – методистом створена система роботи спрямована на розвиток творчого потенціалу педагогічних працівників, виявлення та упровадження досягнень передового педагогічного досвіду, інноваційних методик та забезпечення їх практичної  реалізації. Кожен педагог поглиблено працював над відповідною методичною темою.</w:t>
      </w:r>
    </w:p>
    <w:p w:rsidR="00616241" w:rsidRPr="00855FAA" w:rsidRDefault="00616241" w:rsidP="0089353F">
      <w:pPr>
        <w:spacing w:after="0" w:line="240" w:lineRule="auto"/>
        <w:ind w:firstLine="567"/>
        <w:jc w:val="both"/>
        <w:rPr>
          <w:rFonts w:ascii="Times New Roman" w:hAnsi="Times New Roman" w:cs="Times New Roman"/>
          <w:sz w:val="28"/>
          <w:szCs w:val="28"/>
          <w:lang w:val="uk-UA"/>
        </w:rPr>
      </w:pPr>
      <w:r w:rsidRPr="00855FAA">
        <w:rPr>
          <w:rFonts w:ascii="Times New Roman" w:hAnsi="Times New Roman" w:cs="Times New Roman"/>
          <w:sz w:val="28"/>
          <w:szCs w:val="28"/>
          <w:lang w:val="uk-UA"/>
        </w:rPr>
        <w:t>Теми, обрані педагогами, є актуальними і сприя</w:t>
      </w:r>
      <w:r w:rsidR="00BC1B57">
        <w:rPr>
          <w:rFonts w:ascii="Times New Roman" w:hAnsi="Times New Roman" w:cs="Times New Roman"/>
          <w:sz w:val="28"/>
          <w:szCs w:val="28"/>
          <w:lang w:val="uk-UA"/>
        </w:rPr>
        <w:t>ли</w:t>
      </w:r>
      <w:r w:rsidRPr="00855FAA">
        <w:rPr>
          <w:rFonts w:ascii="Times New Roman" w:hAnsi="Times New Roman" w:cs="Times New Roman"/>
          <w:sz w:val="28"/>
          <w:szCs w:val="28"/>
          <w:lang w:val="uk-UA"/>
        </w:rPr>
        <w:t xml:space="preserve"> забезпеченню нових підходів до розвитку, виховання та навчання дітей дошкільного віку.</w:t>
      </w:r>
    </w:p>
    <w:p w:rsidR="00616241" w:rsidRPr="00855FAA" w:rsidRDefault="00616241" w:rsidP="0089353F">
      <w:pPr>
        <w:widowControl w:val="0"/>
        <w:tabs>
          <w:tab w:val="left" w:pos="1287"/>
        </w:tabs>
        <w:autoSpaceDE w:val="0"/>
        <w:autoSpaceDN w:val="0"/>
        <w:adjustRightInd w:val="0"/>
        <w:spacing w:after="0" w:line="240" w:lineRule="auto"/>
        <w:ind w:firstLine="567"/>
        <w:jc w:val="both"/>
        <w:rPr>
          <w:rFonts w:ascii="Times New Roman" w:hAnsi="Times New Roman" w:cs="Times New Roman"/>
          <w:sz w:val="28"/>
          <w:szCs w:val="28"/>
          <w:lang w:val="uk-UA"/>
        </w:rPr>
      </w:pPr>
      <w:r w:rsidRPr="00855FAA">
        <w:rPr>
          <w:rFonts w:ascii="Times New Roman" w:hAnsi="Times New Roman" w:cs="Times New Roman"/>
          <w:sz w:val="28"/>
          <w:szCs w:val="28"/>
          <w:lang w:val="uk-UA"/>
        </w:rPr>
        <w:t>Вихователі використову</w:t>
      </w:r>
      <w:r w:rsidR="00BC1B57">
        <w:rPr>
          <w:rFonts w:ascii="Times New Roman" w:hAnsi="Times New Roman" w:cs="Times New Roman"/>
          <w:sz w:val="28"/>
          <w:szCs w:val="28"/>
          <w:lang w:val="uk-UA"/>
        </w:rPr>
        <w:t>вали</w:t>
      </w:r>
      <w:r w:rsidRPr="00855FAA">
        <w:rPr>
          <w:rFonts w:ascii="Times New Roman" w:hAnsi="Times New Roman" w:cs="Times New Roman"/>
          <w:sz w:val="28"/>
          <w:szCs w:val="28"/>
          <w:lang w:val="uk-UA"/>
        </w:rPr>
        <w:t xml:space="preserve"> в своїй роботі технології розвиваючого </w:t>
      </w:r>
    </w:p>
    <w:p w:rsidR="00616241" w:rsidRPr="00855FAA" w:rsidRDefault="00616241" w:rsidP="0089353F">
      <w:pPr>
        <w:widowControl w:val="0"/>
        <w:tabs>
          <w:tab w:val="left" w:pos="1287"/>
        </w:tabs>
        <w:autoSpaceDE w:val="0"/>
        <w:autoSpaceDN w:val="0"/>
        <w:adjustRightInd w:val="0"/>
        <w:spacing w:after="0" w:line="240" w:lineRule="auto"/>
        <w:jc w:val="both"/>
        <w:rPr>
          <w:rFonts w:ascii="Times New Roman" w:hAnsi="Times New Roman" w:cs="Times New Roman"/>
          <w:sz w:val="28"/>
          <w:szCs w:val="28"/>
          <w:lang w:val="uk-UA"/>
        </w:rPr>
      </w:pPr>
      <w:r w:rsidRPr="00855FAA">
        <w:rPr>
          <w:rFonts w:ascii="Times New Roman" w:hAnsi="Times New Roman" w:cs="Times New Roman"/>
          <w:sz w:val="28"/>
          <w:szCs w:val="28"/>
          <w:lang w:val="uk-UA"/>
        </w:rPr>
        <w:t xml:space="preserve">навчання та інтерактивні методи роботи з дітьми в різних видах діяльності. </w:t>
      </w:r>
    </w:p>
    <w:p w:rsidR="00616241" w:rsidRPr="00855FAA" w:rsidRDefault="00616241" w:rsidP="0089353F">
      <w:pPr>
        <w:widowControl w:val="0"/>
        <w:tabs>
          <w:tab w:val="left" w:pos="1287"/>
        </w:tabs>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855FAA">
        <w:rPr>
          <w:rFonts w:ascii="Times New Roman" w:hAnsi="Times New Roman" w:cs="Times New Roman"/>
          <w:sz w:val="28"/>
          <w:szCs w:val="28"/>
          <w:lang w:val="uk-UA"/>
        </w:rPr>
        <w:t>Для підвищення фахового рівня та педагогічної майстерності педагогічних кадрів у методичному кабінеті створено банк даних та матеріали  кращих досвідів педагогів закладу та колег району.</w:t>
      </w:r>
    </w:p>
    <w:p w:rsidR="00616241" w:rsidRPr="00855FAA" w:rsidRDefault="00616241" w:rsidP="0089353F">
      <w:pPr>
        <w:spacing w:after="0" w:line="240" w:lineRule="auto"/>
        <w:ind w:firstLine="540"/>
        <w:jc w:val="both"/>
        <w:rPr>
          <w:rFonts w:ascii="Times New Roman" w:hAnsi="Times New Roman" w:cs="Times New Roman"/>
          <w:color w:val="000000"/>
          <w:sz w:val="28"/>
          <w:szCs w:val="28"/>
          <w:lang w:val="uk-UA"/>
        </w:rPr>
      </w:pPr>
      <w:r w:rsidRPr="00855FAA">
        <w:rPr>
          <w:rFonts w:ascii="Times New Roman" w:hAnsi="Times New Roman" w:cs="Times New Roman"/>
          <w:color w:val="000000"/>
          <w:sz w:val="28"/>
          <w:szCs w:val="28"/>
          <w:lang w:val="uk-UA"/>
        </w:rPr>
        <w:t xml:space="preserve">Впроваджуючи інноваційні технології в практику роботи з дітьми, педагоги проводили різноманітні види занять: тематичні, комплексні, комбіновані, інтегровані заняття що забезпечили високу продуктивність діяльності дітей. </w:t>
      </w:r>
    </w:p>
    <w:p w:rsidR="00616241" w:rsidRPr="00855FAA" w:rsidRDefault="00616241" w:rsidP="0089353F">
      <w:pPr>
        <w:spacing w:after="0" w:line="240" w:lineRule="auto"/>
        <w:ind w:firstLine="567"/>
        <w:jc w:val="both"/>
        <w:rPr>
          <w:rFonts w:ascii="Times New Roman" w:hAnsi="Times New Roman" w:cs="Times New Roman"/>
          <w:i/>
          <w:sz w:val="28"/>
          <w:szCs w:val="28"/>
          <w:lang w:val="uk-UA"/>
        </w:rPr>
      </w:pPr>
      <w:r w:rsidRPr="00855FAA">
        <w:rPr>
          <w:rFonts w:ascii="Times New Roman" w:hAnsi="Times New Roman" w:cs="Times New Roman"/>
          <w:sz w:val="28"/>
          <w:szCs w:val="28"/>
          <w:lang w:val="uk-UA"/>
        </w:rPr>
        <w:t>Система методичних заходів, проведених упродовж навчального року, показала, що всі заходи носили науково-методичний і пізнавальний характер, сприяли підвищенню професійної компетентності та розвитку творчого потенціалу педагогів і значно поповнили скарбничку знань та практичних навичок  вихователів. Цьому сприяла організована методична робота і  емоційно-позитивний мікроклімат в колективі, висока культура спілкування співробітників. Отже, головним у методичній роботі закладу є постійна робота над професійною та особистою зрілістю педагога.</w:t>
      </w:r>
      <w:r w:rsidRPr="00855FAA">
        <w:rPr>
          <w:rFonts w:ascii="Times New Roman" w:hAnsi="Times New Roman" w:cs="Times New Roman"/>
          <w:i/>
          <w:sz w:val="28"/>
          <w:szCs w:val="28"/>
          <w:lang w:val="uk-UA"/>
        </w:rPr>
        <w:t xml:space="preserve"> </w:t>
      </w:r>
    </w:p>
    <w:p w:rsidR="00616241" w:rsidRPr="00855FAA" w:rsidRDefault="00616241" w:rsidP="0089353F">
      <w:pPr>
        <w:spacing w:after="0" w:line="240" w:lineRule="auto"/>
        <w:ind w:firstLine="567"/>
        <w:jc w:val="both"/>
        <w:rPr>
          <w:rFonts w:ascii="Times New Roman" w:hAnsi="Times New Roman" w:cs="Times New Roman"/>
          <w:sz w:val="28"/>
          <w:szCs w:val="28"/>
        </w:rPr>
      </w:pPr>
      <w:r w:rsidRPr="00855FAA">
        <w:rPr>
          <w:rFonts w:ascii="Times New Roman" w:hAnsi="Times New Roman" w:cs="Times New Roman"/>
          <w:sz w:val="28"/>
          <w:szCs w:val="28"/>
          <w:lang w:val="uk-UA" w:eastAsia="uk-UA"/>
        </w:rPr>
        <w:t xml:space="preserve">Результатом планомірної, систематичної, вдало організованої методичної роботи є зростання показника </w:t>
      </w:r>
      <w:r w:rsidRPr="00855FAA">
        <w:rPr>
          <w:rFonts w:ascii="Times New Roman" w:hAnsi="Times New Roman" w:cs="Times New Roman"/>
          <w:sz w:val="28"/>
          <w:szCs w:val="28"/>
          <w:lang w:val="uk-UA"/>
        </w:rPr>
        <w:t>участі педагогів у методичній роботі ДНЗ.</w:t>
      </w:r>
    </w:p>
    <w:p w:rsidR="00616241" w:rsidRPr="00FF2E2F" w:rsidRDefault="00616241" w:rsidP="0089353F">
      <w:pPr>
        <w:spacing w:after="0" w:line="240" w:lineRule="auto"/>
        <w:ind w:firstLine="567"/>
        <w:jc w:val="both"/>
        <w:rPr>
          <w:rFonts w:ascii="Times New Roman" w:hAnsi="Times New Roman" w:cs="Times New Roman"/>
          <w:sz w:val="28"/>
          <w:szCs w:val="28"/>
          <w:lang w:val="uk-UA"/>
        </w:rPr>
      </w:pPr>
    </w:p>
    <w:p w:rsidR="008D5B30" w:rsidRPr="00855FAA" w:rsidRDefault="008D5B30" w:rsidP="0089353F">
      <w:pPr>
        <w:pStyle w:val="af"/>
        <w:numPr>
          <w:ilvl w:val="0"/>
          <w:numId w:val="3"/>
        </w:numPr>
        <w:spacing w:line="240" w:lineRule="auto"/>
        <w:jc w:val="center"/>
        <w:rPr>
          <w:rFonts w:ascii="Times New Roman" w:hAnsi="Times New Roman" w:cs="Times New Roman"/>
          <w:b/>
          <w:i/>
          <w:sz w:val="28"/>
          <w:szCs w:val="28"/>
          <w:lang w:val="uk-UA"/>
        </w:rPr>
      </w:pPr>
      <w:r w:rsidRPr="00855FAA">
        <w:rPr>
          <w:rFonts w:ascii="Times New Roman" w:hAnsi="Times New Roman" w:cs="Times New Roman"/>
          <w:b/>
          <w:i/>
          <w:sz w:val="28"/>
          <w:szCs w:val="28"/>
          <w:lang w:val="uk-UA"/>
        </w:rPr>
        <w:t>Участь педагогів у методичних заходах району, міста</w:t>
      </w:r>
    </w:p>
    <w:p w:rsidR="0037015C" w:rsidRPr="00842C74" w:rsidRDefault="0037015C" w:rsidP="0089353F">
      <w:pPr>
        <w:spacing w:after="0" w:line="240" w:lineRule="auto"/>
        <w:ind w:firstLine="567"/>
        <w:jc w:val="both"/>
        <w:rPr>
          <w:rFonts w:ascii="Times New Roman" w:hAnsi="Times New Roman" w:cs="Times New Roman"/>
          <w:sz w:val="28"/>
          <w:szCs w:val="28"/>
          <w:lang w:val="uk-UA"/>
        </w:rPr>
      </w:pPr>
      <w:r w:rsidRPr="00842C74">
        <w:rPr>
          <w:rFonts w:ascii="Times New Roman" w:hAnsi="Times New Roman" w:cs="Times New Roman"/>
          <w:sz w:val="28"/>
          <w:szCs w:val="28"/>
          <w:lang w:val="uk-UA"/>
        </w:rPr>
        <w:t>На базі закладу у 2017/2018 навчальному році було проведено:</w:t>
      </w:r>
    </w:p>
    <w:p w:rsidR="0037015C" w:rsidRPr="00842C74" w:rsidRDefault="0037015C" w:rsidP="0089353F">
      <w:pPr>
        <w:pStyle w:val="af"/>
        <w:numPr>
          <w:ilvl w:val="0"/>
          <w:numId w:val="10"/>
        </w:numPr>
        <w:suppressAutoHyphens w:val="0"/>
        <w:spacing w:line="240" w:lineRule="auto"/>
        <w:jc w:val="both"/>
        <w:rPr>
          <w:rFonts w:ascii="Times New Roman" w:hAnsi="Times New Roman" w:cs="Times New Roman"/>
          <w:sz w:val="28"/>
          <w:szCs w:val="28"/>
          <w:lang w:val="uk-UA"/>
        </w:rPr>
      </w:pPr>
      <w:r w:rsidRPr="00842C74">
        <w:rPr>
          <w:rFonts w:ascii="Times New Roman" w:hAnsi="Times New Roman" w:cs="Times New Roman"/>
          <w:sz w:val="28"/>
          <w:szCs w:val="28"/>
          <w:lang w:val="uk-UA"/>
        </w:rPr>
        <w:t>семінар для керівників ЗДО;</w:t>
      </w:r>
    </w:p>
    <w:p w:rsidR="0037015C" w:rsidRPr="00842C74" w:rsidRDefault="0037015C" w:rsidP="0089353F">
      <w:pPr>
        <w:pStyle w:val="af"/>
        <w:numPr>
          <w:ilvl w:val="0"/>
          <w:numId w:val="10"/>
        </w:numPr>
        <w:suppressAutoHyphens w:val="0"/>
        <w:spacing w:line="240" w:lineRule="auto"/>
        <w:jc w:val="both"/>
        <w:rPr>
          <w:rFonts w:ascii="Times New Roman" w:hAnsi="Times New Roman" w:cs="Times New Roman"/>
          <w:sz w:val="28"/>
          <w:szCs w:val="28"/>
          <w:lang w:val="uk-UA"/>
        </w:rPr>
      </w:pPr>
      <w:r w:rsidRPr="00842C74">
        <w:rPr>
          <w:rFonts w:ascii="Times New Roman" w:hAnsi="Times New Roman" w:cs="Times New Roman"/>
          <w:sz w:val="28"/>
          <w:szCs w:val="28"/>
          <w:lang w:val="uk-UA"/>
        </w:rPr>
        <w:t xml:space="preserve">семінар для молодих вихователів-методистів; </w:t>
      </w:r>
    </w:p>
    <w:p w:rsidR="0037015C" w:rsidRPr="00842C74" w:rsidRDefault="0037015C" w:rsidP="0089353F">
      <w:pPr>
        <w:pStyle w:val="af"/>
        <w:numPr>
          <w:ilvl w:val="0"/>
          <w:numId w:val="10"/>
        </w:numPr>
        <w:suppressAutoHyphens w:val="0"/>
        <w:spacing w:line="240" w:lineRule="auto"/>
        <w:jc w:val="both"/>
        <w:rPr>
          <w:rFonts w:ascii="Times New Roman" w:hAnsi="Times New Roman" w:cs="Times New Roman"/>
          <w:sz w:val="28"/>
          <w:szCs w:val="28"/>
          <w:lang w:val="uk-UA"/>
        </w:rPr>
      </w:pPr>
      <w:r w:rsidRPr="00842C74">
        <w:rPr>
          <w:rFonts w:ascii="Times New Roman" w:hAnsi="Times New Roman" w:cs="Times New Roman"/>
          <w:sz w:val="28"/>
          <w:szCs w:val="28"/>
          <w:lang w:val="uk-UA"/>
        </w:rPr>
        <w:t>методичний міст з педпрацівниками ЗДО № 430;</w:t>
      </w:r>
    </w:p>
    <w:p w:rsidR="0037015C" w:rsidRPr="00842C74" w:rsidRDefault="0037015C" w:rsidP="0089353F">
      <w:pPr>
        <w:pStyle w:val="af"/>
        <w:numPr>
          <w:ilvl w:val="0"/>
          <w:numId w:val="10"/>
        </w:numPr>
        <w:suppressAutoHyphens w:val="0"/>
        <w:spacing w:line="240" w:lineRule="auto"/>
        <w:jc w:val="both"/>
        <w:rPr>
          <w:rFonts w:ascii="Times New Roman" w:hAnsi="Times New Roman" w:cs="Times New Roman"/>
          <w:sz w:val="28"/>
          <w:szCs w:val="28"/>
          <w:lang w:val="uk-UA"/>
        </w:rPr>
      </w:pPr>
      <w:r w:rsidRPr="00842C74">
        <w:rPr>
          <w:rFonts w:ascii="Times New Roman" w:hAnsi="Times New Roman" w:cs="Times New Roman"/>
          <w:sz w:val="28"/>
          <w:szCs w:val="28"/>
          <w:lang w:val="uk-UA"/>
        </w:rPr>
        <w:t>методичне об</w:t>
      </w:r>
      <w:r w:rsidRPr="00F7737C">
        <w:rPr>
          <w:rFonts w:ascii="Times New Roman" w:hAnsi="Times New Roman" w:cs="Times New Roman"/>
          <w:sz w:val="28"/>
          <w:szCs w:val="28"/>
        </w:rPr>
        <w:t>’</w:t>
      </w:r>
      <w:r w:rsidRPr="00842C74">
        <w:rPr>
          <w:rFonts w:ascii="Times New Roman" w:hAnsi="Times New Roman" w:cs="Times New Roman"/>
          <w:sz w:val="28"/>
          <w:szCs w:val="28"/>
          <w:lang w:val="uk-UA"/>
        </w:rPr>
        <w:t>єднання для музичних керівників;</w:t>
      </w:r>
    </w:p>
    <w:p w:rsidR="0037015C" w:rsidRPr="00842C74" w:rsidRDefault="0037015C" w:rsidP="0089353F">
      <w:pPr>
        <w:pStyle w:val="af"/>
        <w:numPr>
          <w:ilvl w:val="0"/>
          <w:numId w:val="10"/>
        </w:numPr>
        <w:suppressAutoHyphens w:val="0"/>
        <w:spacing w:line="240" w:lineRule="auto"/>
        <w:jc w:val="both"/>
        <w:rPr>
          <w:rFonts w:ascii="Times New Roman" w:hAnsi="Times New Roman" w:cs="Times New Roman"/>
          <w:sz w:val="28"/>
          <w:szCs w:val="28"/>
          <w:lang w:val="uk-UA"/>
        </w:rPr>
      </w:pPr>
      <w:r w:rsidRPr="00842C74">
        <w:rPr>
          <w:rFonts w:ascii="Times New Roman" w:hAnsi="Times New Roman" w:cs="Times New Roman"/>
          <w:sz w:val="28"/>
          <w:szCs w:val="28"/>
          <w:lang w:val="uk-UA"/>
        </w:rPr>
        <w:t>майстер-клас з народознавства для вихователів.</w:t>
      </w:r>
    </w:p>
    <w:p w:rsidR="0037015C" w:rsidRDefault="0037015C" w:rsidP="0089353F">
      <w:pPr>
        <w:spacing w:after="0" w:line="240" w:lineRule="auto"/>
        <w:jc w:val="both"/>
        <w:rPr>
          <w:rFonts w:ascii="Times New Roman" w:hAnsi="Times New Roman" w:cs="Times New Roman"/>
          <w:sz w:val="28"/>
          <w:szCs w:val="28"/>
          <w:lang w:val="uk-UA"/>
        </w:rPr>
      </w:pPr>
      <w:r w:rsidRPr="00842C74">
        <w:rPr>
          <w:rFonts w:ascii="Times New Roman" w:hAnsi="Times New Roman" w:cs="Times New Roman"/>
          <w:sz w:val="28"/>
          <w:szCs w:val="28"/>
          <w:lang w:val="uk-UA"/>
        </w:rPr>
        <w:lastRenderedPageBreak/>
        <w:t>Усі проведені методичні заходи допомогли педагогам удосконалити теоретичну підготовку, професіональну компетентність та уміння успішно організувати освітню діяльність з дітьми дошкільного віку.</w:t>
      </w:r>
    </w:p>
    <w:p w:rsidR="004971C8" w:rsidRDefault="004971C8" w:rsidP="0089353F">
      <w:pPr>
        <w:spacing w:after="0" w:line="240" w:lineRule="auto"/>
        <w:jc w:val="center"/>
        <w:rPr>
          <w:rFonts w:ascii="Times New Roman" w:hAnsi="Times New Roman" w:cs="Times New Roman"/>
          <w:b/>
          <w:sz w:val="24"/>
          <w:szCs w:val="24"/>
          <w:lang w:val="uk-UA"/>
        </w:rPr>
      </w:pPr>
    </w:p>
    <w:p w:rsidR="00AD5812" w:rsidRPr="00D10D32" w:rsidRDefault="00AD5812" w:rsidP="00AD5812">
      <w:pPr>
        <w:spacing w:after="0" w:line="240" w:lineRule="auto"/>
        <w:jc w:val="center"/>
        <w:rPr>
          <w:rFonts w:ascii="Times New Roman" w:hAnsi="Times New Roman" w:cs="Times New Roman"/>
          <w:b/>
          <w:sz w:val="24"/>
          <w:szCs w:val="24"/>
          <w:lang w:val="uk-UA"/>
        </w:rPr>
      </w:pPr>
      <w:r w:rsidRPr="00D10D32">
        <w:rPr>
          <w:rFonts w:ascii="Times New Roman" w:hAnsi="Times New Roman" w:cs="Times New Roman"/>
          <w:b/>
          <w:sz w:val="24"/>
          <w:szCs w:val="24"/>
          <w:lang w:val="uk-UA"/>
        </w:rPr>
        <w:t>Інформація</w:t>
      </w:r>
    </w:p>
    <w:p w:rsidR="00AD5812" w:rsidRPr="00D10D32" w:rsidRDefault="00AD5812" w:rsidP="00AD5812">
      <w:pPr>
        <w:spacing w:after="0" w:line="240" w:lineRule="auto"/>
        <w:jc w:val="center"/>
        <w:rPr>
          <w:rFonts w:ascii="Times New Roman" w:hAnsi="Times New Roman" w:cs="Times New Roman"/>
          <w:b/>
          <w:sz w:val="24"/>
          <w:szCs w:val="24"/>
          <w:lang w:val="uk-UA"/>
        </w:rPr>
      </w:pPr>
      <w:r w:rsidRPr="00D10D32">
        <w:rPr>
          <w:rFonts w:ascii="Times New Roman" w:hAnsi="Times New Roman" w:cs="Times New Roman"/>
          <w:b/>
          <w:sz w:val="24"/>
          <w:szCs w:val="24"/>
          <w:lang w:val="uk-UA"/>
        </w:rPr>
        <w:t>про участь та результати проведених методичних заходів, конкурсів, фестивалів у 2017/2018 навчальному році</w:t>
      </w:r>
    </w:p>
    <w:tbl>
      <w:tblPr>
        <w:tblStyle w:val="af8"/>
        <w:tblW w:w="0" w:type="auto"/>
        <w:tblInd w:w="-601" w:type="dxa"/>
        <w:tblLook w:val="04A0" w:firstRow="1" w:lastRow="0" w:firstColumn="1" w:lastColumn="0" w:noHBand="0" w:noVBand="1"/>
      </w:tblPr>
      <w:tblGrid>
        <w:gridCol w:w="506"/>
        <w:gridCol w:w="2002"/>
        <w:gridCol w:w="1933"/>
        <w:gridCol w:w="2073"/>
        <w:gridCol w:w="1955"/>
        <w:gridCol w:w="1986"/>
      </w:tblGrid>
      <w:tr w:rsidR="00AD5812" w:rsidRPr="00AD5812" w:rsidTr="004971C8">
        <w:trPr>
          <w:trHeight w:val="761"/>
        </w:trPr>
        <w:tc>
          <w:tcPr>
            <w:tcW w:w="506" w:type="dxa"/>
            <w:vAlign w:val="center"/>
          </w:tcPr>
          <w:p w:rsidR="00AD5812" w:rsidRPr="00AD5812" w:rsidRDefault="00AD5812" w:rsidP="00AD5812">
            <w:pPr>
              <w:spacing w:after="0" w:line="240" w:lineRule="auto"/>
              <w:jc w:val="center"/>
              <w:rPr>
                <w:rFonts w:ascii="Times New Roman" w:hAnsi="Times New Roman" w:cs="Times New Roman"/>
                <w:sz w:val="24"/>
                <w:szCs w:val="24"/>
                <w:lang w:val="uk-UA"/>
              </w:rPr>
            </w:pPr>
            <w:r w:rsidRPr="00AD5812">
              <w:rPr>
                <w:rFonts w:ascii="Times New Roman" w:hAnsi="Times New Roman" w:cs="Times New Roman"/>
                <w:sz w:val="24"/>
                <w:szCs w:val="24"/>
              </w:rPr>
              <w:t>№</w:t>
            </w:r>
            <w:r w:rsidRPr="00AD5812">
              <w:rPr>
                <w:rFonts w:ascii="Times New Roman" w:hAnsi="Times New Roman" w:cs="Times New Roman"/>
                <w:sz w:val="24"/>
                <w:szCs w:val="24"/>
                <w:lang w:val="uk-UA"/>
              </w:rPr>
              <w:t xml:space="preserve"> з/п</w:t>
            </w:r>
          </w:p>
        </w:tc>
        <w:tc>
          <w:tcPr>
            <w:tcW w:w="2002" w:type="dxa"/>
            <w:vAlign w:val="center"/>
          </w:tcPr>
          <w:p w:rsidR="00AD5812" w:rsidRPr="00AD5812" w:rsidRDefault="00AD5812" w:rsidP="00AD5812">
            <w:pPr>
              <w:spacing w:after="0" w:line="240" w:lineRule="auto"/>
              <w:jc w:val="center"/>
              <w:rPr>
                <w:rFonts w:ascii="Times New Roman" w:hAnsi="Times New Roman" w:cs="Times New Roman"/>
                <w:sz w:val="24"/>
                <w:szCs w:val="24"/>
                <w:lang w:val="uk-UA"/>
              </w:rPr>
            </w:pPr>
            <w:r w:rsidRPr="00AD5812">
              <w:rPr>
                <w:rFonts w:ascii="Times New Roman" w:hAnsi="Times New Roman" w:cs="Times New Roman"/>
                <w:sz w:val="24"/>
                <w:szCs w:val="24"/>
                <w:lang w:val="uk-UA"/>
              </w:rPr>
              <w:t>Заходи</w:t>
            </w:r>
          </w:p>
        </w:tc>
        <w:tc>
          <w:tcPr>
            <w:tcW w:w="1933" w:type="dxa"/>
            <w:vAlign w:val="center"/>
          </w:tcPr>
          <w:p w:rsidR="00AD5812" w:rsidRPr="00AD5812" w:rsidRDefault="00AD5812" w:rsidP="00AD5812">
            <w:pPr>
              <w:spacing w:after="0" w:line="240" w:lineRule="auto"/>
              <w:jc w:val="center"/>
              <w:rPr>
                <w:rFonts w:ascii="Times New Roman" w:hAnsi="Times New Roman" w:cs="Times New Roman"/>
                <w:sz w:val="24"/>
                <w:szCs w:val="24"/>
                <w:lang w:val="en-US"/>
              </w:rPr>
            </w:pPr>
            <w:r w:rsidRPr="00AD5812">
              <w:rPr>
                <w:rFonts w:ascii="Times New Roman" w:hAnsi="Times New Roman" w:cs="Times New Roman"/>
                <w:sz w:val="24"/>
                <w:szCs w:val="24"/>
                <w:lang w:val="uk-UA"/>
              </w:rPr>
              <w:t xml:space="preserve">Диплом   </w:t>
            </w:r>
          </w:p>
          <w:p w:rsidR="00AD5812" w:rsidRPr="00AD5812" w:rsidRDefault="00AD5812" w:rsidP="00AD5812">
            <w:pPr>
              <w:spacing w:after="0" w:line="240" w:lineRule="auto"/>
              <w:jc w:val="center"/>
              <w:rPr>
                <w:rFonts w:ascii="Times New Roman" w:hAnsi="Times New Roman" w:cs="Times New Roman"/>
                <w:sz w:val="24"/>
                <w:szCs w:val="24"/>
                <w:lang w:val="uk-UA"/>
              </w:rPr>
            </w:pPr>
            <w:r w:rsidRPr="00AD5812">
              <w:rPr>
                <w:rFonts w:ascii="Times New Roman" w:hAnsi="Times New Roman" w:cs="Times New Roman"/>
                <w:sz w:val="24"/>
                <w:szCs w:val="24"/>
                <w:lang w:val="en-US"/>
              </w:rPr>
              <w:t xml:space="preserve">I </w:t>
            </w:r>
            <w:r w:rsidRPr="00AD5812">
              <w:rPr>
                <w:rFonts w:ascii="Times New Roman" w:hAnsi="Times New Roman" w:cs="Times New Roman"/>
                <w:sz w:val="24"/>
                <w:szCs w:val="24"/>
                <w:lang w:val="uk-UA"/>
              </w:rPr>
              <w:t>ступеня</w:t>
            </w:r>
          </w:p>
        </w:tc>
        <w:tc>
          <w:tcPr>
            <w:tcW w:w="2073" w:type="dxa"/>
            <w:vAlign w:val="center"/>
          </w:tcPr>
          <w:p w:rsidR="00AD5812" w:rsidRPr="00AD5812" w:rsidRDefault="00AD5812" w:rsidP="00AD5812">
            <w:pPr>
              <w:spacing w:after="0" w:line="240" w:lineRule="auto"/>
              <w:jc w:val="center"/>
              <w:rPr>
                <w:rFonts w:ascii="Times New Roman" w:hAnsi="Times New Roman" w:cs="Times New Roman"/>
                <w:sz w:val="24"/>
                <w:szCs w:val="24"/>
                <w:lang w:val="en-US"/>
              </w:rPr>
            </w:pPr>
            <w:r w:rsidRPr="00AD5812">
              <w:rPr>
                <w:rFonts w:ascii="Times New Roman" w:hAnsi="Times New Roman" w:cs="Times New Roman"/>
                <w:sz w:val="24"/>
                <w:szCs w:val="24"/>
                <w:lang w:val="uk-UA"/>
              </w:rPr>
              <w:t xml:space="preserve">Диплом  </w:t>
            </w:r>
          </w:p>
          <w:p w:rsidR="00AD5812" w:rsidRPr="00AD5812" w:rsidRDefault="00AD5812" w:rsidP="00AD5812">
            <w:pPr>
              <w:spacing w:after="0" w:line="240" w:lineRule="auto"/>
              <w:jc w:val="center"/>
              <w:rPr>
                <w:rFonts w:ascii="Times New Roman" w:hAnsi="Times New Roman" w:cs="Times New Roman"/>
                <w:sz w:val="24"/>
                <w:szCs w:val="24"/>
              </w:rPr>
            </w:pPr>
            <w:r w:rsidRPr="00AD5812">
              <w:rPr>
                <w:rFonts w:ascii="Times New Roman" w:hAnsi="Times New Roman" w:cs="Times New Roman"/>
                <w:sz w:val="24"/>
                <w:szCs w:val="24"/>
                <w:lang w:val="en-US"/>
              </w:rPr>
              <w:t>II</w:t>
            </w:r>
            <w:r w:rsidRPr="00AD5812">
              <w:rPr>
                <w:rFonts w:ascii="Times New Roman" w:hAnsi="Times New Roman" w:cs="Times New Roman"/>
                <w:sz w:val="24"/>
                <w:szCs w:val="24"/>
                <w:lang w:val="uk-UA"/>
              </w:rPr>
              <w:t xml:space="preserve"> ступеня</w:t>
            </w:r>
          </w:p>
        </w:tc>
        <w:tc>
          <w:tcPr>
            <w:tcW w:w="1955" w:type="dxa"/>
            <w:vAlign w:val="center"/>
          </w:tcPr>
          <w:p w:rsidR="00AD5812" w:rsidRPr="00AD5812" w:rsidRDefault="00AD5812" w:rsidP="00AD5812">
            <w:pPr>
              <w:spacing w:after="0" w:line="240" w:lineRule="auto"/>
              <w:jc w:val="center"/>
              <w:rPr>
                <w:rFonts w:ascii="Times New Roman" w:hAnsi="Times New Roman" w:cs="Times New Roman"/>
                <w:sz w:val="24"/>
                <w:szCs w:val="24"/>
                <w:lang w:val="en-US"/>
              </w:rPr>
            </w:pPr>
            <w:r w:rsidRPr="00AD5812">
              <w:rPr>
                <w:rFonts w:ascii="Times New Roman" w:hAnsi="Times New Roman" w:cs="Times New Roman"/>
                <w:sz w:val="24"/>
                <w:szCs w:val="24"/>
                <w:lang w:val="uk-UA"/>
              </w:rPr>
              <w:t xml:space="preserve">Диплом  </w:t>
            </w:r>
          </w:p>
          <w:p w:rsidR="00AD5812" w:rsidRPr="00AD5812" w:rsidRDefault="00AD5812" w:rsidP="00AD5812">
            <w:pPr>
              <w:spacing w:after="0" w:line="240" w:lineRule="auto"/>
              <w:jc w:val="center"/>
              <w:rPr>
                <w:rFonts w:ascii="Times New Roman" w:hAnsi="Times New Roman" w:cs="Times New Roman"/>
                <w:sz w:val="24"/>
                <w:szCs w:val="24"/>
              </w:rPr>
            </w:pPr>
            <w:r w:rsidRPr="00AD5812">
              <w:rPr>
                <w:rFonts w:ascii="Times New Roman" w:hAnsi="Times New Roman" w:cs="Times New Roman"/>
                <w:sz w:val="24"/>
                <w:szCs w:val="24"/>
                <w:lang w:val="en-US"/>
              </w:rPr>
              <w:t>III</w:t>
            </w:r>
            <w:r w:rsidRPr="00AD5812">
              <w:rPr>
                <w:rFonts w:ascii="Times New Roman" w:hAnsi="Times New Roman" w:cs="Times New Roman"/>
                <w:sz w:val="24"/>
                <w:szCs w:val="24"/>
                <w:lang w:val="uk-UA"/>
              </w:rPr>
              <w:t xml:space="preserve"> ступеня</w:t>
            </w:r>
          </w:p>
        </w:tc>
        <w:tc>
          <w:tcPr>
            <w:tcW w:w="1986" w:type="dxa"/>
            <w:vAlign w:val="center"/>
          </w:tcPr>
          <w:p w:rsidR="00AD5812" w:rsidRPr="00AD5812" w:rsidRDefault="00AD5812" w:rsidP="00AD5812">
            <w:pPr>
              <w:spacing w:after="0" w:line="240" w:lineRule="auto"/>
              <w:jc w:val="center"/>
              <w:rPr>
                <w:rFonts w:ascii="Times New Roman" w:hAnsi="Times New Roman" w:cs="Times New Roman"/>
                <w:sz w:val="24"/>
                <w:szCs w:val="24"/>
                <w:lang w:val="uk-UA"/>
              </w:rPr>
            </w:pPr>
            <w:r w:rsidRPr="00AD5812">
              <w:rPr>
                <w:rFonts w:ascii="Times New Roman" w:hAnsi="Times New Roman" w:cs="Times New Roman"/>
                <w:sz w:val="24"/>
                <w:szCs w:val="24"/>
                <w:lang w:val="uk-UA"/>
              </w:rPr>
              <w:t>Особливі номінації, визначені журі</w:t>
            </w:r>
          </w:p>
        </w:tc>
      </w:tr>
      <w:tr w:rsidR="00AD5812" w:rsidRPr="00AD5812" w:rsidTr="004971C8">
        <w:tc>
          <w:tcPr>
            <w:tcW w:w="506" w:type="dxa"/>
          </w:tcPr>
          <w:p w:rsidR="00AD5812" w:rsidRPr="00AD5812" w:rsidRDefault="00AD5812" w:rsidP="00AD5812">
            <w:pPr>
              <w:spacing w:after="0" w:line="240" w:lineRule="auto"/>
              <w:jc w:val="center"/>
              <w:rPr>
                <w:rFonts w:ascii="Times New Roman" w:hAnsi="Times New Roman" w:cs="Times New Roman"/>
                <w:sz w:val="24"/>
                <w:szCs w:val="24"/>
                <w:lang w:val="uk-UA"/>
              </w:rPr>
            </w:pPr>
            <w:r w:rsidRPr="00AD5812">
              <w:rPr>
                <w:rFonts w:ascii="Times New Roman" w:hAnsi="Times New Roman" w:cs="Times New Roman"/>
                <w:sz w:val="24"/>
                <w:szCs w:val="24"/>
                <w:lang w:val="uk-UA"/>
              </w:rPr>
              <w:t>1</w:t>
            </w:r>
          </w:p>
        </w:tc>
        <w:tc>
          <w:tcPr>
            <w:tcW w:w="2002" w:type="dxa"/>
            <w:vAlign w:val="center"/>
          </w:tcPr>
          <w:p w:rsidR="00AD5812" w:rsidRPr="00AD5812" w:rsidRDefault="00AD5812" w:rsidP="00AD5812">
            <w:pPr>
              <w:spacing w:after="0" w:line="240" w:lineRule="auto"/>
              <w:rPr>
                <w:rFonts w:ascii="Times New Roman" w:hAnsi="Times New Roman" w:cs="Times New Roman"/>
                <w:sz w:val="24"/>
                <w:szCs w:val="24"/>
                <w:lang w:val="uk-UA"/>
              </w:rPr>
            </w:pPr>
            <w:r w:rsidRPr="00AD5812">
              <w:rPr>
                <w:rFonts w:ascii="Times New Roman" w:hAnsi="Times New Roman" w:cs="Times New Roman"/>
                <w:sz w:val="24"/>
                <w:szCs w:val="24"/>
                <w:lang w:val="uk-UA"/>
              </w:rPr>
              <w:t>Тиждень науки</w:t>
            </w:r>
          </w:p>
        </w:tc>
        <w:tc>
          <w:tcPr>
            <w:tcW w:w="1933" w:type="dxa"/>
          </w:tcPr>
          <w:p w:rsidR="00AD5812" w:rsidRPr="00AD5812" w:rsidRDefault="00AD5812" w:rsidP="00AD5812">
            <w:pPr>
              <w:spacing w:after="0" w:line="240" w:lineRule="auto"/>
              <w:rPr>
                <w:rFonts w:ascii="Times New Roman" w:hAnsi="Times New Roman" w:cs="Times New Roman"/>
                <w:sz w:val="24"/>
                <w:szCs w:val="24"/>
                <w:lang w:val="uk-UA"/>
              </w:rPr>
            </w:pPr>
          </w:p>
        </w:tc>
        <w:tc>
          <w:tcPr>
            <w:tcW w:w="2073" w:type="dxa"/>
          </w:tcPr>
          <w:p w:rsidR="00AD5812" w:rsidRPr="00AD5812" w:rsidRDefault="00AD5812" w:rsidP="00AD5812">
            <w:pPr>
              <w:spacing w:after="0" w:line="240" w:lineRule="auto"/>
              <w:rPr>
                <w:rFonts w:ascii="Times New Roman" w:hAnsi="Times New Roman" w:cs="Times New Roman"/>
                <w:sz w:val="24"/>
                <w:szCs w:val="24"/>
                <w:lang w:val="uk-UA"/>
              </w:rPr>
            </w:pPr>
          </w:p>
        </w:tc>
        <w:tc>
          <w:tcPr>
            <w:tcW w:w="1955" w:type="dxa"/>
          </w:tcPr>
          <w:p w:rsidR="00AD5812" w:rsidRPr="00AD5812" w:rsidRDefault="00AD5812" w:rsidP="00AD5812">
            <w:pPr>
              <w:spacing w:after="0" w:line="240" w:lineRule="auto"/>
              <w:rPr>
                <w:rFonts w:ascii="Times New Roman" w:hAnsi="Times New Roman" w:cs="Times New Roman"/>
                <w:sz w:val="24"/>
                <w:szCs w:val="24"/>
                <w:lang w:val="uk-UA"/>
              </w:rPr>
            </w:pPr>
          </w:p>
        </w:tc>
        <w:tc>
          <w:tcPr>
            <w:tcW w:w="1986" w:type="dxa"/>
          </w:tcPr>
          <w:p w:rsidR="00AD5812" w:rsidRPr="00AD5812" w:rsidRDefault="00AD5812" w:rsidP="00AD5812">
            <w:pPr>
              <w:spacing w:after="0" w:line="240" w:lineRule="auto"/>
              <w:rPr>
                <w:rFonts w:ascii="Times New Roman" w:hAnsi="Times New Roman" w:cs="Times New Roman"/>
                <w:sz w:val="24"/>
                <w:szCs w:val="24"/>
                <w:lang w:val="uk-UA"/>
              </w:rPr>
            </w:pPr>
          </w:p>
        </w:tc>
      </w:tr>
      <w:tr w:rsidR="00AD5812" w:rsidRPr="00AD5812" w:rsidTr="004971C8">
        <w:trPr>
          <w:trHeight w:val="2014"/>
        </w:trPr>
        <w:tc>
          <w:tcPr>
            <w:tcW w:w="506" w:type="dxa"/>
          </w:tcPr>
          <w:p w:rsidR="00AD5812" w:rsidRPr="00AD5812" w:rsidRDefault="00AD5812" w:rsidP="00AD5812">
            <w:pPr>
              <w:spacing w:after="0" w:line="240" w:lineRule="auto"/>
              <w:jc w:val="center"/>
              <w:rPr>
                <w:rFonts w:ascii="Times New Roman" w:hAnsi="Times New Roman" w:cs="Times New Roman"/>
                <w:sz w:val="24"/>
                <w:szCs w:val="24"/>
                <w:lang w:val="uk-UA"/>
              </w:rPr>
            </w:pPr>
          </w:p>
          <w:p w:rsidR="00AD5812" w:rsidRPr="00AD5812" w:rsidRDefault="00AD5812" w:rsidP="00AD5812">
            <w:pPr>
              <w:spacing w:after="0" w:line="240" w:lineRule="auto"/>
              <w:jc w:val="center"/>
              <w:rPr>
                <w:rFonts w:ascii="Times New Roman" w:hAnsi="Times New Roman" w:cs="Times New Roman"/>
                <w:sz w:val="24"/>
                <w:szCs w:val="24"/>
                <w:lang w:val="uk-UA"/>
              </w:rPr>
            </w:pPr>
          </w:p>
          <w:p w:rsidR="00AD5812" w:rsidRPr="00AD5812" w:rsidRDefault="00AD5812" w:rsidP="00AD5812">
            <w:pPr>
              <w:spacing w:after="0" w:line="240" w:lineRule="auto"/>
              <w:jc w:val="center"/>
              <w:rPr>
                <w:rFonts w:ascii="Times New Roman" w:hAnsi="Times New Roman" w:cs="Times New Roman"/>
                <w:sz w:val="24"/>
                <w:szCs w:val="24"/>
                <w:lang w:val="uk-UA"/>
              </w:rPr>
            </w:pPr>
          </w:p>
          <w:p w:rsidR="00AD5812" w:rsidRPr="00AD5812" w:rsidRDefault="00AD5812" w:rsidP="00AD5812">
            <w:pPr>
              <w:spacing w:after="0" w:line="240" w:lineRule="auto"/>
              <w:jc w:val="center"/>
              <w:rPr>
                <w:rFonts w:ascii="Times New Roman" w:hAnsi="Times New Roman" w:cs="Times New Roman"/>
                <w:sz w:val="24"/>
                <w:szCs w:val="24"/>
                <w:lang w:val="uk-UA"/>
              </w:rPr>
            </w:pPr>
            <w:r w:rsidRPr="00AD5812">
              <w:rPr>
                <w:rFonts w:ascii="Times New Roman" w:hAnsi="Times New Roman" w:cs="Times New Roman"/>
                <w:sz w:val="24"/>
                <w:szCs w:val="24"/>
                <w:lang w:val="uk-UA"/>
              </w:rPr>
              <w:t>2</w:t>
            </w:r>
          </w:p>
        </w:tc>
        <w:tc>
          <w:tcPr>
            <w:tcW w:w="2002" w:type="dxa"/>
            <w:vAlign w:val="center"/>
          </w:tcPr>
          <w:p w:rsidR="00AD5812" w:rsidRPr="00AD5812" w:rsidRDefault="00AD5812" w:rsidP="00AD5812">
            <w:pPr>
              <w:spacing w:after="0" w:line="240" w:lineRule="auto"/>
              <w:rPr>
                <w:rFonts w:ascii="Times New Roman" w:hAnsi="Times New Roman" w:cs="Times New Roman"/>
                <w:sz w:val="24"/>
                <w:szCs w:val="24"/>
                <w:lang w:val="uk-UA"/>
              </w:rPr>
            </w:pPr>
            <w:r w:rsidRPr="00AD5812">
              <w:rPr>
                <w:rFonts w:ascii="Times New Roman" w:hAnsi="Times New Roman" w:cs="Times New Roman"/>
                <w:sz w:val="24"/>
                <w:szCs w:val="24"/>
                <w:lang w:val="uk-UA"/>
              </w:rPr>
              <w:t>Конкурс творчих робіт «Прекрасний мій Шевченківський район»</w:t>
            </w:r>
          </w:p>
        </w:tc>
        <w:tc>
          <w:tcPr>
            <w:tcW w:w="1933" w:type="dxa"/>
          </w:tcPr>
          <w:p w:rsidR="00AD5812" w:rsidRPr="00AD5812" w:rsidRDefault="00AD5812" w:rsidP="00AD5812">
            <w:pPr>
              <w:spacing w:after="0" w:line="240" w:lineRule="auto"/>
              <w:rPr>
                <w:rFonts w:ascii="Times New Roman" w:hAnsi="Times New Roman" w:cs="Times New Roman"/>
                <w:sz w:val="24"/>
                <w:szCs w:val="24"/>
                <w:lang w:val="uk-UA"/>
              </w:rPr>
            </w:pPr>
          </w:p>
          <w:p w:rsidR="00AD5812" w:rsidRPr="00AD5812" w:rsidRDefault="00AD5812" w:rsidP="00AD5812">
            <w:pPr>
              <w:spacing w:after="0" w:line="240" w:lineRule="auto"/>
              <w:rPr>
                <w:rFonts w:ascii="Times New Roman" w:hAnsi="Times New Roman" w:cs="Times New Roman"/>
                <w:sz w:val="24"/>
                <w:szCs w:val="24"/>
                <w:lang w:val="uk-UA"/>
              </w:rPr>
            </w:pPr>
          </w:p>
          <w:p w:rsidR="00AD5812" w:rsidRPr="00AD5812" w:rsidRDefault="00AD5812" w:rsidP="00AD5812">
            <w:pPr>
              <w:spacing w:after="0" w:line="240" w:lineRule="auto"/>
              <w:rPr>
                <w:rFonts w:ascii="Times New Roman" w:hAnsi="Times New Roman" w:cs="Times New Roman"/>
                <w:sz w:val="24"/>
                <w:szCs w:val="24"/>
                <w:lang w:val="uk-UA"/>
              </w:rPr>
            </w:pPr>
          </w:p>
        </w:tc>
        <w:tc>
          <w:tcPr>
            <w:tcW w:w="2073" w:type="dxa"/>
          </w:tcPr>
          <w:p w:rsidR="00AD5812" w:rsidRPr="00AD5812" w:rsidRDefault="00AD5812" w:rsidP="00AD5812">
            <w:pPr>
              <w:spacing w:after="0" w:line="240" w:lineRule="auto"/>
              <w:rPr>
                <w:rFonts w:ascii="Times New Roman" w:hAnsi="Times New Roman" w:cs="Times New Roman"/>
                <w:i/>
                <w:sz w:val="24"/>
                <w:szCs w:val="24"/>
                <w:lang w:val="uk-UA"/>
              </w:rPr>
            </w:pPr>
            <w:r w:rsidRPr="00AD5812">
              <w:rPr>
                <w:rFonts w:ascii="Times New Roman" w:hAnsi="Times New Roman" w:cs="Times New Roman"/>
                <w:i/>
                <w:sz w:val="24"/>
                <w:szCs w:val="24"/>
                <w:lang w:val="uk-UA"/>
              </w:rPr>
              <w:t>Номінація «</w:t>
            </w:r>
            <w:proofErr w:type="spellStart"/>
            <w:r w:rsidRPr="00AD5812">
              <w:rPr>
                <w:rFonts w:ascii="Times New Roman" w:hAnsi="Times New Roman" w:cs="Times New Roman"/>
                <w:i/>
                <w:sz w:val="24"/>
                <w:szCs w:val="24"/>
                <w:lang w:val="uk-UA"/>
              </w:rPr>
              <w:t>Автоська</w:t>
            </w:r>
            <w:proofErr w:type="spellEnd"/>
            <w:r w:rsidRPr="00AD5812">
              <w:rPr>
                <w:rFonts w:ascii="Times New Roman" w:hAnsi="Times New Roman" w:cs="Times New Roman"/>
                <w:i/>
                <w:sz w:val="24"/>
                <w:szCs w:val="24"/>
                <w:lang w:val="uk-UA"/>
              </w:rPr>
              <w:t xml:space="preserve"> творча робота»: </w:t>
            </w:r>
          </w:p>
          <w:p w:rsidR="00AD5812" w:rsidRPr="00AD5812" w:rsidRDefault="00AD5812" w:rsidP="00AD5812">
            <w:pPr>
              <w:spacing w:after="0" w:line="240" w:lineRule="auto"/>
              <w:rPr>
                <w:rFonts w:ascii="Times New Roman" w:hAnsi="Times New Roman" w:cs="Times New Roman"/>
                <w:sz w:val="24"/>
                <w:szCs w:val="24"/>
                <w:lang w:val="uk-UA"/>
              </w:rPr>
            </w:pPr>
            <w:r w:rsidRPr="00AD5812">
              <w:rPr>
                <w:rFonts w:ascii="Times New Roman" w:hAnsi="Times New Roman" w:cs="Times New Roman"/>
                <w:sz w:val="24"/>
                <w:szCs w:val="24"/>
                <w:lang w:val="uk-UA"/>
              </w:rPr>
              <w:t xml:space="preserve">ДНЗ № 158 – </w:t>
            </w:r>
            <w:proofErr w:type="spellStart"/>
            <w:r w:rsidRPr="00AD5812">
              <w:rPr>
                <w:rFonts w:ascii="Times New Roman" w:hAnsi="Times New Roman" w:cs="Times New Roman"/>
                <w:sz w:val="24"/>
                <w:szCs w:val="24"/>
                <w:lang w:val="uk-UA"/>
              </w:rPr>
              <w:t>Гурін</w:t>
            </w:r>
            <w:proofErr w:type="spellEnd"/>
            <w:r w:rsidRPr="00AD5812">
              <w:rPr>
                <w:rFonts w:ascii="Times New Roman" w:hAnsi="Times New Roman" w:cs="Times New Roman"/>
                <w:sz w:val="24"/>
                <w:szCs w:val="24"/>
                <w:lang w:val="uk-UA"/>
              </w:rPr>
              <w:t xml:space="preserve"> Павло </w:t>
            </w:r>
          </w:p>
        </w:tc>
        <w:tc>
          <w:tcPr>
            <w:tcW w:w="1955" w:type="dxa"/>
          </w:tcPr>
          <w:p w:rsidR="00AD5812" w:rsidRPr="00AD5812" w:rsidRDefault="00AD5812" w:rsidP="00AD5812">
            <w:pPr>
              <w:spacing w:after="0" w:line="240" w:lineRule="auto"/>
              <w:rPr>
                <w:rFonts w:ascii="Times New Roman" w:hAnsi="Times New Roman" w:cs="Times New Roman"/>
                <w:i/>
                <w:sz w:val="24"/>
                <w:szCs w:val="24"/>
                <w:lang w:val="uk-UA"/>
              </w:rPr>
            </w:pPr>
            <w:r w:rsidRPr="00AD5812">
              <w:rPr>
                <w:rFonts w:ascii="Times New Roman" w:hAnsi="Times New Roman" w:cs="Times New Roman"/>
                <w:i/>
                <w:sz w:val="24"/>
                <w:szCs w:val="24"/>
                <w:lang w:val="uk-UA"/>
              </w:rPr>
              <w:t xml:space="preserve">Номінація «Колективна творча робота»: </w:t>
            </w:r>
          </w:p>
          <w:p w:rsidR="00AD5812" w:rsidRPr="00AD5812" w:rsidRDefault="00AD5812" w:rsidP="00AD5812">
            <w:pPr>
              <w:spacing w:after="0" w:line="240" w:lineRule="auto"/>
              <w:rPr>
                <w:rFonts w:ascii="Times New Roman" w:hAnsi="Times New Roman" w:cs="Times New Roman"/>
                <w:sz w:val="24"/>
                <w:szCs w:val="24"/>
                <w:lang w:val="uk-UA"/>
              </w:rPr>
            </w:pPr>
            <w:r w:rsidRPr="00AD5812">
              <w:rPr>
                <w:rFonts w:ascii="Times New Roman" w:hAnsi="Times New Roman" w:cs="Times New Roman"/>
                <w:sz w:val="24"/>
                <w:szCs w:val="24"/>
                <w:lang w:val="uk-UA"/>
              </w:rPr>
              <w:t xml:space="preserve">ДНЗ № 158 - вихователь </w:t>
            </w:r>
            <w:proofErr w:type="spellStart"/>
            <w:r w:rsidRPr="00AD5812">
              <w:rPr>
                <w:rFonts w:ascii="Times New Roman" w:hAnsi="Times New Roman" w:cs="Times New Roman"/>
                <w:sz w:val="24"/>
                <w:szCs w:val="24"/>
                <w:lang w:val="uk-UA"/>
              </w:rPr>
              <w:t>Масалітіна</w:t>
            </w:r>
            <w:proofErr w:type="spellEnd"/>
            <w:r w:rsidRPr="00AD5812">
              <w:rPr>
                <w:rFonts w:ascii="Times New Roman" w:hAnsi="Times New Roman" w:cs="Times New Roman"/>
                <w:sz w:val="24"/>
                <w:szCs w:val="24"/>
                <w:lang w:val="uk-UA"/>
              </w:rPr>
              <w:t xml:space="preserve"> Т.І. та вихованка Герасимова Тая  </w:t>
            </w:r>
          </w:p>
        </w:tc>
        <w:tc>
          <w:tcPr>
            <w:tcW w:w="1986" w:type="dxa"/>
          </w:tcPr>
          <w:p w:rsidR="00AD5812" w:rsidRPr="00AD5812" w:rsidRDefault="00AD5812" w:rsidP="00AD5812">
            <w:pPr>
              <w:spacing w:after="0" w:line="240" w:lineRule="auto"/>
              <w:rPr>
                <w:rFonts w:ascii="Times New Roman" w:hAnsi="Times New Roman" w:cs="Times New Roman"/>
                <w:i/>
                <w:sz w:val="24"/>
                <w:szCs w:val="24"/>
                <w:lang w:val="uk-UA"/>
              </w:rPr>
            </w:pPr>
            <w:r w:rsidRPr="00AD5812">
              <w:rPr>
                <w:rFonts w:ascii="Times New Roman" w:hAnsi="Times New Roman" w:cs="Times New Roman"/>
                <w:i/>
                <w:sz w:val="24"/>
                <w:szCs w:val="24"/>
                <w:lang w:val="uk-UA"/>
              </w:rPr>
              <w:t xml:space="preserve">Номінація «Найактивніший учасник конкурсу»: </w:t>
            </w:r>
          </w:p>
          <w:p w:rsidR="00AD5812" w:rsidRPr="00AD5812" w:rsidRDefault="00AD5812" w:rsidP="00AD5812">
            <w:pPr>
              <w:spacing w:after="0" w:line="240" w:lineRule="auto"/>
              <w:rPr>
                <w:rFonts w:ascii="Times New Roman" w:hAnsi="Times New Roman" w:cs="Times New Roman"/>
                <w:sz w:val="24"/>
                <w:szCs w:val="24"/>
                <w:lang w:val="uk-UA"/>
              </w:rPr>
            </w:pPr>
            <w:r w:rsidRPr="00AD5812">
              <w:rPr>
                <w:rFonts w:ascii="Times New Roman" w:hAnsi="Times New Roman" w:cs="Times New Roman"/>
                <w:sz w:val="24"/>
                <w:szCs w:val="24"/>
                <w:lang w:val="uk-UA"/>
              </w:rPr>
              <w:t>ДНЗ № 158</w:t>
            </w:r>
          </w:p>
          <w:p w:rsidR="00AD5812" w:rsidRPr="00AD5812" w:rsidRDefault="00AD5812" w:rsidP="00AD5812">
            <w:pPr>
              <w:spacing w:after="0" w:line="240" w:lineRule="auto"/>
              <w:rPr>
                <w:rFonts w:ascii="Times New Roman" w:hAnsi="Times New Roman" w:cs="Times New Roman"/>
                <w:sz w:val="24"/>
                <w:szCs w:val="24"/>
                <w:lang w:val="uk-UA"/>
              </w:rPr>
            </w:pPr>
          </w:p>
        </w:tc>
      </w:tr>
      <w:tr w:rsidR="00AD5812" w:rsidRPr="00AD5812" w:rsidTr="004971C8">
        <w:tc>
          <w:tcPr>
            <w:tcW w:w="506" w:type="dxa"/>
          </w:tcPr>
          <w:p w:rsidR="00AD5812" w:rsidRPr="00AD5812" w:rsidRDefault="00AD5812" w:rsidP="00AD5812">
            <w:pPr>
              <w:spacing w:after="0" w:line="240" w:lineRule="auto"/>
              <w:jc w:val="center"/>
              <w:rPr>
                <w:rFonts w:ascii="Times New Roman" w:hAnsi="Times New Roman" w:cs="Times New Roman"/>
                <w:sz w:val="24"/>
                <w:szCs w:val="24"/>
                <w:lang w:val="uk-UA"/>
              </w:rPr>
            </w:pPr>
          </w:p>
          <w:p w:rsidR="00AD5812" w:rsidRPr="00AD5812" w:rsidRDefault="00AD5812" w:rsidP="00AD5812">
            <w:pPr>
              <w:spacing w:after="0" w:line="240" w:lineRule="auto"/>
              <w:jc w:val="center"/>
              <w:rPr>
                <w:rFonts w:ascii="Times New Roman" w:hAnsi="Times New Roman" w:cs="Times New Roman"/>
                <w:sz w:val="24"/>
                <w:szCs w:val="24"/>
                <w:lang w:val="uk-UA"/>
              </w:rPr>
            </w:pPr>
          </w:p>
          <w:p w:rsidR="00AD5812" w:rsidRPr="00AD5812" w:rsidRDefault="00AD5812" w:rsidP="00AD5812">
            <w:pPr>
              <w:spacing w:after="0" w:line="240" w:lineRule="auto"/>
              <w:jc w:val="center"/>
              <w:rPr>
                <w:rFonts w:ascii="Times New Roman" w:hAnsi="Times New Roman" w:cs="Times New Roman"/>
                <w:sz w:val="24"/>
                <w:szCs w:val="24"/>
                <w:lang w:val="uk-UA"/>
              </w:rPr>
            </w:pPr>
            <w:r w:rsidRPr="00AD5812">
              <w:rPr>
                <w:rFonts w:ascii="Times New Roman" w:hAnsi="Times New Roman" w:cs="Times New Roman"/>
                <w:sz w:val="24"/>
                <w:szCs w:val="24"/>
                <w:lang w:val="uk-UA"/>
              </w:rPr>
              <w:t>3</w:t>
            </w:r>
          </w:p>
        </w:tc>
        <w:tc>
          <w:tcPr>
            <w:tcW w:w="2002" w:type="dxa"/>
            <w:vAlign w:val="center"/>
          </w:tcPr>
          <w:p w:rsidR="00AD5812" w:rsidRPr="00AD5812" w:rsidRDefault="00AD5812" w:rsidP="00AD5812">
            <w:pPr>
              <w:spacing w:after="0" w:line="240" w:lineRule="auto"/>
              <w:rPr>
                <w:rFonts w:ascii="Times New Roman" w:hAnsi="Times New Roman" w:cs="Times New Roman"/>
                <w:sz w:val="24"/>
                <w:szCs w:val="24"/>
                <w:lang w:val="uk-UA"/>
              </w:rPr>
            </w:pPr>
            <w:r w:rsidRPr="00AD5812">
              <w:rPr>
                <w:rFonts w:ascii="Times New Roman" w:hAnsi="Times New Roman" w:cs="Times New Roman"/>
                <w:sz w:val="24"/>
                <w:szCs w:val="24"/>
                <w:lang w:val="uk-UA"/>
              </w:rPr>
              <w:t xml:space="preserve">Всеукраїнський огляд-конкурс на кращий стан фізичного виховання в ДНЗ </w:t>
            </w:r>
          </w:p>
          <w:p w:rsidR="00AD5812" w:rsidRPr="00AD5812" w:rsidRDefault="00AD5812" w:rsidP="00AD5812">
            <w:pPr>
              <w:spacing w:after="0" w:line="240" w:lineRule="auto"/>
              <w:rPr>
                <w:rFonts w:ascii="Times New Roman" w:hAnsi="Times New Roman" w:cs="Times New Roman"/>
                <w:sz w:val="24"/>
                <w:szCs w:val="24"/>
                <w:lang w:val="uk-UA"/>
              </w:rPr>
            </w:pPr>
            <w:r w:rsidRPr="00AD5812">
              <w:rPr>
                <w:rFonts w:ascii="Times New Roman" w:hAnsi="Times New Roman" w:cs="Times New Roman"/>
                <w:sz w:val="24"/>
                <w:szCs w:val="24"/>
                <w:lang w:val="uk-UA"/>
              </w:rPr>
              <w:t>(районний етап)</w:t>
            </w:r>
          </w:p>
        </w:tc>
        <w:tc>
          <w:tcPr>
            <w:tcW w:w="1933" w:type="dxa"/>
            <w:vAlign w:val="center"/>
          </w:tcPr>
          <w:p w:rsidR="00AD5812" w:rsidRPr="00AD5812" w:rsidRDefault="00AD5812" w:rsidP="00AD5812">
            <w:pPr>
              <w:spacing w:after="0" w:line="240" w:lineRule="auto"/>
              <w:rPr>
                <w:rFonts w:ascii="Times New Roman" w:hAnsi="Times New Roman" w:cs="Times New Roman"/>
                <w:sz w:val="24"/>
                <w:szCs w:val="24"/>
                <w:lang w:val="uk-UA"/>
              </w:rPr>
            </w:pPr>
          </w:p>
        </w:tc>
        <w:tc>
          <w:tcPr>
            <w:tcW w:w="2073" w:type="dxa"/>
          </w:tcPr>
          <w:p w:rsidR="00AD5812" w:rsidRPr="00AD5812" w:rsidRDefault="00AD5812" w:rsidP="00AD5812">
            <w:pPr>
              <w:spacing w:after="0" w:line="240" w:lineRule="auto"/>
              <w:rPr>
                <w:rFonts w:ascii="Times New Roman" w:hAnsi="Times New Roman" w:cs="Times New Roman"/>
                <w:sz w:val="24"/>
                <w:szCs w:val="24"/>
              </w:rPr>
            </w:pPr>
          </w:p>
        </w:tc>
        <w:tc>
          <w:tcPr>
            <w:tcW w:w="1955" w:type="dxa"/>
          </w:tcPr>
          <w:p w:rsidR="00AD5812" w:rsidRPr="00AD5812" w:rsidRDefault="00AD5812" w:rsidP="00AD5812">
            <w:pPr>
              <w:spacing w:after="0" w:line="240" w:lineRule="auto"/>
              <w:rPr>
                <w:rFonts w:ascii="Times New Roman" w:hAnsi="Times New Roman" w:cs="Times New Roman"/>
                <w:sz w:val="24"/>
                <w:szCs w:val="24"/>
              </w:rPr>
            </w:pPr>
          </w:p>
        </w:tc>
        <w:tc>
          <w:tcPr>
            <w:tcW w:w="1986" w:type="dxa"/>
          </w:tcPr>
          <w:p w:rsidR="00AD5812" w:rsidRPr="00AD5812" w:rsidRDefault="00AD5812" w:rsidP="00AD5812">
            <w:pPr>
              <w:spacing w:after="0" w:line="240" w:lineRule="auto"/>
              <w:rPr>
                <w:rFonts w:ascii="Times New Roman" w:hAnsi="Times New Roman" w:cs="Times New Roman"/>
                <w:sz w:val="24"/>
                <w:szCs w:val="24"/>
              </w:rPr>
            </w:pPr>
          </w:p>
        </w:tc>
      </w:tr>
      <w:tr w:rsidR="00AD5812" w:rsidRPr="00AD5812" w:rsidTr="004971C8">
        <w:tc>
          <w:tcPr>
            <w:tcW w:w="506" w:type="dxa"/>
          </w:tcPr>
          <w:p w:rsidR="00AD5812" w:rsidRPr="00AD5812" w:rsidRDefault="00AD5812" w:rsidP="00AD5812">
            <w:pPr>
              <w:spacing w:after="0" w:line="240" w:lineRule="auto"/>
              <w:jc w:val="center"/>
              <w:rPr>
                <w:rFonts w:ascii="Times New Roman" w:hAnsi="Times New Roman" w:cs="Times New Roman"/>
                <w:sz w:val="24"/>
                <w:szCs w:val="24"/>
                <w:lang w:val="uk-UA"/>
              </w:rPr>
            </w:pPr>
          </w:p>
          <w:p w:rsidR="00AD5812" w:rsidRPr="00AD5812" w:rsidRDefault="00AD5812" w:rsidP="00AD5812">
            <w:pPr>
              <w:spacing w:after="0" w:line="240" w:lineRule="auto"/>
              <w:jc w:val="center"/>
              <w:rPr>
                <w:rFonts w:ascii="Times New Roman" w:hAnsi="Times New Roman" w:cs="Times New Roman"/>
                <w:sz w:val="24"/>
                <w:szCs w:val="24"/>
                <w:lang w:val="uk-UA"/>
              </w:rPr>
            </w:pPr>
          </w:p>
          <w:p w:rsidR="00AD5812" w:rsidRPr="00AD5812" w:rsidRDefault="00AD5812" w:rsidP="00AD5812">
            <w:pPr>
              <w:spacing w:after="0" w:line="240" w:lineRule="auto"/>
              <w:jc w:val="center"/>
              <w:rPr>
                <w:rFonts w:ascii="Times New Roman" w:hAnsi="Times New Roman" w:cs="Times New Roman"/>
                <w:sz w:val="24"/>
                <w:szCs w:val="24"/>
                <w:lang w:val="uk-UA"/>
              </w:rPr>
            </w:pPr>
            <w:r w:rsidRPr="00AD5812">
              <w:rPr>
                <w:rFonts w:ascii="Times New Roman" w:hAnsi="Times New Roman" w:cs="Times New Roman"/>
                <w:sz w:val="24"/>
                <w:szCs w:val="24"/>
                <w:lang w:val="uk-UA"/>
              </w:rPr>
              <w:t>4</w:t>
            </w:r>
          </w:p>
        </w:tc>
        <w:tc>
          <w:tcPr>
            <w:tcW w:w="2002" w:type="dxa"/>
            <w:vAlign w:val="center"/>
          </w:tcPr>
          <w:p w:rsidR="00AD5812" w:rsidRPr="00AD5812" w:rsidRDefault="00AD5812" w:rsidP="00AD5812">
            <w:pPr>
              <w:spacing w:after="0" w:line="240" w:lineRule="auto"/>
              <w:rPr>
                <w:rFonts w:ascii="Times New Roman" w:hAnsi="Times New Roman" w:cs="Times New Roman"/>
                <w:sz w:val="24"/>
                <w:szCs w:val="24"/>
                <w:lang w:val="uk-UA"/>
              </w:rPr>
            </w:pPr>
            <w:r w:rsidRPr="00AD5812">
              <w:rPr>
                <w:rFonts w:ascii="Times New Roman" w:hAnsi="Times New Roman" w:cs="Times New Roman"/>
                <w:sz w:val="24"/>
                <w:szCs w:val="24"/>
                <w:lang w:val="uk-UA"/>
              </w:rPr>
              <w:t>Всеукраїнський огляд-конкурс на кращий стан фізичного виховання в ДНЗ</w:t>
            </w:r>
          </w:p>
          <w:p w:rsidR="00AD5812" w:rsidRPr="00AD5812" w:rsidRDefault="00AD5812" w:rsidP="00AD5812">
            <w:pPr>
              <w:spacing w:after="0" w:line="240" w:lineRule="auto"/>
              <w:rPr>
                <w:rFonts w:ascii="Times New Roman" w:hAnsi="Times New Roman" w:cs="Times New Roman"/>
                <w:sz w:val="24"/>
                <w:szCs w:val="24"/>
                <w:lang w:val="uk-UA"/>
              </w:rPr>
            </w:pPr>
            <w:r w:rsidRPr="00AD5812">
              <w:rPr>
                <w:rFonts w:ascii="Times New Roman" w:hAnsi="Times New Roman" w:cs="Times New Roman"/>
                <w:sz w:val="24"/>
                <w:szCs w:val="24"/>
                <w:lang w:val="uk-UA"/>
              </w:rPr>
              <w:t>(регіональний етап)</w:t>
            </w:r>
          </w:p>
        </w:tc>
        <w:tc>
          <w:tcPr>
            <w:tcW w:w="1933" w:type="dxa"/>
            <w:vAlign w:val="center"/>
          </w:tcPr>
          <w:p w:rsidR="00AD5812" w:rsidRPr="00AD5812" w:rsidRDefault="00AD5812" w:rsidP="00AD5812">
            <w:pPr>
              <w:spacing w:after="0" w:line="240" w:lineRule="auto"/>
              <w:rPr>
                <w:rFonts w:ascii="Times New Roman" w:hAnsi="Times New Roman" w:cs="Times New Roman"/>
                <w:sz w:val="24"/>
                <w:szCs w:val="24"/>
                <w:lang w:val="uk-UA"/>
              </w:rPr>
            </w:pPr>
          </w:p>
        </w:tc>
        <w:tc>
          <w:tcPr>
            <w:tcW w:w="2073" w:type="dxa"/>
          </w:tcPr>
          <w:p w:rsidR="00AD5812" w:rsidRPr="00AD5812" w:rsidRDefault="00AD5812" w:rsidP="00AD5812">
            <w:pPr>
              <w:spacing w:after="0" w:line="240" w:lineRule="auto"/>
              <w:rPr>
                <w:rFonts w:ascii="Times New Roman" w:hAnsi="Times New Roman" w:cs="Times New Roman"/>
                <w:sz w:val="24"/>
                <w:szCs w:val="24"/>
              </w:rPr>
            </w:pPr>
          </w:p>
        </w:tc>
        <w:tc>
          <w:tcPr>
            <w:tcW w:w="1955" w:type="dxa"/>
          </w:tcPr>
          <w:p w:rsidR="00AD5812" w:rsidRPr="00AD5812" w:rsidRDefault="00AD5812" w:rsidP="00AD5812">
            <w:pPr>
              <w:spacing w:after="0" w:line="240" w:lineRule="auto"/>
              <w:rPr>
                <w:rFonts w:ascii="Times New Roman" w:hAnsi="Times New Roman" w:cs="Times New Roman"/>
                <w:sz w:val="24"/>
                <w:szCs w:val="24"/>
              </w:rPr>
            </w:pPr>
          </w:p>
        </w:tc>
        <w:tc>
          <w:tcPr>
            <w:tcW w:w="1986" w:type="dxa"/>
          </w:tcPr>
          <w:p w:rsidR="00AD5812" w:rsidRPr="00AD5812" w:rsidRDefault="00AD5812" w:rsidP="00AD5812">
            <w:pPr>
              <w:spacing w:after="0" w:line="240" w:lineRule="auto"/>
              <w:rPr>
                <w:rFonts w:ascii="Times New Roman" w:hAnsi="Times New Roman" w:cs="Times New Roman"/>
                <w:sz w:val="24"/>
                <w:szCs w:val="24"/>
              </w:rPr>
            </w:pPr>
          </w:p>
        </w:tc>
      </w:tr>
      <w:tr w:rsidR="00AD5812" w:rsidRPr="00AD5812" w:rsidTr="004971C8">
        <w:tc>
          <w:tcPr>
            <w:tcW w:w="506" w:type="dxa"/>
          </w:tcPr>
          <w:p w:rsidR="00AD5812" w:rsidRPr="00AD5812" w:rsidRDefault="00AD5812" w:rsidP="00AD5812">
            <w:pPr>
              <w:spacing w:after="0" w:line="240" w:lineRule="auto"/>
              <w:jc w:val="center"/>
              <w:rPr>
                <w:rFonts w:ascii="Times New Roman" w:hAnsi="Times New Roman" w:cs="Times New Roman"/>
                <w:sz w:val="24"/>
                <w:szCs w:val="24"/>
                <w:lang w:val="uk-UA"/>
              </w:rPr>
            </w:pPr>
            <w:r w:rsidRPr="00AD5812">
              <w:rPr>
                <w:rFonts w:ascii="Times New Roman" w:hAnsi="Times New Roman" w:cs="Times New Roman"/>
                <w:sz w:val="24"/>
                <w:szCs w:val="24"/>
                <w:lang w:val="uk-UA"/>
              </w:rPr>
              <w:t>5</w:t>
            </w:r>
          </w:p>
        </w:tc>
        <w:tc>
          <w:tcPr>
            <w:tcW w:w="2002" w:type="dxa"/>
            <w:vAlign w:val="center"/>
          </w:tcPr>
          <w:p w:rsidR="00AD5812" w:rsidRPr="00AD5812" w:rsidRDefault="00AD5812" w:rsidP="00AD5812">
            <w:pPr>
              <w:spacing w:after="0" w:line="240" w:lineRule="auto"/>
              <w:rPr>
                <w:rFonts w:ascii="Times New Roman" w:hAnsi="Times New Roman" w:cs="Times New Roman"/>
                <w:sz w:val="24"/>
                <w:szCs w:val="24"/>
                <w:lang w:val="uk-UA"/>
              </w:rPr>
            </w:pPr>
            <w:r w:rsidRPr="00AD5812">
              <w:rPr>
                <w:rFonts w:ascii="Times New Roman" w:hAnsi="Times New Roman" w:cs="Times New Roman"/>
                <w:sz w:val="24"/>
                <w:szCs w:val="24"/>
                <w:lang w:val="uk-UA"/>
              </w:rPr>
              <w:t>Тиждень права</w:t>
            </w:r>
          </w:p>
        </w:tc>
        <w:tc>
          <w:tcPr>
            <w:tcW w:w="1933" w:type="dxa"/>
          </w:tcPr>
          <w:p w:rsidR="00AD5812" w:rsidRPr="00AD5812" w:rsidRDefault="00AD5812" w:rsidP="00AD5812">
            <w:pPr>
              <w:spacing w:after="0" w:line="240" w:lineRule="auto"/>
              <w:rPr>
                <w:rFonts w:ascii="Times New Roman" w:hAnsi="Times New Roman" w:cs="Times New Roman"/>
                <w:sz w:val="24"/>
                <w:szCs w:val="24"/>
              </w:rPr>
            </w:pPr>
          </w:p>
        </w:tc>
        <w:tc>
          <w:tcPr>
            <w:tcW w:w="2073" w:type="dxa"/>
          </w:tcPr>
          <w:p w:rsidR="00AD5812" w:rsidRPr="00AD5812" w:rsidRDefault="00AD5812" w:rsidP="00AD5812">
            <w:pPr>
              <w:spacing w:after="0" w:line="240" w:lineRule="auto"/>
              <w:rPr>
                <w:rFonts w:ascii="Times New Roman" w:hAnsi="Times New Roman" w:cs="Times New Roman"/>
                <w:sz w:val="24"/>
                <w:szCs w:val="24"/>
              </w:rPr>
            </w:pPr>
          </w:p>
        </w:tc>
        <w:tc>
          <w:tcPr>
            <w:tcW w:w="1955" w:type="dxa"/>
          </w:tcPr>
          <w:p w:rsidR="00AD5812" w:rsidRPr="00AD5812" w:rsidRDefault="00AD5812" w:rsidP="00AD5812">
            <w:pPr>
              <w:spacing w:after="0" w:line="240" w:lineRule="auto"/>
              <w:rPr>
                <w:rFonts w:ascii="Times New Roman" w:hAnsi="Times New Roman" w:cs="Times New Roman"/>
                <w:sz w:val="24"/>
                <w:szCs w:val="24"/>
              </w:rPr>
            </w:pPr>
          </w:p>
        </w:tc>
        <w:tc>
          <w:tcPr>
            <w:tcW w:w="1986" w:type="dxa"/>
          </w:tcPr>
          <w:p w:rsidR="00AD5812" w:rsidRPr="00AD5812" w:rsidRDefault="00AD5812" w:rsidP="00AD5812">
            <w:pPr>
              <w:spacing w:after="0" w:line="240" w:lineRule="auto"/>
              <w:rPr>
                <w:rFonts w:ascii="Times New Roman" w:hAnsi="Times New Roman" w:cs="Times New Roman"/>
                <w:sz w:val="24"/>
                <w:szCs w:val="24"/>
              </w:rPr>
            </w:pPr>
          </w:p>
        </w:tc>
      </w:tr>
      <w:tr w:rsidR="00AD5812" w:rsidRPr="00D87390" w:rsidTr="004971C8">
        <w:tc>
          <w:tcPr>
            <w:tcW w:w="506" w:type="dxa"/>
          </w:tcPr>
          <w:p w:rsidR="00AD5812" w:rsidRPr="00AD5812" w:rsidRDefault="00AD5812" w:rsidP="00AD5812">
            <w:pPr>
              <w:spacing w:after="0" w:line="240" w:lineRule="auto"/>
              <w:jc w:val="both"/>
              <w:rPr>
                <w:rFonts w:ascii="Times New Roman" w:hAnsi="Times New Roman" w:cs="Times New Roman"/>
                <w:sz w:val="24"/>
                <w:szCs w:val="24"/>
                <w:lang w:val="uk-UA"/>
              </w:rPr>
            </w:pPr>
          </w:p>
          <w:p w:rsidR="00AD5812" w:rsidRPr="00AD5812" w:rsidRDefault="00AD5812" w:rsidP="00AD5812">
            <w:pPr>
              <w:spacing w:after="0" w:line="240" w:lineRule="auto"/>
              <w:jc w:val="both"/>
              <w:rPr>
                <w:rFonts w:ascii="Times New Roman" w:hAnsi="Times New Roman" w:cs="Times New Roman"/>
                <w:sz w:val="24"/>
                <w:szCs w:val="24"/>
                <w:lang w:val="uk-UA"/>
              </w:rPr>
            </w:pPr>
          </w:p>
          <w:p w:rsidR="00AD5812" w:rsidRPr="00AD5812" w:rsidRDefault="00AD5812" w:rsidP="00AD5812">
            <w:pPr>
              <w:spacing w:after="0" w:line="240" w:lineRule="auto"/>
              <w:jc w:val="both"/>
              <w:rPr>
                <w:rFonts w:ascii="Times New Roman" w:hAnsi="Times New Roman" w:cs="Times New Roman"/>
                <w:sz w:val="24"/>
                <w:szCs w:val="24"/>
                <w:lang w:val="uk-UA"/>
              </w:rPr>
            </w:pPr>
          </w:p>
          <w:p w:rsidR="00AD5812" w:rsidRPr="00AD5812" w:rsidRDefault="00AD5812" w:rsidP="00AD5812">
            <w:pPr>
              <w:spacing w:after="0" w:line="240" w:lineRule="auto"/>
              <w:jc w:val="center"/>
              <w:rPr>
                <w:rFonts w:ascii="Times New Roman" w:hAnsi="Times New Roman" w:cs="Times New Roman"/>
                <w:sz w:val="24"/>
                <w:szCs w:val="24"/>
                <w:lang w:val="uk-UA"/>
              </w:rPr>
            </w:pPr>
            <w:r w:rsidRPr="00AD5812">
              <w:rPr>
                <w:rFonts w:ascii="Times New Roman" w:hAnsi="Times New Roman" w:cs="Times New Roman"/>
                <w:sz w:val="24"/>
                <w:szCs w:val="24"/>
                <w:lang w:val="uk-UA"/>
              </w:rPr>
              <w:t>6</w:t>
            </w:r>
          </w:p>
        </w:tc>
        <w:tc>
          <w:tcPr>
            <w:tcW w:w="2002" w:type="dxa"/>
            <w:vAlign w:val="center"/>
          </w:tcPr>
          <w:p w:rsidR="00AD5812" w:rsidRPr="00AD5812" w:rsidRDefault="00AD5812" w:rsidP="00AD5812">
            <w:pPr>
              <w:spacing w:after="0" w:line="240" w:lineRule="auto"/>
              <w:rPr>
                <w:rFonts w:ascii="Times New Roman" w:hAnsi="Times New Roman" w:cs="Times New Roman"/>
                <w:sz w:val="24"/>
                <w:szCs w:val="24"/>
                <w:lang w:val="uk-UA"/>
              </w:rPr>
            </w:pPr>
            <w:r w:rsidRPr="00AD5812">
              <w:rPr>
                <w:rFonts w:ascii="Times New Roman" w:eastAsia="+mj-ea" w:hAnsi="Times New Roman" w:cs="Times New Roman"/>
                <w:bCs/>
                <w:color w:val="000000"/>
                <w:kern w:val="24"/>
                <w:sz w:val="24"/>
                <w:szCs w:val="24"/>
                <w:lang w:val="uk-UA"/>
              </w:rPr>
              <w:t>Обласний фестиваль «добрих практик» освітян Харківщини «Майстри педагогічної справи презентують»</w:t>
            </w:r>
          </w:p>
        </w:tc>
        <w:tc>
          <w:tcPr>
            <w:tcW w:w="1933" w:type="dxa"/>
          </w:tcPr>
          <w:p w:rsidR="00AD5812" w:rsidRDefault="00AD5812" w:rsidP="00AD5812">
            <w:pPr>
              <w:spacing w:after="0" w:line="240" w:lineRule="auto"/>
              <w:rPr>
                <w:rFonts w:ascii="Times New Roman" w:hAnsi="Times New Roman" w:cs="Times New Roman"/>
                <w:sz w:val="24"/>
                <w:szCs w:val="24"/>
                <w:lang w:val="uk-UA"/>
              </w:rPr>
            </w:pPr>
            <w:r w:rsidRPr="00AD5812">
              <w:rPr>
                <w:rFonts w:ascii="Times New Roman" w:hAnsi="Times New Roman" w:cs="Times New Roman"/>
                <w:sz w:val="24"/>
                <w:szCs w:val="24"/>
                <w:lang w:val="uk-UA"/>
              </w:rPr>
              <w:t xml:space="preserve">ДНЗ № 158 – </w:t>
            </w:r>
            <w:proofErr w:type="spellStart"/>
            <w:r w:rsidRPr="00AD5812">
              <w:rPr>
                <w:rFonts w:ascii="Times New Roman" w:hAnsi="Times New Roman" w:cs="Times New Roman"/>
                <w:sz w:val="24"/>
                <w:szCs w:val="24"/>
                <w:lang w:val="uk-UA"/>
              </w:rPr>
              <w:t>Дубіна</w:t>
            </w:r>
            <w:proofErr w:type="spellEnd"/>
            <w:r w:rsidRPr="00AD5812">
              <w:rPr>
                <w:rFonts w:ascii="Times New Roman" w:hAnsi="Times New Roman" w:cs="Times New Roman"/>
                <w:sz w:val="24"/>
                <w:szCs w:val="24"/>
                <w:lang w:val="uk-UA"/>
              </w:rPr>
              <w:t xml:space="preserve"> І.В.;</w:t>
            </w:r>
          </w:p>
          <w:p w:rsidR="00AD5812" w:rsidRPr="00AD5812" w:rsidRDefault="00AD5812" w:rsidP="00AD5812">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Герасевич</w:t>
            </w:r>
            <w:proofErr w:type="spellEnd"/>
            <w:r>
              <w:rPr>
                <w:rFonts w:ascii="Times New Roman" w:hAnsi="Times New Roman" w:cs="Times New Roman"/>
                <w:sz w:val="24"/>
                <w:szCs w:val="24"/>
                <w:lang w:val="uk-UA"/>
              </w:rPr>
              <w:t xml:space="preserve"> О.М.</w:t>
            </w:r>
          </w:p>
          <w:p w:rsidR="00AD5812" w:rsidRPr="00AD5812" w:rsidRDefault="00AD5812" w:rsidP="00AD5812">
            <w:pPr>
              <w:spacing w:after="0" w:line="240" w:lineRule="auto"/>
              <w:rPr>
                <w:rFonts w:ascii="Times New Roman" w:hAnsi="Times New Roman" w:cs="Times New Roman"/>
                <w:sz w:val="24"/>
                <w:szCs w:val="24"/>
                <w:lang w:val="uk-UA"/>
              </w:rPr>
            </w:pPr>
          </w:p>
        </w:tc>
        <w:tc>
          <w:tcPr>
            <w:tcW w:w="2073" w:type="dxa"/>
          </w:tcPr>
          <w:p w:rsidR="00AD5812" w:rsidRPr="00AD5812" w:rsidRDefault="00AD5812" w:rsidP="00AD5812">
            <w:pPr>
              <w:spacing w:after="0" w:line="240" w:lineRule="auto"/>
              <w:rPr>
                <w:rFonts w:ascii="Times New Roman" w:hAnsi="Times New Roman" w:cs="Times New Roman"/>
                <w:sz w:val="24"/>
                <w:szCs w:val="24"/>
                <w:lang w:val="uk-UA"/>
              </w:rPr>
            </w:pPr>
          </w:p>
        </w:tc>
        <w:tc>
          <w:tcPr>
            <w:tcW w:w="1955" w:type="dxa"/>
          </w:tcPr>
          <w:p w:rsidR="00AD5812" w:rsidRPr="00AD5812" w:rsidRDefault="00AD5812" w:rsidP="00AD5812">
            <w:pPr>
              <w:spacing w:after="0" w:line="240" w:lineRule="auto"/>
              <w:rPr>
                <w:rFonts w:ascii="Times New Roman" w:hAnsi="Times New Roman" w:cs="Times New Roman"/>
                <w:sz w:val="24"/>
                <w:szCs w:val="24"/>
                <w:lang w:val="uk-UA"/>
              </w:rPr>
            </w:pPr>
            <w:r w:rsidRPr="00AD5812">
              <w:rPr>
                <w:rFonts w:ascii="Times New Roman" w:hAnsi="Times New Roman" w:cs="Times New Roman"/>
                <w:sz w:val="24"/>
                <w:szCs w:val="24"/>
                <w:lang w:val="uk-UA"/>
              </w:rPr>
              <w:t>ДНЗ № 158 – Стасюк О.Г.;</w:t>
            </w:r>
          </w:p>
          <w:p w:rsidR="00AD5812" w:rsidRPr="00AD5812" w:rsidRDefault="00AD5812" w:rsidP="00AD5812">
            <w:pPr>
              <w:spacing w:after="0" w:line="240" w:lineRule="auto"/>
              <w:rPr>
                <w:rFonts w:ascii="Times New Roman" w:hAnsi="Times New Roman" w:cs="Times New Roman"/>
                <w:sz w:val="24"/>
                <w:szCs w:val="24"/>
                <w:lang w:val="uk-UA"/>
              </w:rPr>
            </w:pPr>
            <w:r w:rsidRPr="00AD5812">
              <w:rPr>
                <w:rFonts w:ascii="Times New Roman" w:hAnsi="Times New Roman" w:cs="Times New Roman"/>
                <w:sz w:val="24"/>
                <w:szCs w:val="24"/>
                <w:lang w:val="uk-UA"/>
              </w:rPr>
              <w:t xml:space="preserve">ДНЗ № 158 – </w:t>
            </w:r>
            <w:proofErr w:type="spellStart"/>
            <w:r w:rsidRPr="00AD5812">
              <w:rPr>
                <w:rFonts w:ascii="Times New Roman" w:hAnsi="Times New Roman" w:cs="Times New Roman"/>
                <w:sz w:val="24"/>
                <w:szCs w:val="24"/>
                <w:lang w:val="uk-UA"/>
              </w:rPr>
              <w:t>Сергеєва</w:t>
            </w:r>
            <w:proofErr w:type="spellEnd"/>
            <w:r w:rsidRPr="00AD5812">
              <w:rPr>
                <w:rFonts w:ascii="Times New Roman" w:hAnsi="Times New Roman" w:cs="Times New Roman"/>
                <w:sz w:val="24"/>
                <w:szCs w:val="24"/>
                <w:lang w:val="uk-UA"/>
              </w:rPr>
              <w:t xml:space="preserve"> Н.Б.;</w:t>
            </w:r>
          </w:p>
          <w:p w:rsidR="00AD5812" w:rsidRPr="00AD5812" w:rsidRDefault="00AD5812" w:rsidP="00AD5812">
            <w:pPr>
              <w:spacing w:after="0" w:line="240" w:lineRule="auto"/>
              <w:rPr>
                <w:rFonts w:ascii="Times New Roman" w:hAnsi="Times New Roman" w:cs="Times New Roman"/>
                <w:sz w:val="24"/>
                <w:szCs w:val="24"/>
                <w:lang w:val="uk-UA"/>
              </w:rPr>
            </w:pPr>
          </w:p>
        </w:tc>
        <w:tc>
          <w:tcPr>
            <w:tcW w:w="1986" w:type="dxa"/>
          </w:tcPr>
          <w:p w:rsidR="00AD5812" w:rsidRPr="00AD5812" w:rsidRDefault="00AD5812" w:rsidP="00AD5812">
            <w:pPr>
              <w:spacing w:after="0" w:line="240" w:lineRule="auto"/>
              <w:rPr>
                <w:rFonts w:ascii="Times New Roman" w:hAnsi="Times New Roman" w:cs="Times New Roman"/>
                <w:sz w:val="24"/>
                <w:szCs w:val="24"/>
                <w:lang w:val="uk-UA"/>
              </w:rPr>
            </w:pPr>
          </w:p>
        </w:tc>
      </w:tr>
      <w:tr w:rsidR="00AD5812" w:rsidRPr="00D87390" w:rsidTr="004971C8">
        <w:tc>
          <w:tcPr>
            <w:tcW w:w="506" w:type="dxa"/>
          </w:tcPr>
          <w:p w:rsidR="00AD5812" w:rsidRPr="00AD5812" w:rsidRDefault="00AD5812" w:rsidP="00AD5812">
            <w:pPr>
              <w:spacing w:after="0" w:line="240" w:lineRule="auto"/>
              <w:jc w:val="center"/>
              <w:rPr>
                <w:rFonts w:ascii="Times New Roman" w:hAnsi="Times New Roman" w:cs="Times New Roman"/>
                <w:sz w:val="24"/>
                <w:szCs w:val="24"/>
                <w:lang w:val="uk-UA"/>
              </w:rPr>
            </w:pPr>
          </w:p>
          <w:p w:rsidR="00AD5812" w:rsidRPr="00AD5812" w:rsidRDefault="00AD5812" w:rsidP="00AD5812">
            <w:pPr>
              <w:spacing w:after="0" w:line="240" w:lineRule="auto"/>
              <w:jc w:val="center"/>
              <w:rPr>
                <w:rFonts w:ascii="Times New Roman" w:hAnsi="Times New Roman" w:cs="Times New Roman"/>
                <w:sz w:val="24"/>
                <w:szCs w:val="24"/>
                <w:lang w:val="uk-UA"/>
              </w:rPr>
            </w:pPr>
          </w:p>
          <w:p w:rsidR="00AD5812" w:rsidRPr="00AD5812" w:rsidRDefault="00AD5812" w:rsidP="00AD5812">
            <w:pPr>
              <w:spacing w:after="0" w:line="240" w:lineRule="auto"/>
              <w:jc w:val="center"/>
              <w:rPr>
                <w:rFonts w:ascii="Times New Roman" w:hAnsi="Times New Roman" w:cs="Times New Roman"/>
                <w:sz w:val="24"/>
                <w:szCs w:val="24"/>
                <w:lang w:val="uk-UA"/>
              </w:rPr>
            </w:pPr>
            <w:r w:rsidRPr="00AD5812">
              <w:rPr>
                <w:rFonts w:ascii="Times New Roman" w:hAnsi="Times New Roman" w:cs="Times New Roman"/>
                <w:sz w:val="24"/>
                <w:szCs w:val="24"/>
                <w:lang w:val="uk-UA"/>
              </w:rPr>
              <w:t>7</w:t>
            </w:r>
          </w:p>
        </w:tc>
        <w:tc>
          <w:tcPr>
            <w:tcW w:w="2002" w:type="dxa"/>
            <w:vAlign w:val="center"/>
          </w:tcPr>
          <w:p w:rsidR="00AD5812" w:rsidRPr="00AD5812" w:rsidRDefault="00AD5812" w:rsidP="00AD5812">
            <w:pPr>
              <w:pStyle w:val="ae"/>
              <w:shd w:val="clear" w:color="auto" w:fill="FFFFFF"/>
              <w:spacing w:before="0" w:after="0" w:line="240" w:lineRule="auto"/>
              <w:rPr>
                <w:lang w:val="uk-UA"/>
              </w:rPr>
            </w:pPr>
            <w:r w:rsidRPr="00AD5812">
              <w:rPr>
                <w:lang w:val="uk-UA"/>
              </w:rPr>
              <w:t>Педагогічний</w:t>
            </w:r>
          </w:p>
          <w:p w:rsidR="00AD5812" w:rsidRPr="00AD5812" w:rsidRDefault="00AD5812" w:rsidP="00AD5812">
            <w:pPr>
              <w:pStyle w:val="ae"/>
              <w:shd w:val="clear" w:color="auto" w:fill="FFFFFF"/>
              <w:spacing w:before="0" w:after="0" w:line="240" w:lineRule="auto"/>
              <w:rPr>
                <w:lang w:val="uk-UA"/>
              </w:rPr>
            </w:pPr>
            <w:r w:rsidRPr="00AD5812">
              <w:rPr>
                <w:lang w:val="uk-UA"/>
              </w:rPr>
              <w:t>ФЛЕШ-меседж</w:t>
            </w:r>
          </w:p>
          <w:p w:rsidR="00AD5812" w:rsidRPr="00AD5812" w:rsidRDefault="00AD5812" w:rsidP="00AD5812">
            <w:pPr>
              <w:spacing w:after="0" w:line="240" w:lineRule="auto"/>
              <w:rPr>
                <w:rFonts w:ascii="Times New Roman" w:eastAsia="+mj-ea" w:hAnsi="Times New Roman" w:cs="Times New Roman"/>
                <w:bCs/>
                <w:color w:val="000000"/>
                <w:kern w:val="24"/>
                <w:sz w:val="24"/>
                <w:szCs w:val="24"/>
                <w:lang w:val="uk-UA"/>
              </w:rPr>
            </w:pPr>
            <w:r w:rsidRPr="00AD5812">
              <w:rPr>
                <w:rFonts w:ascii="Times New Roman" w:hAnsi="Times New Roman" w:cs="Times New Roman"/>
                <w:sz w:val="24"/>
                <w:szCs w:val="24"/>
                <w:lang w:val="uk-UA" w:eastAsia="ar-SA"/>
              </w:rPr>
              <w:t xml:space="preserve">«Дошкільна освіта Шевченківського району: актуальні проблеми, </w:t>
            </w:r>
            <w:r w:rsidRPr="00AD5812">
              <w:rPr>
                <w:rFonts w:ascii="Times New Roman" w:hAnsi="Times New Roman" w:cs="Times New Roman"/>
                <w:sz w:val="24"/>
                <w:szCs w:val="24"/>
                <w:lang w:val="uk-UA" w:eastAsia="ar-SA"/>
              </w:rPr>
              <w:lastRenderedPageBreak/>
              <w:t>досвід, інновації»</w:t>
            </w:r>
          </w:p>
        </w:tc>
        <w:tc>
          <w:tcPr>
            <w:tcW w:w="1933" w:type="dxa"/>
          </w:tcPr>
          <w:p w:rsidR="00AD5812" w:rsidRPr="00AD5812" w:rsidRDefault="00AD5812" w:rsidP="00AD5812">
            <w:pPr>
              <w:spacing w:after="0" w:line="240" w:lineRule="auto"/>
              <w:rPr>
                <w:rFonts w:ascii="Times New Roman" w:hAnsi="Times New Roman" w:cs="Times New Roman"/>
                <w:sz w:val="24"/>
                <w:szCs w:val="24"/>
                <w:lang w:val="uk-UA"/>
              </w:rPr>
            </w:pPr>
          </w:p>
        </w:tc>
        <w:tc>
          <w:tcPr>
            <w:tcW w:w="2073" w:type="dxa"/>
          </w:tcPr>
          <w:p w:rsidR="00AD5812" w:rsidRPr="00AD5812" w:rsidRDefault="00AD5812" w:rsidP="00AD5812">
            <w:pPr>
              <w:pStyle w:val="ae"/>
              <w:shd w:val="clear" w:color="auto" w:fill="FFFFFF"/>
              <w:spacing w:before="0" w:after="0" w:line="240" w:lineRule="auto"/>
              <w:rPr>
                <w:lang w:val="uk-UA"/>
              </w:rPr>
            </w:pPr>
          </w:p>
        </w:tc>
        <w:tc>
          <w:tcPr>
            <w:tcW w:w="1955" w:type="dxa"/>
          </w:tcPr>
          <w:p w:rsidR="00AD5812" w:rsidRPr="00AD5812" w:rsidRDefault="00AD5812" w:rsidP="00AD5812">
            <w:pPr>
              <w:spacing w:after="0" w:line="240" w:lineRule="auto"/>
              <w:rPr>
                <w:rFonts w:ascii="Times New Roman" w:hAnsi="Times New Roman" w:cs="Times New Roman"/>
                <w:sz w:val="24"/>
                <w:szCs w:val="24"/>
                <w:lang w:val="uk-UA"/>
              </w:rPr>
            </w:pPr>
          </w:p>
        </w:tc>
        <w:tc>
          <w:tcPr>
            <w:tcW w:w="1986" w:type="dxa"/>
          </w:tcPr>
          <w:p w:rsidR="00AD5812" w:rsidRPr="00AD5812" w:rsidRDefault="00AD5812" w:rsidP="00AD5812">
            <w:pPr>
              <w:spacing w:after="0" w:line="240" w:lineRule="auto"/>
              <w:rPr>
                <w:rFonts w:ascii="Times New Roman" w:hAnsi="Times New Roman" w:cs="Times New Roman"/>
                <w:sz w:val="24"/>
                <w:szCs w:val="24"/>
                <w:lang w:val="uk-UA"/>
              </w:rPr>
            </w:pPr>
            <w:r w:rsidRPr="00AD5812">
              <w:rPr>
                <w:rFonts w:ascii="Times New Roman" w:hAnsi="Times New Roman" w:cs="Times New Roman"/>
                <w:sz w:val="24"/>
                <w:szCs w:val="24"/>
                <w:lang w:val="uk-UA"/>
              </w:rPr>
              <w:t xml:space="preserve"> </w:t>
            </w:r>
          </w:p>
        </w:tc>
      </w:tr>
      <w:tr w:rsidR="00AD5812" w:rsidRPr="00AD5812" w:rsidTr="004971C8">
        <w:tc>
          <w:tcPr>
            <w:tcW w:w="506" w:type="dxa"/>
          </w:tcPr>
          <w:p w:rsidR="00AD5812" w:rsidRPr="00AD5812" w:rsidRDefault="00AD5812" w:rsidP="00AD5812">
            <w:pPr>
              <w:spacing w:after="0" w:line="240" w:lineRule="auto"/>
              <w:jc w:val="center"/>
              <w:rPr>
                <w:rFonts w:ascii="Times New Roman" w:hAnsi="Times New Roman" w:cs="Times New Roman"/>
                <w:sz w:val="24"/>
                <w:szCs w:val="24"/>
                <w:lang w:val="uk-UA"/>
              </w:rPr>
            </w:pPr>
          </w:p>
          <w:p w:rsidR="00AD5812" w:rsidRPr="00AD5812" w:rsidRDefault="00AD5812" w:rsidP="00AD5812">
            <w:pPr>
              <w:spacing w:after="0" w:line="240" w:lineRule="auto"/>
              <w:jc w:val="center"/>
              <w:rPr>
                <w:rFonts w:ascii="Times New Roman" w:hAnsi="Times New Roman" w:cs="Times New Roman"/>
                <w:sz w:val="24"/>
                <w:szCs w:val="24"/>
                <w:lang w:val="uk-UA"/>
              </w:rPr>
            </w:pPr>
          </w:p>
          <w:p w:rsidR="00AD5812" w:rsidRPr="00AD5812" w:rsidRDefault="00AD5812" w:rsidP="00AD5812">
            <w:pPr>
              <w:spacing w:after="0" w:line="240" w:lineRule="auto"/>
              <w:jc w:val="center"/>
              <w:rPr>
                <w:rFonts w:ascii="Times New Roman" w:hAnsi="Times New Roman" w:cs="Times New Roman"/>
                <w:sz w:val="24"/>
                <w:szCs w:val="24"/>
                <w:lang w:val="uk-UA"/>
              </w:rPr>
            </w:pPr>
          </w:p>
          <w:p w:rsidR="00AD5812" w:rsidRPr="00AD5812" w:rsidRDefault="00AD5812" w:rsidP="00AD5812">
            <w:pPr>
              <w:spacing w:after="0" w:line="240" w:lineRule="auto"/>
              <w:jc w:val="center"/>
              <w:rPr>
                <w:rFonts w:ascii="Times New Roman" w:hAnsi="Times New Roman" w:cs="Times New Roman"/>
                <w:sz w:val="24"/>
                <w:szCs w:val="24"/>
                <w:lang w:val="uk-UA"/>
              </w:rPr>
            </w:pPr>
          </w:p>
          <w:p w:rsidR="00AD5812" w:rsidRPr="00AD5812" w:rsidRDefault="00AD5812" w:rsidP="00AD5812">
            <w:pPr>
              <w:spacing w:after="0" w:line="240" w:lineRule="auto"/>
              <w:jc w:val="center"/>
              <w:rPr>
                <w:rFonts w:ascii="Times New Roman" w:hAnsi="Times New Roman" w:cs="Times New Roman"/>
                <w:sz w:val="24"/>
                <w:szCs w:val="24"/>
                <w:lang w:val="uk-UA"/>
              </w:rPr>
            </w:pPr>
            <w:r w:rsidRPr="00AD5812">
              <w:rPr>
                <w:rFonts w:ascii="Times New Roman" w:hAnsi="Times New Roman" w:cs="Times New Roman"/>
                <w:sz w:val="24"/>
                <w:szCs w:val="24"/>
                <w:lang w:val="uk-UA"/>
              </w:rPr>
              <w:t>8</w:t>
            </w:r>
          </w:p>
        </w:tc>
        <w:tc>
          <w:tcPr>
            <w:tcW w:w="2002" w:type="dxa"/>
            <w:vAlign w:val="center"/>
          </w:tcPr>
          <w:p w:rsidR="00AD5812" w:rsidRPr="00AD5812" w:rsidRDefault="00AD5812" w:rsidP="00AD5812">
            <w:pPr>
              <w:spacing w:after="0" w:line="240" w:lineRule="auto"/>
              <w:rPr>
                <w:rFonts w:ascii="Times New Roman" w:hAnsi="Times New Roman" w:cs="Times New Roman"/>
                <w:sz w:val="24"/>
                <w:szCs w:val="24"/>
                <w:lang w:val="uk-UA"/>
              </w:rPr>
            </w:pPr>
            <w:r w:rsidRPr="00AD5812">
              <w:rPr>
                <w:rFonts w:ascii="Times New Roman" w:hAnsi="Times New Roman" w:cs="Times New Roman"/>
                <w:sz w:val="24"/>
                <w:szCs w:val="24"/>
                <w:lang w:val="uk-UA"/>
              </w:rPr>
              <w:t>Тиждень національно-патріотичного виховання</w:t>
            </w:r>
          </w:p>
        </w:tc>
        <w:tc>
          <w:tcPr>
            <w:tcW w:w="1933" w:type="dxa"/>
          </w:tcPr>
          <w:p w:rsidR="00AD5812" w:rsidRPr="00AD5812" w:rsidRDefault="00AD5812" w:rsidP="00AD5812">
            <w:pPr>
              <w:spacing w:after="0" w:line="240" w:lineRule="auto"/>
              <w:rPr>
                <w:rFonts w:ascii="Times New Roman" w:hAnsi="Times New Roman" w:cs="Times New Roman"/>
                <w:sz w:val="24"/>
                <w:szCs w:val="24"/>
                <w:lang w:val="uk-UA"/>
              </w:rPr>
            </w:pPr>
          </w:p>
        </w:tc>
        <w:tc>
          <w:tcPr>
            <w:tcW w:w="2073" w:type="dxa"/>
          </w:tcPr>
          <w:p w:rsidR="00AD5812" w:rsidRPr="00AD5812" w:rsidRDefault="00AD5812" w:rsidP="00AD5812">
            <w:pPr>
              <w:spacing w:after="0" w:line="240" w:lineRule="auto"/>
              <w:rPr>
                <w:rFonts w:ascii="Times New Roman" w:hAnsi="Times New Roman" w:cs="Times New Roman"/>
                <w:sz w:val="24"/>
                <w:szCs w:val="24"/>
                <w:lang w:val="uk-UA"/>
              </w:rPr>
            </w:pPr>
          </w:p>
        </w:tc>
        <w:tc>
          <w:tcPr>
            <w:tcW w:w="1955" w:type="dxa"/>
          </w:tcPr>
          <w:p w:rsidR="00AD5812" w:rsidRPr="00AD5812" w:rsidRDefault="00AD5812" w:rsidP="00AD5812">
            <w:pPr>
              <w:spacing w:after="0" w:line="240" w:lineRule="auto"/>
              <w:rPr>
                <w:rFonts w:ascii="Times New Roman" w:hAnsi="Times New Roman" w:cs="Times New Roman"/>
                <w:sz w:val="24"/>
                <w:szCs w:val="24"/>
                <w:lang w:val="uk-UA"/>
              </w:rPr>
            </w:pPr>
          </w:p>
        </w:tc>
        <w:tc>
          <w:tcPr>
            <w:tcW w:w="1986" w:type="dxa"/>
          </w:tcPr>
          <w:p w:rsidR="00AD5812" w:rsidRPr="00AD5812" w:rsidRDefault="00AD5812" w:rsidP="00AD5812">
            <w:pPr>
              <w:spacing w:after="0" w:line="240" w:lineRule="auto"/>
              <w:rPr>
                <w:rFonts w:ascii="Times New Roman" w:hAnsi="Times New Roman" w:cs="Times New Roman"/>
                <w:i/>
                <w:sz w:val="24"/>
                <w:szCs w:val="24"/>
                <w:lang w:val="uk-UA"/>
              </w:rPr>
            </w:pPr>
            <w:r w:rsidRPr="00AD5812">
              <w:rPr>
                <w:rFonts w:ascii="Times New Roman" w:hAnsi="Times New Roman" w:cs="Times New Roman"/>
                <w:i/>
                <w:sz w:val="24"/>
                <w:szCs w:val="24"/>
                <w:lang w:val="uk-UA"/>
              </w:rPr>
              <w:t xml:space="preserve">Номінація «Найактивніший учасник» </w:t>
            </w:r>
          </w:p>
          <w:p w:rsidR="00AD5812" w:rsidRPr="00AD5812" w:rsidRDefault="00AD5812" w:rsidP="00AD5812">
            <w:pPr>
              <w:spacing w:after="0" w:line="240" w:lineRule="auto"/>
              <w:rPr>
                <w:rFonts w:ascii="Times New Roman" w:hAnsi="Times New Roman" w:cs="Times New Roman"/>
                <w:i/>
                <w:sz w:val="24"/>
                <w:szCs w:val="24"/>
                <w:lang w:val="uk-UA"/>
              </w:rPr>
            </w:pPr>
            <w:r w:rsidRPr="00AD5812">
              <w:rPr>
                <w:rFonts w:ascii="Times New Roman" w:hAnsi="Times New Roman" w:cs="Times New Roman"/>
                <w:i/>
                <w:sz w:val="24"/>
                <w:szCs w:val="24"/>
                <w:lang w:val="uk-UA"/>
              </w:rPr>
              <w:t>в організації та проведенні Тижня національно-патріотичного виховання «Україна – моя Батьківщина»:</w:t>
            </w:r>
          </w:p>
          <w:p w:rsidR="00AD5812" w:rsidRPr="00AD5812" w:rsidRDefault="00AD5812" w:rsidP="00AD5812">
            <w:pPr>
              <w:spacing w:after="0" w:line="240" w:lineRule="auto"/>
              <w:rPr>
                <w:rFonts w:ascii="Times New Roman" w:hAnsi="Times New Roman" w:cs="Times New Roman"/>
                <w:sz w:val="24"/>
                <w:szCs w:val="24"/>
                <w:lang w:val="uk-UA"/>
              </w:rPr>
            </w:pPr>
            <w:r w:rsidRPr="00AD5812">
              <w:rPr>
                <w:rFonts w:ascii="Times New Roman" w:hAnsi="Times New Roman" w:cs="Times New Roman"/>
                <w:sz w:val="24"/>
                <w:szCs w:val="24"/>
                <w:lang w:val="uk-UA"/>
              </w:rPr>
              <w:t>ДНЗ № 158</w:t>
            </w:r>
          </w:p>
        </w:tc>
      </w:tr>
      <w:tr w:rsidR="00AD5812" w:rsidRPr="00AD5812" w:rsidTr="004971C8">
        <w:tc>
          <w:tcPr>
            <w:tcW w:w="506" w:type="dxa"/>
          </w:tcPr>
          <w:p w:rsidR="00AD5812" w:rsidRPr="00AD5812" w:rsidRDefault="00AD5812" w:rsidP="00AD5812">
            <w:pPr>
              <w:spacing w:after="0" w:line="240" w:lineRule="auto"/>
              <w:jc w:val="center"/>
              <w:rPr>
                <w:rFonts w:ascii="Times New Roman" w:hAnsi="Times New Roman" w:cs="Times New Roman"/>
                <w:sz w:val="24"/>
                <w:szCs w:val="24"/>
                <w:lang w:val="uk-UA"/>
              </w:rPr>
            </w:pPr>
          </w:p>
          <w:p w:rsidR="00AD5812" w:rsidRPr="00AD5812" w:rsidRDefault="00AD5812" w:rsidP="00AD5812">
            <w:pPr>
              <w:spacing w:after="0" w:line="240" w:lineRule="auto"/>
              <w:jc w:val="center"/>
              <w:rPr>
                <w:rFonts w:ascii="Times New Roman" w:hAnsi="Times New Roman" w:cs="Times New Roman"/>
                <w:sz w:val="24"/>
                <w:szCs w:val="24"/>
                <w:lang w:val="uk-UA"/>
              </w:rPr>
            </w:pPr>
          </w:p>
          <w:p w:rsidR="00AD5812" w:rsidRPr="00AD5812" w:rsidRDefault="00AD5812" w:rsidP="00AD5812">
            <w:pPr>
              <w:spacing w:after="0" w:line="240" w:lineRule="auto"/>
              <w:jc w:val="center"/>
              <w:rPr>
                <w:rFonts w:ascii="Times New Roman" w:hAnsi="Times New Roman" w:cs="Times New Roman"/>
                <w:sz w:val="24"/>
                <w:szCs w:val="24"/>
                <w:lang w:val="uk-UA"/>
              </w:rPr>
            </w:pPr>
          </w:p>
          <w:p w:rsidR="00AD5812" w:rsidRPr="00AD5812" w:rsidRDefault="00AD5812" w:rsidP="00AD5812">
            <w:pPr>
              <w:spacing w:after="0" w:line="240" w:lineRule="auto"/>
              <w:jc w:val="center"/>
              <w:rPr>
                <w:rFonts w:ascii="Times New Roman" w:hAnsi="Times New Roman" w:cs="Times New Roman"/>
                <w:sz w:val="24"/>
                <w:szCs w:val="24"/>
                <w:lang w:val="uk-UA"/>
              </w:rPr>
            </w:pPr>
            <w:r w:rsidRPr="00AD5812">
              <w:rPr>
                <w:rFonts w:ascii="Times New Roman" w:hAnsi="Times New Roman" w:cs="Times New Roman"/>
                <w:sz w:val="24"/>
                <w:szCs w:val="24"/>
                <w:lang w:val="uk-UA"/>
              </w:rPr>
              <w:t>9</w:t>
            </w:r>
          </w:p>
        </w:tc>
        <w:tc>
          <w:tcPr>
            <w:tcW w:w="2002" w:type="dxa"/>
            <w:vAlign w:val="center"/>
          </w:tcPr>
          <w:p w:rsidR="00AD5812" w:rsidRPr="00AD5812" w:rsidRDefault="00AD5812" w:rsidP="00AD5812">
            <w:pPr>
              <w:spacing w:after="0" w:line="240" w:lineRule="auto"/>
              <w:rPr>
                <w:rFonts w:ascii="Times New Roman" w:eastAsia="MS ??" w:hAnsi="Times New Roman" w:cs="Times New Roman"/>
                <w:sz w:val="24"/>
                <w:szCs w:val="24"/>
                <w:lang w:val="uk-UA"/>
              </w:rPr>
            </w:pPr>
            <w:r w:rsidRPr="00AD5812">
              <w:rPr>
                <w:rFonts w:ascii="Times New Roman" w:hAnsi="Times New Roman" w:cs="Times New Roman"/>
                <w:sz w:val="24"/>
                <w:szCs w:val="24"/>
                <w:lang w:val="uk-UA"/>
              </w:rPr>
              <w:t xml:space="preserve">Конкурс </w:t>
            </w:r>
            <w:r w:rsidRPr="00AD5812">
              <w:rPr>
                <w:rFonts w:ascii="Times New Roman" w:eastAsia="MS ??" w:hAnsi="Times New Roman" w:cs="Times New Roman"/>
                <w:sz w:val="24"/>
                <w:szCs w:val="24"/>
                <w:lang w:val="uk-UA"/>
              </w:rPr>
              <w:t>на кращу розробку освітніх та методичних заходів із національно-патріотичного виховання</w:t>
            </w:r>
          </w:p>
          <w:p w:rsidR="00AD5812" w:rsidRPr="00AD5812" w:rsidRDefault="00AD5812" w:rsidP="00AD5812">
            <w:pPr>
              <w:spacing w:after="0" w:line="240" w:lineRule="auto"/>
              <w:rPr>
                <w:rFonts w:ascii="Times New Roman" w:hAnsi="Times New Roman" w:cs="Times New Roman"/>
                <w:sz w:val="24"/>
                <w:szCs w:val="24"/>
                <w:lang w:val="uk-UA"/>
              </w:rPr>
            </w:pPr>
            <w:r w:rsidRPr="00AD5812">
              <w:rPr>
                <w:rFonts w:ascii="Times New Roman" w:eastAsia="MS ??" w:hAnsi="Times New Roman" w:cs="Times New Roman"/>
                <w:sz w:val="24"/>
                <w:szCs w:val="24"/>
                <w:lang w:val="uk-UA"/>
              </w:rPr>
              <w:t>серед педагогів ЗДО</w:t>
            </w:r>
          </w:p>
        </w:tc>
        <w:tc>
          <w:tcPr>
            <w:tcW w:w="1933" w:type="dxa"/>
          </w:tcPr>
          <w:p w:rsidR="00AD5812" w:rsidRPr="00AD5812" w:rsidRDefault="00AD5812" w:rsidP="00AD5812">
            <w:pPr>
              <w:spacing w:after="0" w:line="240" w:lineRule="auto"/>
              <w:rPr>
                <w:rFonts w:ascii="Times New Roman" w:hAnsi="Times New Roman" w:cs="Times New Roman"/>
                <w:sz w:val="24"/>
                <w:szCs w:val="24"/>
                <w:lang w:val="uk-UA"/>
              </w:rPr>
            </w:pPr>
          </w:p>
        </w:tc>
        <w:tc>
          <w:tcPr>
            <w:tcW w:w="2073" w:type="dxa"/>
          </w:tcPr>
          <w:p w:rsidR="00AD5812" w:rsidRPr="00AD5812" w:rsidRDefault="00AD5812" w:rsidP="00AD5812">
            <w:pPr>
              <w:spacing w:after="0" w:line="240" w:lineRule="auto"/>
              <w:rPr>
                <w:rFonts w:ascii="Times New Roman" w:hAnsi="Times New Roman" w:cs="Times New Roman"/>
                <w:sz w:val="24"/>
                <w:szCs w:val="24"/>
                <w:lang w:val="uk-UA"/>
              </w:rPr>
            </w:pPr>
          </w:p>
        </w:tc>
        <w:tc>
          <w:tcPr>
            <w:tcW w:w="1955" w:type="dxa"/>
          </w:tcPr>
          <w:p w:rsidR="00AD5812" w:rsidRPr="00AD5812" w:rsidRDefault="00AD5812" w:rsidP="00AD5812">
            <w:pPr>
              <w:spacing w:after="0" w:line="240" w:lineRule="auto"/>
              <w:rPr>
                <w:rFonts w:ascii="Times New Roman" w:hAnsi="Times New Roman" w:cs="Times New Roman"/>
                <w:sz w:val="24"/>
                <w:szCs w:val="24"/>
                <w:lang w:val="uk-UA"/>
              </w:rPr>
            </w:pPr>
          </w:p>
        </w:tc>
        <w:tc>
          <w:tcPr>
            <w:tcW w:w="1986" w:type="dxa"/>
          </w:tcPr>
          <w:p w:rsidR="00AD5812" w:rsidRPr="00AD5812" w:rsidRDefault="00AD5812" w:rsidP="00AD5812">
            <w:pPr>
              <w:spacing w:after="0" w:line="240" w:lineRule="auto"/>
              <w:rPr>
                <w:rFonts w:ascii="Times New Roman" w:hAnsi="Times New Roman" w:cs="Times New Roman"/>
                <w:sz w:val="24"/>
                <w:szCs w:val="24"/>
                <w:lang w:val="uk-UA"/>
              </w:rPr>
            </w:pPr>
          </w:p>
        </w:tc>
      </w:tr>
      <w:tr w:rsidR="00AD5812" w:rsidRPr="00AD5812" w:rsidTr="004971C8">
        <w:tc>
          <w:tcPr>
            <w:tcW w:w="506" w:type="dxa"/>
          </w:tcPr>
          <w:p w:rsidR="00AD5812" w:rsidRPr="00AD5812" w:rsidRDefault="00AD5812" w:rsidP="00AD5812">
            <w:pPr>
              <w:spacing w:after="0" w:line="240" w:lineRule="auto"/>
              <w:jc w:val="both"/>
              <w:rPr>
                <w:rFonts w:ascii="Times New Roman" w:hAnsi="Times New Roman" w:cs="Times New Roman"/>
                <w:sz w:val="24"/>
                <w:szCs w:val="24"/>
                <w:lang w:val="uk-UA"/>
              </w:rPr>
            </w:pPr>
            <w:r w:rsidRPr="00AD5812">
              <w:rPr>
                <w:rFonts w:ascii="Times New Roman" w:hAnsi="Times New Roman" w:cs="Times New Roman"/>
                <w:sz w:val="24"/>
                <w:szCs w:val="24"/>
                <w:lang w:val="uk-UA"/>
              </w:rPr>
              <w:t>10</w:t>
            </w:r>
          </w:p>
        </w:tc>
        <w:tc>
          <w:tcPr>
            <w:tcW w:w="2002" w:type="dxa"/>
            <w:vAlign w:val="center"/>
          </w:tcPr>
          <w:p w:rsidR="00AD5812" w:rsidRPr="00AD5812" w:rsidRDefault="00AD5812" w:rsidP="00AD5812">
            <w:pPr>
              <w:spacing w:after="0" w:line="240" w:lineRule="auto"/>
              <w:rPr>
                <w:rFonts w:ascii="Times New Roman" w:hAnsi="Times New Roman" w:cs="Times New Roman"/>
                <w:sz w:val="24"/>
                <w:szCs w:val="24"/>
                <w:lang w:val="uk-UA"/>
              </w:rPr>
            </w:pPr>
            <w:r w:rsidRPr="00AD5812">
              <w:rPr>
                <w:rFonts w:ascii="Times New Roman" w:hAnsi="Times New Roman" w:cs="Times New Roman"/>
                <w:sz w:val="24"/>
                <w:szCs w:val="24"/>
                <w:lang w:val="uk-UA"/>
              </w:rPr>
              <w:t xml:space="preserve">Конкурс «Рух заради </w:t>
            </w:r>
            <w:proofErr w:type="spellStart"/>
            <w:r w:rsidRPr="00AD5812">
              <w:rPr>
                <w:rFonts w:ascii="Times New Roman" w:hAnsi="Times New Roman" w:cs="Times New Roman"/>
                <w:sz w:val="24"/>
                <w:szCs w:val="24"/>
                <w:lang w:val="uk-UA"/>
              </w:rPr>
              <w:t>здоров</w:t>
            </w:r>
            <w:proofErr w:type="spellEnd"/>
            <w:r w:rsidRPr="00AD5812">
              <w:rPr>
                <w:rFonts w:ascii="Times New Roman" w:hAnsi="Times New Roman" w:cs="Times New Roman"/>
                <w:sz w:val="24"/>
                <w:szCs w:val="24"/>
                <w:lang w:val="uk-UA"/>
              </w:rPr>
              <w:t>’</w:t>
            </w:r>
            <w:r w:rsidRPr="00AD5812">
              <w:rPr>
                <w:rFonts w:ascii="Times New Roman" w:hAnsi="Times New Roman" w:cs="Times New Roman"/>
                <w:sz w:val="24"/>
                <w:szCs w:val="24"/>
              </w:rPr>
              <w:t>я</w:t>
            </w:r>
            <w:r w:rsidRPr="00AD5812">
              <w:rPr>
                <w:rFonts w:ascii="Times New Roman" w:hAnsi="Times New Roman" w:cs="Times New Roman"/>
                <w:sz w:val="24"/>
                <w:szCs w:val="24"/>
                <w:lang w:val="uk-UA"/>
              </w:rPr>
              <w:t>»</w:t>
            </w:r>
          </w:p>
        </w:tc>
        <w:tc>
          <w:tcPr>
            <w:tcW w:w="1933" w:type="dxa"/>
          </w:tcPr>
          <w:p w:rsidR="00AD5812" w:rsidRPr="00AD5812" w:rsidRDefault="00AD5812" w:rsidP="00AD5812">
            <w:pPr>
              <w:spacing w:after="0" w:line="240" w:lineRule="auto"/>
              <w:rPr>
                <w:rFonts w:ascii="Times New Roman" w:hAnsi="Times New Roman" w:cs="Times New Roman"/>
                <w:sz w:val="24"/>
                <w:szCs w:val="24"/>
                <w:lang w:val="uk-UA"/>
              </w:rPr>
            </w:pPr>
          </w:p>
        </w:tc>
        <w:tc>
          <w:tcPr>
            <w:tcW w:w="2073" w:type="dxa"/>
          </w:tcPr>
          <w:p w:rsidR="00AD5812" w:rsidRPr="00AD5812" w:rsidRDefault="00AD5812" w:rsidP="00AD5812">
            <w:pPr>
              <w:spacing w:after="0" w:line="240" w:lineRule="auto"/>
              <w:rPr>
                <w:rFonts w:ascii="Times New Roman" w:hAnsi="Times New Roman" w:cs="Times New Roman"/>
                <w:sz w:val="24"/>
                <w:szCs w:val="24"/>
                <w:lang w:val="uk-UA"/>
              </w:rPr>
            </w:pPr>
          </w:p>
        </w:tc>
        <w:tc>
          <w:tcPr>
            <w:tcW w:w="1955" w:type="dxa"/>
          </w:tcPr>
          <w:p w:rsidR="00AD5812" w:rsidRPr="00AD5812" w:rsidRDefault="00AD5812" w:rsidP="00AD5812">
            <w:pPr>
              <w:spacing w:after="0" w:line="240" w:lineRule="auto"/>
              <w:rPr>
                <w:rFonts w:ascii="Times New Roman" w:hAnsi="Times New Roman" w:cs="Times New Roman"/>
                <w:sz w:val="24"/>
                <w:szCs w:val="24"/>
                <w:lang w:val="uk-UA"/>
              </w:rPr>
            </w:pPr>
          </w:p>
        </w:tc>
        <w:tc>
          <w:tcPr>
            <w:tcW w:w="1986" w:type="dxa"/>
          </w:tcPr>
          <w:p w:rsidR="00AD5812" w:rsidRPr="00AD5812" w:rsidRDefault="00AD5812" w:rsidP="00AD5812">
            <w:pPr>
              <w:spacing w:after="0" w:line="240" w:lineRule="auto"/>
              <w:rPr>
                <w:rFonts w:ascii="Times New Roman" w:hAnsi="Times New Roman" w:cs="Times New Roman"/>
                <w:sz w:val="24"/>
                <w:szCs w:val="24"/>
                <w:lang w:val="uk-UA"/>
              </w:rPr>
            </w:pPr>
          </w:p>
        </w:tc>
      </w:tr>
      <w:tr w:rsidR="00AD5812" w:rsidRPr="00AD5812" w:rsidTr="004971C8">
        <w:tc>
          <w:tcPr>
            <w:tcW w:w="506" w:type="dxa"/>
          </w:tcPr>
          <w:p w:rsidR="00AD5812" w:rsidRPr="00AD5812" w:rsidRDefault="00AD5812" w:rsidP="00AD5812">
            <w:pPr>
              <w:spacing w:after="0" w:line="240" w:lineRule="auto"/>
              <w:jc w:val="center"/>
              <w:rPr>
                <w:rFonts w:ascii="Times New Roman" w:hAnsi="Times New Roman" w:cs="Times New Roman"/>
                <w:sz w:val="24"/>
                <w:szCs w:val="24"/>
                <w:lang w:val="uk-UA"/>
              </w:rPr>
            </w:pPr>
            <w:r w:rsidRPr="00AD5812">
              <w:rPr>
                <w:rFonts w:ascii="Times New Roman" w:hAnsi="Times New Roman" w:cs="Times New Roman"/>
                <w:sz w:val="24"/>
                <w:szCs w:val="24"/>
                <w:lang w:val="uk-UA"/>
              </w:rPr>
              <w:t>11</w:t>
            </w:r>
          </w:p>
        </w:tc>
        <w:tc>
          <w:tcPr>
            <w:tcW w:w="2002" w:type="dxa"/>
            <w:vAlign w:val="center"/>
          </w:tcPr>
          <w:p w:rsidR="00AD5812" w:rsidRPr="00AD5812" w:rsidRDefault="00AD5812" w:rsidP="00AD5812">
            <w:pPr>
              <w:spacing w:after="0" w:line="240" w:lineRule="auto"/>
              <w:rPr>
                <w:rFonts w:ascii="Times New Roman" w:hAnsi="Times New Roman" w:cs="Times New Roman"/>
                <w:sz w:val="24"/>
                <w:szCs w:val="24"/>
                <w:lang w:val="uk-UA"/>
              </w:rPr>
            </w:pPr>
            <w:r w:rsidRPr="00AD5812">
              <w:rPr>
                <w:rFonts w:ascii="Times New Roman" w:hAnsi="Times New Roman" w:cs="Times New Roman"/>
                <w:sz w:val="24"/>
                <w:szCs w:val="24"/>
                <w:lang w:val="uk-UA"/>
              </w:rPr>
              <w:t xml:space="preserve">Обласний науково-методичний </w:t>
            </w:r>
            <w:proofErr w:type="spellStart"/>
            <w:r w:rsidRPr="00AD5812">
              <w:rPr>
                <w:rFonts w:ascii="Times New Roman" w:hAnsi="Times New Roman" w:cs="Times New Roman"/>
                <w:sz w:val="24"/>
                <w:szCs w:val="24"/>
                <w:lang w:val="uk-UA"/>
              </w:rPr>
              <w:t>вибінар</w:t>
            </w:r>
            <w:proofErr w:type="spellEnd"/>
            <w:r w:rsidRPr="00AD5812">
              <w:rPr>
                <w:rFonts w:ascii="Times New Roman" w:hAnsi="Times New Roman" w:cs="Times New Roman"/>
                <w:sz w:val="24"/>
                <w:szCs w:val="24"/>
                <w:lang w:val="uk-UA"/>
              </w:rPr>
              <w:t xml:space="preserve"> «Формування культури мовлення дітей дошкільного віку» в on-Iine режимі</w:t>
            </w:r>
          </w:p>
        </w:tc>
        <w:tc>
          <w:tcPr>
            <w:tcW w:w="1933" w:type="dxa"/>
          </w:tcPr>
          <w:p w:rsidR="00AD5812" w:rsidRPr="00AD5812" w:rsidRDefault="00AD5812" w:rsidP="00AD5812">
            <w:pPr>
              <w:spacing w:after="0" w:line="240" w:lineRule="auto"/>
              <w:rPr>
                <w:rFonts w:ascii="Times New Roman" w:hAnsi="Times New Roman" w:cs="Times New Roman"/>
                <w:sz w:val="24"/>
                <w:szCs w:val="24"/>
                <w:lang w:val="uk-UA"/>
              </w:rPr>
            </w:pPr>
          </w:p>
        </w:tc>
        <w:tc>
          <w:tcPr>
            <w:tcW w:w="2073" w:type="dxa"/>
          </w:tcPr>
          <w:p w:rsidR="00AD5812" w:rsidRPr="00AD5812" w:rsidRDefault="00AD5812" w:rsidP="00AD5812">
            <w:pPr>
              <w:spacing w:after="0" w:line="240" w:lineRule="auto"/>
              <w:rPr>
                <w:rFonts w:ascii="Times New Roman" w:hAnsi="Times New Roman" w:cs="Times New Roman"/>
                <w:sz w:val="24"/>
                <w:szCs w:val="24"/>
                <w:lang w:val="uk-UA"/>
              </w:rPr>
            </w:pPr>
          </w:p>
        </w:tc>
        <w:tc>
          <w:tcPr>
            <w:tcW w:w="1955" w:type="dxa"/>
          </w:tcPr>
          <w:p w:rsidR="00AD5812" w:rsidRPr="00AD5812" w:rsidRDefault="00AD5812" w:rsidP="00AD5812">
            <w:pPr>
              <w:spacing w:after="0" w:line="240" w:lineRule="auto"/>
              <w:rPr>
                <w:rFonts w:ascii="Times New Roman" w:hAnsi="Times New Roman" w:cs="Times New Roman"/>
                <w:sz w:val="24"/>
                <w:szCs w:val="24"/>
                <w:lang w:val="uk-UA"/>
              </w:rPr>
            </w:pPr>
          </w:p>
        </w:tc>
        <w:tc>
          <w:tcPr>
            <w:tcW w:w="1986" w:type="dxa"/>
          </w:tcPr>
          <w:p w:rsidR="00AD5812" w:rsidRPr="00AD5812" w:rsidRDefault="00AD5812" w:rsidP="00AD5812">
            <w:pPr>
              <w:spacing w:after="0" w:line="240" w:lineRule="auto"/>
              <w:rPr>
                <w:rFonts w:ascii="Times New Roman" w:hAnsi="Times New Roman" w:cs="Times New Roman"/>
                <w:sz w:val="24"/>
                <w:szCs w:val="24"/>
                <w:lang w:val="uk-UA"/>
              </w:rPr>
            </w:pPr>
          </w:p>
        </w:tc>
      </w:tr>
      <w:tr w:rsidR="00AD5812" w:rsidRPr="00AD5812" w:rsidTr="004971C8">
        <w:tc>
          <w:tcPr>
            <w:tcW w:w="506" w:type="dxa"/>
          </w:tcPr>
          <w:p w:rsidR="00AD5812" w:rsidRPr="00AD5812" w:rsidRDefault="00AD5812" w:rsidP="00AD5812">
            <w:pPr>
              <w:spacing w:after="0" w:line="240" w:lineRule="auto"/>
              <w:jc w:val="center"/>
              <w:rPr>
                <w:rFonts w:ascii="Times New Roman" w:hAnsi="Times New Roman" w:cs="Times New Roman"/>
                <w:sz w:val="24"/>
                <w:szCs w:val="24"/>
                <w:lang w:val="uk-UA"/>
              </w:rPr>
            </w:pPr>
          </w:p>
          <w:p w:rsidR="00AD5812" w:rsidRPr="00AD5812" w:rsidRDefault="00AD5812" w:rsidP="00AD5812">
            <w:pPr>
              <w:spacing w:after="0" w:line="240" w:lineRule="auto"/>
              <w:jc w:val="center"/>
              <w:rPr>
                <w:rFonts w:ascii="Times New Roman" w:hAnsi="Times New Roman" w:cs="Times New Roman"/>
                <w:sz w:val="24"/>
                <w:szCs w:val="24"/>
                <w:lang w:val="uk-UA"/>
              </w:rPr>
            </w:pPr>
          </w:p>
          <w:p w:rsidR="00AD5812" w:rsidRPr="00AD5812" w:rsidRDefault="00AD5812" w:rsidP="00AD5812">
            <w:pPr>
              <w:spacing w:after="0" w:line="240" w:lineRule="auto"/>
              <w:jc w:val="center"/>
              <w:rPr>
                <w:rFonts w:ascii="Times New Roman" w:hAnsi="Times New Roman" w:cs="Times New Roman"/>
                <w:sz w:val="24"/>
                <w:szCs w:val="24"/>
                <w:lang w:val="uk-UA"/>
              </w:rPr>
            </w:pPr>
          </w:p>
          <w:p w:rsidR="00AD5812" w:rsidRPr="00AD5812" w:rsidRDefault="00AD5812" w:rsidP="00AD5812">
            <w:pPr>
              <w:spacing w:after="0" w:line="240" w:lineRule="auto"/>
              <w:jc w:val="center"/>
              <w:rPr>
                <w:rFonts w:ascii="Times New Roman" w:hAnsi="Times New Roman" w:cs="Times New Roman"/>
                <w:sz w:val="24"/>
                <w:szCs w:val="24"/>
                <w:lang w:val="uk-UA"/>
              </w:rPr>
            </w:pPr>
            <w:r w:rsidRPr="00AD5812">
              <w:rPr>
                <w:rFonts w:ascii="Times New Roman" w:hAnsi="Times New Roman" w:cs="Times New Roman"/>
                <w:sz w:val="24"/>
                <w:szCs w:val="24"/>
                <w:lang w:val="uk-UA"/>
              </w:rPr>
              <w:t>12</w:t>
            </w:r>
          </w:p>
        </w:tc>
        <w:tc>
          <w:tcPr>
            <w:tcW w:w="2002" w:type="dxa"/>
            <w:vAlign w:val="center"/>
          </w:tcPr>
          <w:p w:rsidR="00AD5812" w:rsidRPr="00AD5812" w:rsidRDefault="00AD5812" w:rsidP="00AD5812">
            <w:pPr>
              <w:tabs>
                <w:tab w:val="left" w:pos="567"/>
              </w:tabs>
              <w:spacing w:after="0" w:line="240" w:lineRule="auto"/>
              <w:rPr>
                <w:rFonts w:ascii="Times New Roman" w:hAnsi="Times New Roman" w:cs="Times New Roman"/>
                <w:b/>
                <w:sz w:val="24"/>
                <w:szCs w:val="24"/>
                <w:lang w:val="uk-UA"/>
              </w:rPr>
            </w:pPr>
            <w:r w:rsidRPr="00AD5812">
              <w:rPr>
                <w:rFonts w:ascii="Times New Roman" w:hAnsi="Times New Roman" w:cs="Times New Roman"/>
                <w:sz w:val="24"/>
                <w:szCs w:val="24"/>
                <w:lang w:val="uk-UA"/>
              </w:rPr>
              <w:t xml:space="preserve">ІV Міжнародна науково-практична </w:t>
            </w:r>
            <w:proofErr w:type="spellStart"/>
            <w:r w:rsidRPr="00AD5812">
              <w:rPr>
                <w:rFonts w:ascii="Times New Roman" w:hAnsi="Times New Roman" w:cs="Times New Roman"/>
                <w:sz w:val="24"/>
                <w:szCs w:val="24"/>
                <w:lang w:val="uk-UA"/>
              </w:rPr>
              <w:t>коференція</w:t>
            </w:r>
            <w:proofErr w:type="spellEnd"/>
            <w:r w:rsidRPr="00AD5812">
              <w:rPr>
                <w:rFonts w:ascii="Times New Roman" w:hAnsi="Times New Roman" w:cs="Times New Roman"/>
                <w:sz w:val="24"/>
                <w:szCs w:val="24"/>
                <w:lang w:val="uk-UA"/>
              </w:rPr>
              <w:t xml:space="preserve"> «Теорія і практика освіти в сучасному світі» </w:t>
            </w:r>
          </w:p>
        </w:tc>
        <w:tc>
          <w:tcPr>
            <w:tcW w:w="1933" w:type="dxa"/>
          </w:tcPr>
          <w:p w:rsidR="00AD5812" w:rsidRPr="00AD5812" w:rsidRDefault="00AD5812" w:rsidP="00AD5812">
            <w:pPr>
              <w:spacing w:after="0" w:line="240" w:lineRule="auto"/>
              <w:rPr>
                <w:rFonts w:ascii="Times New Roman" w:hAnsi="Times New Roman" w:cs="Times New Roman"/>
                <w:sz w:val="24"/>
                <w:szCs w:val="24"/>
                <w:lang w:val="uk-UA"/>
              </w:rPr>
            </w:pPr>
          </w:p>
        </w:tc>
        <w:tc>
          <w:tcPr>
            <w:tcW w:w="2073" w:type="dxa"/>
          </w:tcPr>
          <w:p w:rsidR="00AD5812" w:rsidRPr="00AD5812" w:rsidRDefault="00AD5812" w:rsidP="00AD5812">
            <w:pPr>
              <w:spacing w:after="0" w:line="240" w:lineRule="auto"/>
              <w:rPr>
                <w:rFonts w:ascii="Times New Roman" w:hAnsi="Times New Roman" w:cs="Times New Roman"/>
                <w:sz w:val="24"/>
                <w:szCs w:val="24"/>
                <w:lang w:val="uk-UA"/>
              </w:rPr>
            </w:pPr>
          </w:p>
        </w:tc>
        <w:tc>
          <w:tcPr>
            <w:tcW w:w="1955" w:type="dxa"/>
          </w:tcPr>
          <w:p w:rsidR="00AD5812" w:rsidRPr="00AD5812" w:rsidRDefault="00AD5812" w:rsidP="00AD5812">
            <w:pPr>
              <w:spacing w:after="0" w:line="240" w:lineRule="auto"/>
              <w:rPr>
                <w:rFonts w:ascii="Times New Roman" w:hAnsi="Times New Roman" w:cs="Times New Roman"/>
                <w:sz w:val="24"/>
                <w:szCs w:val="24"/>
                <w:lang w:val="uk-UA"/>
              </w:rPr>
            </w:pPr>
          </w:p>
        </w:tc>
        <w:tc>
          <w:tcPr>
            <w:tcW w:w="1986" w:type="dxa"/>
          </w:tcPr>
          <w:p w:rsidR="00AD5812" w:rsidRPr="00AD5812" w:rsidRDefault="00AD5812" w:rsidP="00AD5812">
            <w:pPr>
              <w:tabs>
                <w:tab w:val="left" w:pos="567"/>
              </w:tabs>
              <w:spacing w:after="0" w:line="240" w:lineRule="auto"/>
              <w:rPr>
                <w:rFonts w:ascii="Times New Roman" w:hAnsi="Times New Roman" w:cs="Times New Roman"/>
                <w:sz w:val="24"/>
                <w:szCs w:val="24"/>
                <w:lang w:val="uk-UA"/>
              </w:rPr>
            </w:pPr>
            <w:proofErr w:type="spellStart"/>
            <w:r w:rsidRPr="00AD5812">
              <w:rPr>
                <w:rFonts w:ascii="Times New Roman" w:hAnsi="Times New Roman" w:cs="Times New Roman"/>
                <w:sz w:val="24"/>
                <w:szCs w:val="24"/>
                <w:lang w:val="uk-UA"/>
              </w:rPr>
              <w:t>Міщанчук</w:t>
            </w:r>
            <w:proofErr w:type="spellEnd"/>
            <w:r w:rsidRPr="00AD5812">
              <w:rPr>
                <w:rFonts w:ascii="Times New Roman" w:hAnsi="Times New Roman" w:cs="Times New Roman"/>
                <w:sz w:val="24"/>
                <w:szCs w:val="24"/>
                <w:lang w:val="uk-UA"/>
              </w:rPr>
              <w:t xml:space="preserve"> В.В. Сертифікат учасника конференції. Матеріали опубліковані у науковому збірнику</w:t>
            </w:r>
          </w:p>
        </w:tc>
      </w:tr>
      <w:tr w:rsidR="00AD5812" w:rsidRPr="00AD5812" w:rsidTr="004971C8">
        <w:tc>
          <w:tcPr>
            <w:tcW w:w="506" w:type="dxa"/>
          </w:tcPr>
          <w:p w:rsidR="00AD5812" w:rsidRPr="00AD5812" w:rsidRDefault="00AD5812" w:rsidP="00AD5812">
            <w:pPr>
              <w:spacing w:after="0" w:line="240" w:lineRule="auto"/>
              <w:jc w:val="center"/>
              <w:rPr>
                <w:rFonts w:ascii="Times New Roman" w:hAnsi="Times New Roman" w:cs="Times New Roman"/>
                <w:sz w:val="24"/>
                <w:szCs w:val="24"/>
                <w:lang w:val="uk-UA"/>
              </w:rPr>
            </w:pPr>
            <w:r w:rsidRPr="00AD5812">
              <w:rPr>
                <w:rFonts w:ascii="Times New Roman" w:hAnsi="Times New Roman" w:cs="Times New Roman"/>
                <w:sz w:val="24"/>
                <w:szCs w:val="24"/>
                <w:lang w:val="uk-UA"/>
              </w:rPr>
              <w:t>13</w:t>
            </w:r>
          </w:p>
        </w:tc>
        <w:tc>
          <w:tcPr>
            <w:tcW w:w="2002" w:type="dxa"/>
            <w:vAlign w:val="center"/>
          </w:tcPr>
          <w:p w:rsidR="00AD5812" w:rsidRPr="00AD5812" w:rsidRDefault="00AD5812" w:rsidP="00AD5812">
            <w:pPr>
              <w:tabs>
                <w:tab w:val="left" w:pos="567"/>
              </w:tabs>
              <w:spacing w:after="0" w:line="240" w:lineRule="auto"/>
              <w:rPr>
                <w:rFonts w:ascii="Times New Roman" w:hAnsi="Times New Roman" w:cs="Times New Roman"/>
                <w:sz w:val="24"/>
                <w:szCs w:val="24"/>
                <w:lang w:val="uk-UA"/>
              </w:rPr>
            </w:pPr>
            <w:r w:rsidRPr="00AD5812">
              <w:rPr>
                <w:rFonts w:ascii="Times New Roman" w:hAnsi="Times New Roman" w:cs="Times New Roman"/>
                <w:sz w:val="24"/>
                <w:szCs w:val="24"/>
                <w:lang w:val="uk-UA"/>
              </w:rPr>
              <w:t>Районний «Флеш-меседж» вихователів-методистів</w:t>
            </w:r>
          </w:p>
        </w:tc>
        <w:tc>
          <w:tcPr>
            <w:tcW w:w="1933" w:type="dxa"/>
          </w:tcPr>
          <w:p w:rsidR="00AD5812" w:rsidRPr="00AD5812" w:rsidRDefault="00AD5812" w:rsidP="00AD5812">
            <w:pPr>
              <w:spacing w:after="0" w:line="240" w:lineRule="auto"/>
              <w:rPr>
                <w:rFonts w:ascii="Times New Roman" w:hAnsi="Times New Roman" w:cs="Times New Roman"/>
                <w:sz w:val="24"/>
                <w:szCs w:val="24"/>
                <w:lang w:val="uk-UA"/>
              </w:rPr>
            </w:pPr>
          </w:p>
        </w:tc>
        <w:tc>
          <w:tcPr>
            <w:tcW w:w="2073" w:type="dxa"/>
          </w:tcPr>
          <w:p w:rsidR="00AD5812" w:rsidRPr="00AD5812" w:rsidRDefault="00AD5812" w:rsidP="00AD5812">
            <w:pPr>
              <w:spacing w:after="0" w:line="240" w:lineRule="auto"/>
              <w:rPr>
                <w:rFonts w:ascii="Times New Roman" w:hAnsi="Times New Roman" w:cs="Times New Roman"/>
                <w:sz w:val="24"/>
                <w:szCs w:val="24"/>
                <w:lang w:val="uk-UA"/>
              </w:rPr>
            </w:pPr>
          </w:p>
        </w:tc>
        <w:tc>
          <w:tcPr>
            <w:tcW w:w="1955" w:type="dxa"/>
          </w:tcPr>
          <w:p w:rsidR="00AD5812" w:rsidRPr="00AD5812" w:rsidRDefault="00AD5812" w:rsidP="00AD5812">
            <w:pPr>
              <w:spacing w:after="0" w:line="240" w:lineRule="auto"/>
              <w:rPr>
                <w:rFonts w:ascii="Times New Roman" w:hAnsi="Times New Roman" w:cs="Times New Roman"/>
                <w:sz w:val="24"/>
                <w:szCs w:val="24"/>
                <w:lang w:val="uk-UA"/>
              </w:rPr>
            </w:pPr>
          </w:p>
        </w:tc>
        <w:tc>
          <w:tcPr>
            <w:tcW w:w="1986" w:type="dxa"/>
          </w:tcPr>
          <w:p w:rsidR="00AD5812" w:rsidRPr="00AD5812" w:rsidRDefault="00AD5812" w:rsidP="00AD5812">
            <w:pPr>
              <w:tabs>
                <w:tab w:val="left" w:pos="567"/>
              </w:tabs>
              <w:spacing w:after="0" w:line="240" w:lineRule="auto"/>
              <w:rPr>
                <w:rFonts w:ascii="Times New Roman" w:hAnsi="Times New Roman" w:cs="Times New Roman"/>
                <w:sz w:val="24"/>
                <w:szCs w:val="24"/>
                <w:lang w:val="uk-UA"/>
              </w:rPr>
            </w:pPr>
          </w:p>
        </w:tc>
      </w:tr>
    </w:tbl>
    <w:p w:rsidR="00AD5812" w:rsidRPr="00842C74" w:rsidRDefault="00AD5812" w:rsidP="0037015C">
      <w:pPr>
        <w:spacing w:after="0" w:line="240" w:lineRule="auto"/>
        <w:jc w:val="both"/>
        <w:rPr>
          <w:rFonts w:ascii="Times New Roman" w:hAnsi="Times New Roman" w:cs="Times New Roman"/>
          <w:color w:val="FF0000"/>
          <w:sz w:val="28"/>
          <w:szCs w:val="28"/>
          <w:lang w:val="uk-UA"/>
        </w:rPr>
      </w:pPr>
    </w:p>
    <w:p w:rsidR="00616241" w:rsidRPr="00855FAA" w:rsidRDefault="00616241" w:rsidP="0089353F">
      <w:pPr>
        <w:spacing w:after="0" w:line="240" w:lineRule="auto"/>
        <w:ind w:firstLine="720"/>
        <w:jc w:val="both"/>
        <w:rPr>
          <w:rFonts w:ascii="Times New Roman" w:hAnsi="Times New Roman" w:cs="Times New Roman"/>
          <w:sz w:val="28"/>
          <w:szCs w:val="28"/>
          <w:lang w:val="uk-UA"/>
        </w:rPr>
      </w:pPr>
      <w:r w:rsidRPr="00855FAA">
        <w:rPr>
          <w:rFonts w:ascii="Times New Roman" w:hAnsi="Times New Roman" w:cs="Times New Roman"/>
          <w:sz w:val="28"/>
          <w:szCs w:val="28"/>
          <w:lang w:val="uk-UA"/>
        </w:rPr>
        <w:lastRenderedPageBreak/>
        <w:t xml:space="preserve">Інструктор з фізичної культури </w:t>
      </w:r>
      <w:proofErr w:type="spellStart"/>
      <w:r w:rsidRPr="00855FAA">
        <w:rPr>
          <w:rFonts w:ascii="Times New Roman" w:hAnsi="Times New Roman" w:cs="Times New Roman"/>
          <w:sz w:val="28"/>
          <w:szCs w:val="28"/>
          <w:lang w:val="uk-UA"/>
        </w:rPr>
        <w:t>Дубіна</w:t>
      </w:r>
      <w:proofErr w:type="spellEnd"/>
      <w:r w:rsidRPr="00855FAA">
        <w:rPr>
          <w:rFonts w:ascii="Times New Roman" w:hAnsi="Times New Roman" w:cs="Times New Roman"/>
          <w:sz w:val="28"/>
          <w:szCs w:val="28"/>
          <w:lang w:val="uk-UA"/>
        </w:rPr>
        <w:t xml:space="preserve"> І.В. та вчитель-логопед </w:t>
      </w:r>
      <w:proofErr w:type="spellStart"/>
      <w:r w:rsidRPr="00855FAA">
        <w:rPr>
          <w:rFonts w:ascii="Times New Roman" w:hAnsi="Times New Roman" w:cs="Times New Roman"/>
          <w:sz w:val="28"/>
          <w:szCs w:val="28"/>
          <w:lang w:val="uk-UA"/>
        </w:rPr>
        <w:t>Герасевич</w:t>
      </w:r>
      <w:proofErr w:type="spellEnd"/>
      <w:r w:rsidRPr="00855FAA">
        <w:rPr>
          <w:rFonts w:ascii="Times New Roman" w:hAnsi="Times New Roman" w:cs="Times New Roman"/>
          <w:sz w:val="28"/>
          <w:szCs w:val="28"/>
          <w:lang w:val="uk-UA"/>
        </w:rPr>
        <w:t xml:space="preserve"> О.М. є керівниками районних методичних об’єднань інструкторів з фізичної культури і вчителів-логопедів.     </w:t>
      </w:r>
    </w:p>
    <w:p w:rsidR="00616241" w:rsidRPr="00855FAA" w:rsidRDefault="00616241" w:rsidP="0089353F">
      <w:pPr>
        <w:spacing w:after="0" w:line="240" w:lineRule="auto"/>
        <w:ind w:firstLine="720"/>
        <w:jc w:val="both"/>
        <w:rPr>
          <w:rFonts w:ascii="Times New Roman" w:hAnsi="Times New Roman" w:cs="Times New Roman"/>
          <w:sz w:val="28"/>
          <w:szCs w:val="28"/>
          <w:lang w:val="uk-UA"/>
        </w:rPr>
      </w:pPr>
      <w:r w:rsidRPr="00855FAA">
        <w:rPr>
          <w:rFonts w:ascii="Times New Roman" w:hAnsi="Times New Roman" w:cs="Times New Roman"/>
          <w:sz w:val="28"/>
          <w:szCs w:val="28"/>
          <w:lang w:val="uk-UA"/>
        </w:rPr>
        <w:t xml:space="preserve">Дошкільний навчальний заклад є базовим для проходження педагогічної практики студентів Харківської </w:t>
      </w:r>
      <w:proofErr w:type="spellStart"/>
      <w:r w:rsidRPr="00855FAA">
        <w:rPr>
          <w:rFonts w:ascii="Times New Roman" w:hAnsi="Times New Roman" w:cs="Times New Roman"/>
          <w:sz w:val="28"/>
          <w:szCs w:val="28"/>
          <w:lang w:val="uk-UA"/>
        </w:rPr>
        <w:t>гуманітарно</w:t>
      </w:r>
      <w:proofErr w:type="spellEnd"/>
      <w:r w:rsidRPr="00855FAA">
        <w:rPr>
          <w:rFonts w:ascii="Times New Roman" w:hAnsi="Times New Roman" w:cs="Times New Roman"/>
          <w:sz w:val="28"/>
          <w:szCs w:val="28"/>
          <w:lang w:val="uk-UA"/>
        </w:rPr>
        <w:t xml:space="preserve">- педагогічної академії та Харківського національного педагогічного університету ім. Г.Сковороди. Упродовж навчального року для студентів ХГПА проведено </w:t>
      </w:r>
      <w:r w:rsidR="0037015C">
        <w:rPr>
          <w:rFonts w:ascii="Times New Roman" w:hAnsi="Times New Roman" w:cs="Times New Roman"/>
          <w:sz w:val="28"/>
          <w:szCs w:val="28"/>
          <w:lang w:val="uk-UA"/>
        </w:rPr>
        <w:t>4</w:t>
      </w:r>
      <w:r w:rsidRPr="00855FAA">
        <w:rPr>
          <w:rFonts w:ascii="Times New Roman" w:hAnsi="Times New Roman" w:cs="Times New Roman"/>
          <w:sz w:val="28"/>
          <w:szCs w:val="28"/>
          <w:lang w:val="uk-UA"/>
        </w:rPr>
        <w:t xml:space="preserve"> показових заняття з різних видів діяльності. Слід відмітити роботу таких вихователів: Некрасов</w:t>
      </w:r>
      <w:r w:rsidR="00CA45EE">
        <w:rPr>
          <w:rFonts w:ascii="Times New Roman" w:hAnsi="Times New Roman" w:cs="Times New Roman"/>
          <w:sz w:val="28"/>
          <w:szCs w:val="28"/>
          <w:lang w:val="uk-UA"/>
        </w:rPr>
        <w:t>ої</w:t>
      </w:r>
      <w:r w:rsidRPr="00855FAA">
        <w:rPr>
          <w:rFonts w:ascii="Times New Roman" w:hAnsi="Times New Roman" w:cs="Times New Roman"/>
          <w:sz w:val="28"/>
          <w:szCs w:val="28"/>
          <w:lang w:val="uk-UA"/>
        </w:rPr>
        <w:t xml:space="preserve"> Г.П., Мамай О.І., Приходько В.М. та  вчителів – логопедів: </w:t>
      </w:r>
      <w:proofErr w:type="spellStart"/>
      <w:r w:rsidRPr="00855FAA">
        <w:rPr>
          <w:rFonts w:ascii="Times New Roman" w:hAnsi="Times New Roman" w:cs="Times New Roman"/>
          <w:sz w:val="28"/>
          <w:szCs w:val="28"/>
          <w:lang w:val="uk-UA"/>
        </w:rPr>
        <w:t>Герасевич</w:t>
      </w:r>
      <w:proofErr w:type="spellEnd"/>
      <w:r w:rsidRPr="00855FAA">
        <w:rPr>
          <w:rFonts w:ascii="Times New Roman" w:hAnsi="Times New Roman" w:cs="Times New Roman"/>
          <w:sz w:val="28"/>
          <w:szCs w:val="28"/>
          <w:lang w:val="uk-UA"/>
        </w:rPr>
        <w:t xml:space="preserve"> О.М., Шумов</w:t>
      </w:r>
      <w:r w:rsidR="00CA45EE">
        <w:rPr>
          <w:rFonts w:ascii="Times New Roman" w:hAnsi="Times New Roman" w:cs="Times New Roman"/>
          <w:sz w:val="28"/>
          <w:szCs w:val="28"/>
          <w:lang w:val="uk-UA"/>
        </w:rPr>
        <w:t>ої</w:t>
      </w:r>
      <w:r w:rsidRPr="00855FAA">
        <w:rPr>
          <w:rFonts w:ascii="Times New Roman" w:hAnsi="Times New Roman" w:cs="Times New Roman"/>
          <w:sz w:val="28"/>
          <w:szCs w:val="28"/>
          <w:lang w:val="uk-UA"/>
        </w:rPr>
        <w:t xml:space="preserve"> Н.Л., </w:t>
      </w:r>
      <w:proofErr w:type="spellStart"/>
      <w:r w:rsidRPr="00855FAA">
        <w:rPr>
          <w:rFonts w:ascii="Times New Roman" w:hAnsi="Times New Roman" w:cs="Times New Roman"/>
          <w:sz w:val="28"/>
          <w:szCs w:val="28"/>
          <w:lang w:val="uk-UA"/>
        </w:rPr>
        <w:t>Сливар</w:t>
      </w:r>
      <w:proofErr w:type="spellEnd"/>
      <w:r w:rsidRPr="00855FAA">
        <w:rPr>
          <w:rFonts w:ascii="Times New Roman" w:hAnsi="Times New Roman" w:cs="Times New Roman"/>
          <w:sz w:val="28"/>
          <w:szCs w:val="28"/>
          <w:lang w:val="uk-UA"/>
        </w:rPr>
        <w:t xml:space="preserve"> О.М.</w:t>
      </w:r>
      <w:r w:rsidR="0037015C">
        <w:rPr>
          <w:rFonts w:ascii="Times New Roman" w:hAnsi="Times New Roman" w:cs="Times New Roman"/>
          <w:sz w:val="28"/>
          <w:szCs w:val="28"/>
          <w:lang w:val="uk-UA"/>
        </w:rPr>
        <w:t>, Конєвої О.М</w:t>
      </w:r>
      <w:r w:rsidRPr="00855FAA">
        <w:rPr>
          <w:rFonts w:ascii="Times New Roman" w:hAnsi="Times New Roman" w:cs="Times New Roman"/>
          <w:sz w:val="28"/>
          <w:szCs w:val="28"/>
          <w:lang w:val="uk-UA"/>
        </w:rPr>
        <w:t>.</w:t>
      </w:r>
    </w:p>
    <w:p w:rsidR="00CA5F62" w:rsidRDefault="00CA5F62" w:rsidP="0089353F">
      <w:pPr>
        <w:pStyle w:val="a0"/>
        <w:spacing w:after="0" w:line="240" w:lineRule="auto"/>
        <w:ind w:firstLine="708"/>
        <w:jc w:val="both"/>
        <w:rPr>
          <w:rFonts w:ascii="Times New Roman" w:hAnsi="Times New Roman" w:cs="Times New Roman"/>
          <w:sz w:val="28"/>
          <w:szCs w:val="28"/>
          <w:lang w:val="uk-UA"/>
        </w:rPr>
      </w:pPr>
    </w:p>
    <w:p w:rsidR="0036063C" w:rsidRPr="00855FAA" w:rsidRDefault="0036063C" w:rsidP="0089353F">
      <w:pPr>
        <w:pStyle w:val="a0"/>
        <w:numPr>
          <w:ilvl w:val="0"/>
          <w:numId w:val="4"/>
        </w:numPr>
        <w:shd w:val="clear" w:color="auto" w:fill="FFFFFF"/>
        <w:spacing w:after="0" w:line="240" w:lineRule="auto"/>
        <w:jc w:val="center"/>
        <w:rPr>
          <w:rFonts w:ascii="Times New Roman" w:hAnsi="Times New Roman" w:cs="Times New Roman"/>
          <w:i/>
          <w:sz w:val="28"/>
          <w:szCs w:val="28"/>
        </w:rPr>
      </w:pPr>
      <w:r w:rsidRPr="00855FAA">
        <w:rPr>
          <w:rFonts w:ascii="Times New Roman" w:eastAsia="Times New Roman" w:hAnsi="Times New Roman" w:cs="Times New Roman"/>
          <w:b/>
          <w:i/>
          <w:sz w:val="28"/>
          <w:szCs w:val="28"/>
          <w:lang w:eastAsia="ru-RU"/>
        </w:rPr>
        <w:t>Вжиті завідувачем заходи щодо</w:t>
      </w:r>
    </w:p>
    <w:p w:rsidR="0036063C" w:rsidRPr="00855FAA" w:rsidRDefault="0036063C" w:rsidP="0089353F">
      <w:pPr>
        <w:pStyle w:val="a0"/>
        <w:shd w:val="clear" w:color="auto" w:fill="FFFFFF"/>
        <w:spacing w:after="0" w:line="240" w:lineRule="auto"/>
        <w:jc w:val="center"/>
        <w:rPr>
          <w:rFonts w:ascii="Times New Roman" w:hAnsi="Times New Roman" w:cs="Times New Roman"/>
          <w:sz w:val="28"/>
          <w:szCs w:val="28"/>
        </w:rPr>
      </w:pPr>
      <w:r w:rsidRPr="00855FAA">
        <w:rPr>
          <w:rFonts w:ascii="Times New Roman" w:eastAsia="Times New Roman" w:hAnsi="Times New Roman" w:cs="Times New Roman"/>
          <w:b/>
          <w:bCs/>
          <w:i/>
          <w:sz w:val="28"/>
          <w:szCs w:val="28"/>
          <w:lang w:eastAsia="ru-RU"/>
        </w:rPr>
        <w:t>охоплення навчанням дітей 5- річного віку</w:t>
      </w:r>
      <w:r w:rsidRPr="00855FAA">
        <w:rPr>
          <w:rFonts w:ascii="Times New Roman" w:eastAsia="Times New Roman" w:hAnsi="Times New Roman" w:cs="Times New Roman"/>
          <w:b/>
          <w:bCs/>
          <w:sz w:val="28"/>
          <w:szCs w:val="28"/>
          <w:lang w:eastAsia="ru-RU"/>
        </w:rPr>
        <w:t>.</w:t>
      </w:r>
    </w:p>
    <w:p w:rsidR="009245C9" w:rsidRPr="00855FAA" w:rsidRDefault="009245C9" w:rsidP="0089353F">
      <w:pPr>
        <w:spacing w:after="0" w:line="240" w:lineRule="auto"/>
        <w:ind w:firstLine="567"/>
        <w:jc w:val="both"/>
        <w:rPr>
          <w:rFonts w:ascii="Times New Roman" w:hAnsi="Times New Roman" w:cs="Times New Roman"/>
          <w:sz w:val="28"/>
          <w:szCs w:val="28"/>
          <w:lang w:val="uk-UA"/>
        </w:rPr>
      </w:pPr>
      <w:r w:rsidRPr="00855FAA">
        <w:rPr>
          <w:rFonts w:ascii="Times New Roman" w:hAnsi="Times New Roman" w:cs="Times New Roman"/>
          <w:sz w:val="28"/>
          <w:szCs w:val="28"/>
          <w:lang w:val="uk-UA"/>
        </w:rPr>
        <w:t xml:space="preserve">На виконання Закону України «Про освіту», «Про дошкільну освіту», листа МОН України від 18.12.2000 року «Про організацію роботи з дітьми старшого дошкільного віку»,   листа Міністерства освіти і науки України від 07.05.2007 №1/9-263 «Про організацію обліку дітей дошкільного віку», Інструктивно-методичного листа МОН України від 04.10.2007 року «Про систему роботи з дітьми, які не відвідують дошкільні заклади», «Про здійснення соціально – педагогічного патронату» (від 17.12.2008 №1/9-811) та відповідно до  наказу Управління освіти адміністрації Шевченківського  району Харківської міської ради від 22.04.2017 № 122 «Про організацію обліку дітей дошкільного віку в 2017 році» та наказу по дошкільному навчальному закладу від 12.04.2017 № 31 «Про організацію обліку дітей дошкільного віку в 2017 році», проведено облік дітей від 0 до 6 років, які мешкають у мікрорайоні дошкільного закладу, складено банк даних в </w:t>
      </w:r>
      <w:proofErr w:type="spellStart"/>
      <w:r w:rsidRPr="00855FAA">
        <w:rPr>
          <w:rFonts w:ascii="Times New Roman" w:hAnsi="Times New Roman" w:cs="Times New Roman"/>
          <w:sz w:val="28"/>
          <w:szCs w:val="28"/>
          <w:lang w:val="uk-UA"/>
        </w:rPr>
        <w:t>електонному</w:t>
      </w:r>
      <w:proofErr w:type="spellEnd"/>
      <w:r w:rsidRPr="00855FAA">
        <w:rPr>
          <w:rFonts w:ascii="Times New Roman" w:hAnsi="Times New Roman" w:cs="Times New Roman"/>
          <w:sz w:val="28"/>
          <w:szCs w:val="28"/>
          <w:lang w:val="uk-UA"/>
        </w:rPr>
        <w:t xml:space="preserve"> вигляді, а також складено план заходів щодо роботи з родинами дітей, які не відвідують дошкільні заклади.</w:t>
      </w:r>
    </w:p>
    <w:p w:rsidR="009245C9" w:rsidRPr="00855FAA" w:rsidRDefault="009245C9" w:rsidP="0089353F">
      <w:pPr>
        <w:spacing w:after="0" w:line="240" w:lineRule="auto"/>
        <w:ind w:firstLine="567"/>
        <w:jc w:val="both"/>
        <w:rPr>
          <w:rFonts w:ascii="Times New Roman" w:hAnsi="Times New Roman" w:cs="Times New Roman"/>
          <w:sz w:val="28"/>
          <w:szCs w:val="28"/>
          <w:lang w:val="uk-UA"/>
        </w:rPr>
      </w:pPr>
      <w:r w:rsidRPr="00855FAA">
        <w:rPr>
          <w:rFonts w:ascii="Times New Roman" w:hAnsi="Times New Roman" w:cs="Times New Roman"/>
          <w:sz w:val="28"/>
          <w:szCs w:val="28"/>
          <w:lang w:val="uk-UA"/>
        </w:rPr>
        <w:t xml:space="preserve">Педагогічними працівниками закладу систематично проводилась робота з </w:t>
      </w:r>
      <w:r w:rsidRPr="00855FAA">
        <w:rPr>
          <w:rFonts w:ascii="Times New Roman" w:hAnsi="Times New Roman" w:cs="Times New Roman"/>
          <w:bCs/>
          <w:color w:val="000000"/>
          <w:sz w:val="28"/>
          <w:szCs w:val="28"/>
          <w:lang w:val="uk-UA"/>
        </w:rPr>
        <w:t>щодо охоплення дітей дошкільною освітою:</w:t>
      </w:r>
    </w:p>
    <w:p w:rsidR="009245C9" w:rsidRPr="00855FAA" w:rsidRDefault="009245C9" w:rsidP="0089353F">
      <w:pPr>
        <w:shd w:val="clear" w:color="auto" w:fill="FFFFFF"/>
        <w:spacing w:after="0" w:line="240" w:lineRule="auto"/>
        <w:ind w:firstLine="567"/>
        <w:jc w:val="both"/>
        <w:rPr>
          <w:rFonts w:ascii="Times New Roman" w:hAnsi="Times New Roman" w:cs="Times New Roman"/>
          <w:sz w:val="28"/>
          <w:szCs w:val="28"/>
          <w:lang w:val="uk-UA"/>
        </w:rPr>
      </w:pPr>
      <w:r w:rsidRPr="00855FAA">
        <w:rPr>
          <w:rFonts w:ascii="Times New Roman" w:hAnsi="Times New Roman" w:cs="Times New Roman"/>
          <w:sz w:val="28"/>
          <w:szCs w:val="28"/>
          <w:lang w:val="uk-UA"/>
        </w:rPr>
        <w:t xml:space="preserve">Усього на  закріпленій за дошкільним навчальним закладом території, за даними обліку мешкає  </w:t>
      </w:r>
      <w:r w:rsidRPr="005E65FA">
        <w:rPr>
          <w:rFonts w:ascii="Times New Roman" w:hAnsi="Times New Roman" w:cs="Times New Roman"/>
          <w:sz w:val="28"/>
          <w:szCs w:val="28"/>
          <w:lang w:val="uk-UA"/>
        </w:rPr>
        <w:t>37</w:t>
      </w:r>
      <w:r w:rsidR="005E65FA" w:rsidRPr="005E65FA">
        <w:rPr>
          <w:rFonts w:ascii="Times New Roman" w:hAnsi="Times New Roman" w:cs="Times New Roman"/>
          <w:sz w:val="28"/>
          <w:szCs w:val="28"/>
          <w:lang w:val="uk-UA"/>
        </w:rPr>
        <w:t>7</w:t>
      </w:r>
      <w:r w:rsidRPr="005E65FA">
        <w:rPr>
          <w:rFonts w:ascii="Times New Roman" w:hAnsi="Times New Roman" w:cs="Times New Roman"/>
          <w:sz w:val="28"/>
          <w:szCs w:val="28"/>
          <w:lang w:val="uk-UA"/>
        </w:rPr>
        <w:t xml:space="preserve">  дітей від 0 до 6років.  </w:t>
      </w:r>
      <w:r w:rsidRPr="005E65FA">
        <w:rPr>
          <w:rFonts w:ascii="Times New Roman" w:hAnsi="Times New Roman" w:cs="Times New Roman"/>
          <w:sz w:val="28"/>
          <w:szCs w:val="28"/>
        </w:rPr>
        <w:t xml:space="preserve">В </w:t>
      </w:r>
      <w:r w:rsidRPr="005E65FA">
        <w:rPr>
          <w:rFonts w:ascii="Times New Roman" w:hAnsi="Times New Roman" w:cs="Times New Roman"/>
          <w:sz w:val="28"/>
          <w:szCs w:val="28"/>
          <w:lang w:val="uk-UA"/>
        </w:rPr>
        <w:t xml:space="preserve">дошкільному </w:t>
      </w:r>
      <w:r w:rsidRPr="005E65FA">
        <w:rPr>
          <w:rFonts w:ascii="Times New Roman" w:hAnsi="Times New Roman" w:cs="Times New Roman"/>
          <w:sz w:val="28"/>
          <w:szCs w:val="28"/>
        </w:rPr>
        <w:t xml:space="preserve">закладі створена база даних дітей 5-ти річного віку даного мікрорайону. </w:t>
      </w:r>
      <w:r w:rsidRPr="005E65FA">
        <w:rPr>
          <w:rFonts w:ascii="Times New Roman" w:hAnsi="Times New Roman" w:cs="Times New Roman"/>
          <w:sz w:val="28"/>
          <w:szCs w:val="28"/>
          <w:lang w:val="uk-UA"/>
        </w:rPr>
        <w:t>Був проведений педагогічний патронат дітей 5-ти річок, які не</w:t>
      </w:r>
      <w:r w:rsidRPr="00855FAA">
        <w:rPr>
          <w:rFonts w:ascii="Times New Roman" w:hAnsi="Times New Roman" w:cs="Times New Roman"/>
          <w:color w:val="000000"/>
          <w:sz w:val="28"/>
          <w:szCs w:val="28"/>
          <w:lang w:val="uk-UA"/>
        </w:rPr>
        <w:t xml:space="preserve"> відвідують дошкільний заклад. Вихователі проінформували батьків про можливі форми здобуття освіти їх дітьми та запросили відвідувати групу короткотривалого перебування дітей. В ДНЗ р</w:t>
      </w:r>
      <w:r w:rsidRPr="00855FAA">
        <w:rPr>
          <w:rFonts w:ascii="Times New Roman" w:hAnsi="Times New Roman" w:cs="Times New Roman"/>
          <w:color w:val="000000"/>
          <w:sz w:val="28"/>
          <w:szCs w:val="28"/>
        </w:rPr>
        <w:t xml:space="preserve">озроблені заходи </w:t>
      </w:r>
      <w:r w:rsidRPr="00855FAA">
        <w:rPr>
          <w:rFonts w:ascii="Times New Roman" w:hAnsi="Times New Roman" w:cs="Times New Roman"/>
          <w:color w:val="000000"/>
          <w:sz w:val="28"/>
          <w:szCs w:val="28"/>
          <w:lang w:val="uk-UA"/>
        </w:rPr>
        <w:t xml:space="preserve">щодо </w:t>
      </w:r>
      <w:r w:rsidRPr="00855FAA">
        <w:rPr>
          <w:rFonts w:ascii="Times New Roman" w:hAnsi="Times New Roman" w:cs="Times New Roman"/>
          <w:color w:val="000000"/>
          <w:sz w:val="28"/>
          <w:szCs w:val="28"/>
        </w:rPr>
        <w:t>залучення цих дітей до занять, свят та розваг</w:t>
      </w:r>
      <w:r w:rsidRPr="00855FAA">
        <w:rPr>
          <w:rFonts w:ascii="Times New Roman" w:hAnsi="Times New Roman" w:cs="Times New Roman"/>
          <w:color w:val="000000"/>
          <w:sz w:val="28"/>
          <w:szCs w:val="28"/>
          <w:lang w:val="uk-UA"/>
        </w:rPr>
        <w:t>.</w:t>
      </w:r>
      <w:r w:rsidRPr="00855FAA">
        <w:rPr>
          <w:rFonts w:ascii="Times New Roman" w:hAnsi="Times New Roman" w:cs="Times New Roman"/>
          <w:color w:val="000000"/>
          <w:sz w:val="28"/>
          <w:szCs w:val="28"/>
        </w:rPr>
        <w:t xml:space="preserve"> </w:t>
      </w:r>
      <w:r w:rsidRPr="00855FAA">
        <w:rPr>
          <w:rFonts w:ascii="Times New Roman" w:hAnsi="Times New Roman" w:cs="Times New Roman"/>
          <w:sz w:val="28"/>
          <w:szCs w:val="28"/>
          <w:lang w:val="uk-UA"/>
        </w:rPr>
        <w:t>В 201</w:t>
      </w:r>
      <w:r w:rsidR="005E65FA">
        <w:rPr>
          <w:rFonts w:ascii="Times New Roman" w:hAnsi="Times New Roman" w:cs="Times New Roman"/>
          <w:sz w:val="28"/>
          <w:szCs w:val="28"/>
          <w:lang w:val="uk-UA"/>
        </w:rPr>
        <w:t>7</w:t>
      </w:r>
      <w:r w:rsidRPr="00855FAA">
        <w:rPr>
          <w:rFonts w:ascii="Times New Roman" w:hAnsi="Times New Roman" w:cs="Times New Roman"/>
          <w:sz w:val="28"/>
          <w:szCs w:val="28"/>
          <w:lang w:val="uk-UA"/>
        </w:rPr>
        <w:t>/201</w:t>
      </w:r>
      <w:r w:rsidR="005E65FA">
        <w:rPr>
          <w:rFonts w:ascii="Times New Roman" w:hAnsi="Times New Roman" w:cs="Times New Roman"/>
          <w:sz w:val="28"/>
          <w:szCs w:val="28"/>
          <w:lang w:val="uk-UA"/>
        </w:rPr>
        <w:t>8</w:t>
      </w:r>
      <w:r w:rsidRPr="00855FAA">
        <w:rPr>
          <w:rFonts w:ascii="Times New Roman" w:hAnsi="Times New Roman" w:cs="Times New Roman"/>
          <w:sz w:val="28"/>
          <w:szCs w:val="28"/>
          <w:lang w:val="uk-UA"/>
        </w:rPr>
        <w:t xml:space="preserve"> навчальному році діти п’ятирічного віку мікрорайону 100% охоплені дошкільною освітою. </w:t>
      </w:r>
    </w:p>
    <w:p w:rsidR="009245C9" w:rsidRPr="00855FAA" w:rsidRDefault="009245C9" w:rsidP="0089353F">
      <w:pPr>
        <w:shd w:val="clear" w:color="auto" w:fill="FFFFFF"/>
        <w:spacing w:after="0" w:line="240" w:lineRule="auto"/>
        <w:ind w:firstLine="567"/>
        <w:jc w:val="both"/>
        <w:rPr>
          <w:rFonts w:ascii="Times New Roman" w:hAnsi="Times New Roman" w:cs="Times New Roman"/>
          <w:sz w:val="28"/>
          <w:szCs w:val="28"/>
          <w:lang w:val="uk-UA"/>
        </w:rPr>
      </w:pPr>
      <w:r w:rsidRPr="00855FAA">
        <w:rPr>
          <w:rFonts w:ascii="Times New Roman" w:hAnsi="Times New Roman" w:cs="Times New Roman"/>
          <w:sz w:val="28"/>
          <w:szCs w:val="28"/>
          <w:lang w:val="uk-UA"/>
        </w:rPr>
        <w:t>В дошкільному закладі упродовж навчального року функціонувала група короткотривалого перебування дітей, яку відвідували в середньому 12 дітей.</w:t>
      </w:r>
    </w:p>
    <w:p w:rsidR="009245C9" w:rsidRPr="00855FAA" w:rsidRDefault="009245C9" w:rsidP="0089353F">
      <w:pPr>
        <w:shd w:val="clear" w:color="auto" w:fill="FFFFFF"/>
        <w:spacing w:after="0" w:line="240" w:lineRule="auto"/>
        <w:ind w:firstLine="567"/>
        <w:jc w:val="both"/>
        <w:rPr>
          <w:rFonts w:ascii="Times New Roman" w:hAnsi="Times New Roman" w:cs="Times New Roman"/>
          <w:sz w:val="28"/>
          <w:szCs w:val="28"/>
          <w:lang w:val="uk-UA"/>
        </w:rPr>
      </w:pPr>
      <w:r w:rsidRPr="00855FAA">
        <w:rPr>
          <w:rFonts w:ascii="Times New Roman" w:hAnsi="Times New Roman" w:cs="Times New Roman"/>
          <w:sz w:val="28"/>
          <w:szCs w:val="28"/>
          <w:lang w:val="uk-UA"/>
        </w:rPr>
        <w:t>Упродовж року для батьків дітей, які не відвідують дошкільний заклад проводились консультації щодо організації розвитку, навчання та виховання дітей.</w:t>
      </w:r>
    </w:p>
    <w:p w:rsidR="009245C9" w:rsidRDefault="009245C9" w:rsidP="0089353F">
      <w:pPr>
        <w:shd w:val="clear" w:color="auto" w:fill="FFFFFF"/>
        <w:spacing w:after="0" w:line="240" w:lineRule="auto"/>
        <w:ind w:firstLine="567"/>
        <w:jc w:val="both"/>
        <w:rPr>
          <w:rFonts w:ascii="Times New Roman" w:hAnsi="Times New Roman" w:cs="Times New Roman"/>
          <w:sz w:val="28"/>
          <w:szCs w:val="28"/>
          <w:lang w:val="uk-UA"/>
        </w:rPr>
      </w:pPr>
      <w:r w:rsidRPr="00855FAA">
        <w:rPr>
          <w:rFonts w:ascii="Times New Roman" w:hAnsi="Times New Roman" w:cs="Times New Roman"/>
          <w:sz w:val="28"/>
          <w:szCs w:val="28"/>
          <w:lang w:val="uk-UA"/>
        </w:rPr>
        <w:lastRenderedPageBreak/>
        <w:t>З метою пропагування дошкільної освіти та більш глибокого ознайомлення з роботою дитячого садка, традиційно, у травні було проведено День відкритих дверей «Країна довкілля запрошує» для батьків вихованців, які мешкають на закріпленій території. Діти та їх батьки мали можливість ознайомитись  з  організацією життєдіяльності дітей, відвідати заняття, фотовиставки, виставки-вернісажі дитячих малюнків.</w:t>
      </w:r>
    </w:p>
    <w:p w:rsidR="005E65FA" w:rsidRPr="00D87390" w:rsidRDefault="005E65FA" w:rsidP="005E65FA">
      <w:pPr>
        <w:pStyle w:val="af1"/>
        <w:spacing w:after="0" w:line="240" w:lineRule="auto"/>
        <w:jc w:val="center"/>
        <w:rPr>
          <w:b/>
          <w:szCs w:val="28"/>
          <w:lang w:val="uk-UA"/>
        </w:rPr>
      </w:pPr>
      <w:r w:rsidRPr="00D87390">
        <w:rPr>
          <w:b/>
          <w:szCs w:val="28"/>
          <w:lang w:val="uk-UA"/>
        </w:rPr>
        <w:t>Інформація про загальну кількість дитячого населення</w:t>
      </w:r>
    </w:p>
    <w:p w:rsidR="005E65FA" w:rsidRPr="00D87390" w:rsidRDefault="005E65FA" w:rsidP="005E65FA">
      <w:pPr>
        <w:pStyle w:val="af1"/>
        <w:spacing w:after="0" w:line="240" w:lineRule="auto"/>
        <w:jc w:val="center"/>
        <w:rPr>
          <w:b/>
          <w:szCs w:val="28"/>
          <w:lang w:val="uk-UA"/>
        </w:rPr>
      </w:pPr>
      <w:r w:rsidRPr="00D87390">
        <w:rPr>
          <w:b/>
          <w:szCs w:val="28"/>
          <w:lang w:val="uk-UA"/>
        </w:rPr>
        <w:t xml:space="preserve">віком від народження до 6 років відповідно до закріпленої </w:t>
      </w:r>
    </w:p>
    <w:p w:rsidR="005E65FA" w:rsidRPr="00D87390" w:rsidRDefault="005E65FA" w:rsidP="005E65FA">
      <w:pPr>
        <w:pStyle w:val="af1"/>
        <w:spacing w:after="0" w:line="240" w:lineRule="auto"/>
        <w:jc w:val="center"/>
        <w:rPr>
          <w:b/>
          <w:szCs w:val="28"/>
          <w:lang w:val="uk-UA"/>
        </w:rPr>
      </w:pPr>
      <w:r w:rsidRPr="00D87390">
        <w:rPr>
          <w:b/>
          <w:szCs w:val="28"/>
          <w:lang w:val="uk-UA"/>
        </w:rPr>
        <w:t>за ДНЗ №158 території обслуговування</w:t>
      </w:r>
    </w:p>
    <w:p w:rsidR="005E65FA" w:rsidRPr="005E65FA" w:rsidRDefault="005E65FA" w:rsidP="005E65FA">
      <w:pPr>
        <w:pStyle w:val="af1"/>
        <w:spacing w:after="0" w:line="240" w:lineRule="auto"/>
        <w:jc w:val="center"/>
        <w:rPr>
          <w:b/>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498"/>
        <w:gridCol w:w="1688"/>
        <w:gridCol w:w="2129"/>
        <w:gridCol w:w="2213"/>
      </w:tblGrid>
      <w:tr w:rsidR="005E65FA" w:rsidRPr="005E65FA" w:rsidTr="00AD5812">
        <w:trPr>
          <w:trHeight w:val="945"/>
        </w:trPr>
        <w:tc>
          <w:tcPr>
            <w:tcW w:w="1963" w:type="dxa"/>
          </w:tcPr>
          <w:p w:rsidR="005E65FA" w:rsidRPr="00D10D32" w:rsidRDefault="005E65FA" w:rsidP="005E65FA">
            <w:pPr>
              <w:spacing w:after="0" w:line="240" w:lineRule="auto"/>
              <w:jc w:val="center"/>
              <w:rPr>
                <w:rFonts w:ascii="Times New Roman" w:hAnsi="Times New Roman" w:cs="Times New Roman"/>
                <w:sz w:val="24"/>
                <w:szCs w:val="24"/>
              </w:rPr>
            </w:pPr>
            <w:r w:rsidRPr="00D10D32">
              <w:rPr>
                <w:rFonts w:ascii="Times New Roman" w:hAnsi="Times New Roman" w:cs="Times New Roman"/>
                <w:sz w:val="24"/>
                <w:szCs w:val="24"/>
              </w:rPr>
              <w:t>Роки</w:t>
            </w:r>
          </w:p>
          <w:p w:rsidR="005E65FA" w:rsidRPr="00D10D32" w:rsidRDefault="005E65FA" w:rsidP="005E65FA">
            <w:pPr>
              <w:spacing w:after="0" w:line="240" w:lineRule="auto"/>
              <w:jc w:val="center"/>
              <w:rPr>
                <w:rFonts w:ascii="Times New Roman" w:hAnsi="Times New Roman" w:cs="Times New Roman"/>
                <w:sz w:val="24"/>
                <w:szCs w:val="24"/>
              </w:rPr>
            </w:pPr>
            <w:r w:rsidRPr="00D10D32">
              <w:rPr>
                <w:rFonts w:ascii="Times New Roman" w:hAnsi="Times New Roman" w:cs="Times New Roman"/>
                <w:sz w:val="24"/>
                <w:szCs w:val="24"/>
              </w:rPr>
              <w:t>народження</w:t>
            </w:r>
          </w:p>
        </w:tc>
        <w:tc>
          <w:tcPr>
            <w:tcW w:w="1498" w:type="dxa"/>
          </w:tcPr>
          <w:p w:rsidR="005E65FA" w:rsidRPr="00D10D32" w:rsidRDefault="005E65FA" w:rsidP="005E65FA">
            <w:pPr>
              <w:spacing w:after="0" w:line="240" w:lineRule="auto"/>
              <w:jc w:val="center"/>
              <w:rPr>
                <w:rFonts w:ascii="Times New Roman" w:hAnsi="Times New Roman" w:cs="Times New Roman"/>
                <w:sz w:val="24"/>
                <w:szCs w:val="24"/>
              </w:rPr>
            </w:pPr>
            <w:r w:rsidRPr="00D10D32">
              <w:rPr>
                <w:rFonts w:ascii="Times New Roman" w:hAnsi="Times New Roman" w:cs="Times New Roman"/>
                <w:sz w:val="24"/>
                <w:szCs w:val="24"/>
              </w:rPr>
              <w:t>Всього дітей</w:t>
            </w:r>
          </w:p>
        </w:tc>
        <w:tc>
          <w:tcPr>
            <w:tcW w:w="1688" w:type="dxa"/>
          </w:tcPr>
          <w:p w:rsidR="005E65FA" w:rsidRPr="00D10D32" w:rsidRDefault="005E65FA" w:rsidP="005E65FA">
            <w:pPr>
              <w:spacing w:after="0" w:line="240" w:lineRule="auto"/>
              <w:jc w:val="center"/>
              <w:rPr>
                <w:rFonts w:ascii="Times New Roman" w:hAnsi="Times New Roman" w:cs="Times New Roman"/>
                <w:sz w:val="24"/>
                <w:szCs w:val="24"/>
              </w:rPr>
            </w:pPr>
            <w:r w:rsidRPr="00D10D32">
              <w:rPr>
                <w:rFonts w:ascii="Times New Roman" w:hAnsi="Times New Roman" w:cs="Times New Roman"/>
                <w:sz w:val="24"/>
                <w:szCs w:val="24"/>
              </w:rPr>
              <w:t>Всього відвідують ДНЗ+НВК</w:t>
            </w:r>
          </w:p>
        </w:tc>
        <w:tc>
          <w:tcPr>
            <w:tcW w:w="2129" w:type="dxa"/>
          </w:tcPr>
          <w:p w:rsidR="005E65FA" w:rsidRPr="00D10D32" w:rsidRDefault="005E65FA" w:rsidP="005E65FA">
            <w:pPr>
              <w:spacing w:after="0" w:line="240" w:lineRule="auto"/>
              <w:jc w:val="center"/>
              <w:rPr>
                <w:rFonts w:ascii="Times New Roman" w:hAnsi="Times New Roman" w:cs="Times New Roman"/>
                <w:sz w:val="24"/>
                <w:szCs w:val="24"/>
              </w:rPr>
            </w:pPr>
            <w:r w:rsidRPr="00D10D32">
              <w:rPr>
                <w:rFonts w:ascii="Times New Roman" w:hAnsi="Times New Roman" w:cs="Times New Roman"/>
                <w:sz w:val="24"/>
                <w:szCs w:val="24"/>
              </w:rPr>
              <w:t>Відсоток охоплення</w:t>
            </w:r>
          </w:p>
        </w:tc>
        <w:tc>
          <w:tcPr>
            <w:tcW w:w="2213" w:type="dxa"/>
          </w:tcPr>
          <w:p w:rsidR="005E65FA" w:rsidRPr="00D10D32" w:rsidRDefault="005E65FA" w:rsidP="005E65FA">
            <w:pPr>
              <w:spacing w:after="0" w:line="240" w:lineRule="auto"/>
              <w:jc w:val="center"/>
              <w:rPr>
                <w:rFonts w:ascii="Times New Roman" w:hAnsi="Times New Roman" w:cs="Times New Roman"/>
                <w:sz w:val="24"/>
                <w:szCs w:val="24"/>
                <w:lang w:val="uk-UA"/>
              </w:rPr>
            </w:pPr>
            <w:r w:rsidRPr="00D10D32">
              <w:rPr>
                <w:rFonts w:ascii="Times New Roman" w:hAnsi="Times New Roman" w:cs="Times New Roman"/>
                <w:sz w:val="24"/>
                <w:szCs w:val="24"/>
              </w:rPr>
              <w:t>Всього не відвідують</w:t>
            </w:r>
          </w:p>
          <w:p w:rsidR="005E65FA" w:rsidRPr="00D10D32" w:rsidRDefault="005E65FA" w:rsidP="005E65FA">
            <w:pPr>
              <w:spacing w:after="0" w:line="240" w:lineRule="auto"/>
              <w:jc w:val="center"/>
              <w:rPr>
                <w:rFonts w:ascii="Times New Roman" w:hAnsi="Times New Roman" w:cs="Times New Roman"/>
                <w:sz w:val="24"/>
                <w:szCs w:val="24"/>
              </w:rPr>
            </w:pPr>
            <w:r w:rsidRPr="00D10D32">
              <w:rPr>
                <w:rFonts w:ascii="Times New Roman" w:hAnsi="Times New Roman" w:cs="Times New Roman"/>
                <w:sz w:val="24"/>
                <w:szCs w:val="24"/>
              </w:rPr>
              <w:t>ДНЗ+НВК</w:t>
            </w:r>
          </w:p>
        </w:tc>
      </w:tr>
      <w:tr w:rsidR="005E65FA" w:rsidRPr="005E65FA" w:rsidTr="00AD5812">
        <w:trPr>
          <w:trHeight w:val="635"/>
        </w:trPr>
        <w:tc>
          <w:tcPr>
            <w:tcW w:w="1963" w:type="dxa"/>
          </w:tcPr>
          <w:p w:rsidR="005E65FA" w:rsidRPr="00D10D32" w:rsidRDefault="005E65FA" w:rsidP="005E65FA">
            <w:pPr>
              <w:spacing w:after="0" w:line="240" w:lineRule="auto"/>
              <w:rPr>
                <w:rFonts w:ascii="Times New Roman" w:hAnsi="Times New Roman" w:cs="Times New Roman"/>
                <w:sz w:val="24"/>
                <w:szCs w:val="24"/>
                <w:lang w:val="uk-UA"/>
              </w:rPr>
            </w:pPr>
            <w:r w:rsidRPr="00D10D32">
              <w:rPr>
                <w:rFonts w:ascii="Times New Roman" w:hAnsi="Times New Roman" w:cs="Times New Roman"/>
                <w:sz w:val="24"/>
                <w:szCs w:val="24"/>
              </w:rPr>
              <w:t xml:space="preserve">(з </w:t>
            </w:r>
            <w:r w:rsidRPr="00D10D32">
              <w:rPr>
                <w:rFonts w:ascii="Times New Roman" w:hAnsi="Times New Roman" w:cs="Times New Roman"/>
                <w:sz w:val="24"/>
                <w:szCs w:val="24"/>
                <w:lang w:val="uk-UA"/>
              </w:rPr>
              <w:t>0</w:t>
            </w:r>
            <w:r w:rsidRPr="00D10D32">
              <w:rPr>
                <w:rFonts w:ascii="Times New Roman" w:hAnsi="Times New Roman" w:cs="Times New Roman"/>
                <w:sz w:val="24"/>
                <w:szCs w:val="24"/>
              </w:rPr>
              <w:t>1.09.</w:t>
            </w:r>
            <w:r w:rsidRPr="00D10D32">
              <w:rPr>
                <w:rFonts w:ascii="Times New Roman" w:hAnsi="Times New Roman" w:cs="Times New Roman"/>
                <w:sz w:val="24"/>
                <w:szCs w:val="24"/>
                <w:lang w:val="uk-UA"/>
              </w:rPr>
              <w:t>2012</w:t>
            </w:r>
            <w:r w:rsidRPr="00D10D32">
              <w:rPr>
                <w:rFonts w:ascii="Times New Roman" w:hAnsi="Times New Roman" w:cs="Times New Roman"/>
                <w:sz w:val="24"/>
                <w:szCs w:val="24"/>
              </w:rPr>
              <w:t>)</w:t>
            </w:r>
          </w:p>
        </w:tc>
        <w:tc>
          <w:tcPr>
            <w:tcW w:w="1498" w:type="dxa"/>
          </w:tcPr>
          <w:p w:rsidR="005E65FA" w:rsidRPr="00D10D32" w:rsidRDefault="005E65FA" w:rsidP="005E65FA">
            <w:pPr>
              <w:spacing w:after="0" w:line="240" w:lineRule="auto"/>
              <w:jc w:val="center"/>
              <w:rPr>
                <w:rFonts w:ascii="Times New Roman" w:hAnsi="Times New Roman" w:cs="Times New Roman"/>
                <w:sz w:val="24"/>
                <w:szCs w:val="24"/>
                <w:lang w:val="uk-UA"/>
              </w:rPr>
            </w:pPr>
            <w:r w:rsidRPr="00D10D32">
              <w:rPr>
                <w:rFonts w:ascii="Times New Roman" w:hAnsi="Times New Roman" w:cs="Times New Roman"/>
                <w:sz w:val="24"/>
                <w:szCs w:val="24"/>
                <w:lang w:val="uk-UA"/>
              </w:rPr>
              <w:t>21</w:t>
            </w:r>
          </w:p>
        </w:tc>
        <w:tc>
          <w:tcPr>
            <w:tcW w:w="1688" w:type="dxa"/>
          </w:tcPr>
          <w:p w:rsidR="005E65FA" w:rsidRPr="00D10D32" w:rsidRDefault="005E65FA" w:rsidP="005E65FA">
            <w:pPr>
              <w:spacing w:after="0" w:line="240" w:lineRule="auto"/>
              <w:jc w:val="center"/>
              <w:rPr>
                <w:rFonts w:ascii="Times New Roman" w:hAnsi="Times New Roman" w:cs="Times New Roman"/>
                <w:sz w:val="24"/>
                <w:szCs w:val="24"/>
                <w:lang w:val="uk-UA"/>
              </w:rPr>
            </w:pPr>
            <w:r w:rsidRPr="00D10D32">
              <w:rPr>
                <w:rFonts w:ascii="Times New Roman" w:hAnsi="Times New Roman" w:cs="Times New Roman"/>
                <w:sz w:val="24"/>
                <w:szCs w:val="24"/>
                <w:lang w:val="uk-UA"/>
              </w:rPr>
              <w:t>21</w:t>
            </w:r>
          </w:p>
        </w:tc>
        <w:tc>
          <w:tcPr>
            <w:tcW w:w="2129" w:type="dxa"/>
          </w:tcPr>
          <w:p w:rsidR="005E65FA" w:rsidRPr="00D10D32" w:rsidRDefault="005E65FA" w:rsidP="005E65FA">
            <w:pPr>
              <w:spacing w:after="0" w:line="240" w:lineRule="auto"/>
              <w:jc w:val="center"/>
              <w:rPr>
                <w:rFonts w:ascii="Times New Roman" w:hAnsi="Times New Roman" w:cs="Times New Roman"/>
                <w:sz w:val="24"/>
                <w:szCs w:val="24"/>
                <w:lang w:val="uk-UA"/>
              </w:rPr>
            </w:pPr>
            <w:r w:rsidRPr="00D10D32">
              <w:rPr>
                <w:rFonts w:ascii="Times New Roman" w:hAnsi="Times New Roman" w:cs="Times New Roman"/>
                <w:sz w:val="24"/>
                <w:szCs w:val="24"/>
                <w:lang w:val="uk-UA"/>
              </w:rPr>
              <w:t>100%</w:t>
            </w:r>
          </w:p>
        </w:tc>
        <w:tc>
          <w:tcPr>
            <w:tcW w:w="2213" w:type="dxa"/>
          </w:tcPr>
          <w:p w:rsidR="005E65FA" w:rsidRPr="00D10D32" w:rsidRDefault="005E65FA" w:rsidP="005E65FA">
            <w:pPr>
              <w:spacing w:after="0" w:line="240" w:lineRule="auto"/>
              <w:jc w:val="center"/>
              <w:rPr>
                <w:rFonts w:ascii="Times New Roman" w:hAnsi="Times New Roman" w:cs="Times New Roman"/>
                <w:sz w:val="24"/>
                <w:szCs w:val="24"/>
                <w:lang w:val="uk-UA"/>
              </w:rPr>
            </w:pPr>
            <w:r w:rsidRPr="00D10D32">
              <w:rPr>
                <w:rFonts w:ascii="Times New Roman" w:hAnsi="Times New Roman" w:cs="Times New Roman"/>
                <w:sz w:val="24"/>
                <w:szCs w:val="24"/>
                <w:lang w:val="uk-UA"/>
              </w:rPr>
              <w:t>0</w:t>
            </w:r>
          </w:p>
        </w:tc>
      </w:tr>
      <w:tr w:rsidR="005E65FA" w:rsidRPr="005E65FA" w:rsidTr="00AD5812">
        <w:trPr>
          <w:trHeight w:val="310"/>
        </w:trPr>
        <w:tc>
          <w:tcPr>
            <w:tcW w:w="1963" w:type="dxa"/>
          </w:tcPr>
          <w:p w:rsidR="005E65FA" w:rsidRPr="00D10D32" w:rsidRDefault="005E65FA" w:rsidP="005E65FA">
            <w:pPr>
              <w:spacing w:after="0" w:line="240" w:lineRule="auto"/>
              <w:rPr>
                <w:rFonts w:ascii="Times New Roman" w:hAnsi="Times New Roman" w:cs="Times New Roman"/>
                <w:sz w:val="24"/>
                <w:szCs w:val="24"/>
                <w:lang w:val="uk-UA"/>
              </w:rPr>
            </w:pPr>
            <w:r w:rsidRPr="00D10D32">
              <w:rPr>
                <w:rFonts w:ascii="Times New Roman" w:hAnsi="Times New Roman" w:cs="Times New Roman"/>
                <w:sz w:val="24"/>
                <w:szCs w:val="24"/>
              </w:rPr>
              <w:t>20</w:t>
            </w:r>
            <w:r w:rsidRPr="00D10D32">
              <w:rPr>
                <w:rFonts w:ascii="Times New Roman" w:hAnsi="Times New Roman" w:cs="Times New Roman"/>
                <w:sz w:val="24"/>
                <w:szCs w:val="24"/>
                <w:lang w:val="uk-UA"/>
              </w:rPr>
              <w:t>13</w:t>
            </w:r>
          </w:p>
        </w:tc>
        <w:tc>
          <w:tcPr>
            <w:tcW w:w="1498" w:type="dxa"/>
          </w:tcPr>
          <w:p w:rsidR="005E65FA" w:rsidRPr="00D10D32" w:rsidRDefault="005E65FA" w:rsidP="005E65FA">
            <w:pPr>
              <w:spacing w:after="0" w:line="240" w:lineRule="auto"/>
              <w:jc w:val="center"/>
              <w:rPr>
                <w:rFonts w:ascii="Times New Roman" w:hAnsi="Times New Roman" w:cs="Times New Roman"/>
                <w:sz w:val="24"/>
                <w:szCs w:val="24"/>
                <w:lang w:val="uk-UA"/>
              </w:rPr>
            </w:pPr>
            <w:r w:rsidRPr="00D10D32">
              <w:rPr>
                <w:rFonts w:ascii="Times New Roman" w:hAnsi="Times New Roman" w:cs="Times New Roman"/>
                <w:sz w:val="24"/>
                <w:szCs w:val="24"/>
                <w:lang w:val="uk-UA"/>
              </w:rPr>
              <w:t>79</w:t>
            </w:r>
          </w:p>
        </w:tc>
        <w:tc>
          <w:tcPr>
            <w:tcW w:w="1688" w:type="dxa"/>
          </w:tcPr>
          <w:p w:rsidR="005E65FA" w:rsidRPr="00D10D32" w:rsidRDefault="005E65FA" w:rsidP="005E65FA">
            <w:pPr>
              <w:spacing w:after="0" w:line="240" w:lineRule="auto"/>
              <w:jc w:val="center"/>
              <w:rPr>
                <w:rFonts w:ascii="Times New Roman" w:hAnsi="Times New Roman" w:cs="Times New Roman"/>
                <w:sz w:val="24"/>
                <w:szCs w:val="24"/>
                <w:lang w:val="uk-UA"/>
              </w:rPr>
            </w:pPr>
            <w:r w:rsidRPr="00D10D32">
              <w:rPr>
                <w:rFonts w:ascii="Times New Roman" w:hAnsi="Times New Roman" w:cs="Times New Roman"/>
                <w:sz w:val="24"/>
                <w:szCs w:val="24"/>
                <w:lang w:val="uk-UA"/>
              </w:rPr>
              <w:t>79</w:t>
            </w:r>
          </w:p>
        </w:tc>
        <w:tc>
          <w:tcPr>
            <w:tcW w:w="2129" w:type="dxa"/>
          </w:tcPr>
          <w:p w:rsidR="005E65FA" w:rsidRPr="00D10D32" w:rsidRDefault="005E65FA" w:rsidP="005E65FA">
            <w:pPr>
              <w:spacing w:after="0" w:line="240" w:lineRule="auto"/>
              <w:jc w:val="center"/>
              <w:rPr>
                <w:rFonts w:ascii="Times New Roman" w:hAnsi="Times New Roman" w:cs="Times New Roman"/>
                <w:sz w:val="24"/>
                <w:szCs w:val="24"/>
              </w:rPr>
            </w:pPr>
            <w:r w:rsidRPr="00D10D32">
              <w:rPr>
                <w:rFonts w:ascii="Times New Roman" w:hAnsi="Times New Roman" w:cs="Times New Roman"/>
                <w:sz w:val="24"/>
                <w:szCs w:val="24"/>
                <w:lang w:val="uk-UA"/>
              </w:rPr>
              <w:t>100%</w:t>
            </w:r>
          </w:p>
        </w:tc>
        <w:tc>
          <w:tcPr>
            <w:tcW w:w="2213" w:type="dxa"/>
          </w:tcPr>
          <w:p w:rsidR="005E65FA" w:rsidRPr="00D10D32" w:rsidRDefault="005E65FA" w:rsidP="005E65FA">
            <w:pPr>
              <w:spacing w:after="0" w:line="240" w:lineRule="auto"/>
              <w:jc w:val="center"/>
              <w:rPr>
                <w:rFonts w:ascii="Times New Roman" w:hAnsi="Times New Roman" w:cs="Times New Roman"/>
                <w:sz w:val="24"/>
                <w:szCs w:val="24"/>
                <w:lang w:val="uk-UA"/>
              </w:rPr>
            </w:pPr>
            <w:r w:rsidRPr="00D10D32">
              <w:rPr>
                <w:rFonts w:ascii="Times New Roman" w:hAnsi="Times New Roman" w:cs="Times New Roman"/>
                <w:sz w:val="24"/>
                <w:szCs w:val="24"/>
                <w:lang w:val="uk-UA"/>
              </w:rPr>
              <w:t>0</w:t>
            </w:r>
          </w:p>
        </w:tc>
      </w:tr>
      <w:tr w:rsidR="005E65FA" w:rsidRPr="005E65FA" w:rsidTr="00AD5812">
        <w:trPr>
          <w:trHeight w:val="310"/>
        </w:trPr>
        <w:tc>
          <w:tcPr>
            <w:tcW w:w="1963" w:type="dxa"/>
          </w:tcPr>
          <w:p w:rsidR="005E65FA" w:rsidRPr="00D10D32" w:rsidRDefault="005E65FA" w:rsidP="005E65FA">
            <w:pPr>
              <w:spacing w:after="0" w:line="240" w:lineRule="auto"/>
              <w:rPr>
                <w:rFonts w:ascii="Times New Roman" w:hAnsi="Times New Roman" w:cs="Times New Roman"/>
                <w:sz w:val="24"/>
                <w:szCs w:val="24"/>
                <w:lang w:val="uk-UA"/>
              </w:rPr>
            </w:pPr>
            <w:r w:rsidRPr="00D10D32">
              <w:rPr>
                <w:rFonts w:ascii="Times New Roman" w:hAnsi="Times New Roman" w:cs="Times New Roman"/>
                <w:sz w:val="24"/>
                <w:szCs w:val="24"/>
              </w:rPr>
              <w:t>201</w:t>
            </w:r>
            <w:r w:rsidRPr="00D10D32">
              <w:rPr>
                <w:rFonts w:ascii="Times New Roman" w:hAnsi="Times New Roman" w:cs="Times New Roman"/>
                <w:sz w:val="24"/>
                <w:szCs w:val="24"/>
                <w:lang w:val="uk-UA"/>
              </w:rPr>
              <w:t>4</w:t>
            </w:r>
          </w:p>
        </w:tc>
        <w:tc>
          <w:tcPr>
            <w:tcW w:w="1498" w:type="dxa"/>
          </w:tcPr>
          <w:p w:rsidR="005E65FA" w:rsidRPr="00D10D32" w:rsidRDefault="005E65FA" w:rsidP="005E65FA">
            <w:pPr>
              <w:spacing w:after="0" w:line="240" w:lineRule="auto"/>
              <w:jc w:val="center"/>
              <w:rPr>
                <w:rFonts w:ascii="Times New Roman" w:hAnsi="Times New Roman" w:cs="Times New Roman"/>
                <w:sz w:val="24"/>
                <w:szCs w:val="24"/>
                <w:lang w:val="uk-UA"/>
              </w:rPr>
            </w:pPr>
            <w:r w:rsidRPr="00D10D32">
              <w:rPr>
                <w:rFonts w:ascii="Times New Roman" w:hAnsi="Times New Roman" w:cs="Times New Roman"/>
                <w:sz w:val="24"/>
                <w:szCs w:val="24"/>
                <w:lang w:val="uk-UA"/>
              </w:rPr>
              <w:t>85</w:t>
            </w:r>
          </w:p>
        </w:tc>
        <w:tc>
          <w:tcPr>
            <w:tcW w:w="1688" w:type="dxa"/>
          </w:tcPr>
          <w:p w:rsidR="005E65FA" w:rsidRPr="00D10D32" w:rsidRDefault="005E65FA" w:rsidP="005E65FA">
            <w:pPr>
              <w:spacing w:after="0" w:line="240" w:lineRule="auto"/>
              <w:jc w:val="center"/>
              <w:rPr>
                <w:rFonts w:ascii="Times New Roman" w:hAnsi="Times New Roman" w:cs="Times New Roman"/>
                <w:sz w:val="24"/>
                <w:szCs w:val="24"/>
                <w:lang w:val="uk-UA"/>
              </w:rPr>
            </w:pPr>
            <w:r w:rsidRPr="00D10D32">
              <w:rPr>
                <w:rFonts w:ascii="Times New Roman" w:hAnsi="Times New Roman" w:cs="Times New Roman"/>
                <w:sz w:val="24"/>
                <w:szCs w:val="24"/>
                <w:lang w:val="uk-UA"/>
              </w:rPr>
              <w:t>85</w:t>
            </w:r>
          </w:p>
        </w:tc>
        <w:tc>
          <w:tcPr>
            <w:tcW w:w="2129" w:type="dxa"/>
          </w:tcPr>
          <w:p w:rsidR="005E65FA" w:rsidRPr="00D10D32" w:rsidRDefault="005E65FA" w:rsidP="005E65FA">
            <w:pPr>
              <w:spacing w:after="0" w:line="240" w:lineRule="auto"/>
              <w:jc w:val="center"/>
              <w:rPr>
                <w:rFonts w:ascii="Times New Roman" w:hAnsi="Times New Roman" w:cs="Times New Roman"/>
                <w:sz w:val="24"/>
                <w:szCs w:val="24"/>
              </w:rPr>
            </w:pPr>
            <w:r w:rsidRPr="00D10D32">
              <w:rPr>
                <w:rFonts w:ascii="Times New Roman" w:hAnsi="Times New Roman" w:cs="Times New Roman"/>
                <w:sz w:val="24"/>
                <w:szCs w:val="24"/>
                <w:lang w:val="uk-UA"/>
              </w:rPr>
              <w:t>100%</w:t>
            </w:r>
          </w:p>
        </w:tc>
        <w:tc>
          <w:tcPr>
            <w:tcW w:w="2213" w:type="dxa"/>
          </w:tcPr>
          <w:p w:rsidR="005E65FA" w:rsidRPr="00D10D32" w:rsidRDefault="005E65FA" w:rsidP="005E65FA">
            <w:pPr>
              <w:spacing w:after="0" w:line="240" w:lineRule="auto"/>
              <w:jc w:val="center"/>
              <w:rPr>
                <w:rFonts w:ascii="Times New Roman" w:hAnsi="Times New Roman" w:cs="Times New Roman"/>
                <w:sz w:val="24"/>
                <w:szCs w:val="24"/>
                <w:lang w:val="uk-UA"/>
              </w:rPr>
            </w:pPr>
            <w:r w:rsidRPr="00D10D32">
              <w:rPr>
                <w:rFonts w:ascii="Times New Roman" w:hAnsi="Times New Roman" w:cs="Times New Roman"/>
                <w:sz w:val="24"/>
                <w:szCs w:val="24"/>
                <w:lang w:val="uk-UA"/>
              </w:rPr>
              <w:t>0</w:t>
            </w:r>
          </w:p>
        </w:tc>
      </w:tr>
      <w:tr w:rsidR="005E65FA" w:rsidRPr="005E65FA" w:rsidTr="00AD5812">
        <w:trPr>
          <w:trHeight w:val="310"/>
        </w:trPr>
        <w:tc>
          <w:tcPr>
            <w:tcW w:w="1963" w:type="dxa"/>
          </w:tcPr>
          <w:p w:rsidR="005E65FA" w:rsidRPr="00D10D32" w:rsidRDefault="005E65FA" w:rsidP="005E65FA">
            <w:pPr>
              <w:spacing w:after="0" w:line="240" w:lineRule="auto"/>
              <w:rPr>
                <w:rFonts w:ascii="Times New Roman" w:hAnsi="Times New Roman" w:cs="Times New Roman"/>
                <w:sz w:val="24"/>
                <w:szCs w:val="24"/>
                <w:lang w:val="uk-UA"/>
              </w:rPr>
            </w:pPr>
            <w:r w:rsidRPr="00D10D32">
              <w:rPr>
                <w:rFonts w:ascii="Times New Roman" w:hAnsi="Times New Roman" w:cs="Times New Roman"/>
                <w:sz w:val="24"/>
                <w:szCs w:val="24"/>
              </w:rPr>
              <w:t>201</w:t>
            </w:r>
            <w:r w:rsidRPr="00D10D32">
              <w:rPr>
                <w:rFonts w:ascii="Times New Roman" w:hAnsi="Times New Roman" w:cs="Times New Roman"/>
                <w:sz w:val="24"/>
                <w:szCs w:val="24"/>
                <w:lang w:val="uk-UA"/>
              </w:rPr>
              <w:t>5</w:t>
            </w:r>
          </w:p>
        </w:tc>
        <w:tc>
          <w:tcPr>
            <w:tcW w:w="1498" w:type="dxa"/>
          </w:tcPr>
          <w:p w:rsidR="005E65FA" w:rsidRPr="00D10D32" w:rsidRDefault="005E65FA" w:rsidP="005E65FA">
            <w:pPr>
              <w:spacing w:after="0" w:line="240" w:lineRule="auto"/>
              <w:jc w:val="center"/>
              <w:rPr>
                <w:rFonts w:ascii="Times New Roman" w:hAnsi="Times New Roman" w:cs="Times New Roman"/>
                <w:sz w:val="24"/>
                <w:szCs w:val="24"/>
                <w:lang w:val="uk-UA"/>
              </w:rPr>
            </w:pPr>
            <w:r w:rsidRPr="00D10D32">
              <w:rPr>
                <w:rFonts w:ascii="Times New Roman" w:hAnsi="Times New Roman" w:cs="Times New Roman"/>
                <w:sz w:val="24"/>
                <w:szCs w:val="24"/>
                <w:lang w:val="uk-UA"/>
              </w:rPr>
              <w:t>74</w:t>
            </w:r>
          </w:p>
        </w:tc>
        <w:tc>
          <w:tcPr>
            <w:tcW w:w="1688" w:type="dxa"/>
          </w:tcPr>
          <w:p w:rsidR="005E65FA" w:rsidRPr="00D10D32" w:rsidRDefault="005E65FA" w:rsidP="005E65FA">
            <w:pPr>
              <w:spacing w:after="0" w:line="240" w:lineRule="auto"/>
              <w:jc w:val="center"/>
              <w:rPr>
                <w:rFonts w:ascii="Times New Roman" w:hAnsi="Times New Roman" w:cs="Times New Roman"/>
                <w:sz w:val="24"/>
                <w:szCs w:val="24"/>
                <w:lang w:val="uk-UA"/>
              </w:rPr>
            </w:pPr>
            <w:r w:rsidRPr="00D10D32">
              <w:rPr>
                <w:rFonts w:ascii="Times New Roman" w:hAnsi="Times New Roman" w:cs="Times New Roman"/>
                <w:sz w:val="24"/>
                <w:szCs w:val="24"/>
                <w:lang w:val="uk-UA"/>
              </w:rPr>
              <w:t>62</w:t>
            </w:r>
          </w:p>
        </w:tc>
        <w:tc>
          <w:tcPr>
            <w:tcW w:w="2129" w:type="dxa"/>
          </w:tcPr>
          <w:p w:rsidR="005E65FA" w:rsidRPr="00D10D32" w:rsidRDefault="005E65FA" w:rsidP="005E65FA">
            <w:pPr>
              <w:spacing w:after="0" w:line="240" w:lineRule="auto"/>
              <w:jc w:val="center"/>
              <w:rPr>
                <w:rFonts w:ascii="Times New Roman" w:hAnsi="Times New Roman" w:cs="Times New Roman"/>
                <w:sz w:val="24"/>
                <w:szCs w:val="24"/>
                <w:lang w:val="uk-UA"/>
              </w:rPr>
            </w:pPr>
            <w:r w:rsidRPr="00D10D32">
              <w:rPr>
                <w:rFonts w:ascii="Times New Roman" w:hAnsi="Times New Roman" w:cs="Times New Roman"/>
                <w:sz w:val="24"/>
                <w:szCs w:val="24"/>
                <w:lang w:val="uk-UA"/>
              </w:rPr>
              <w:t>83,8%</w:t>
            </w:r>
          </w:p>
        </w:tc>
        <w:tc>
          <w:tcPr>
            <w:tcW w:w="2213" w:type="dxa"/>
          </w:tcPr>
          <w:p w:rsidR="005E65FA" w:rsidRPr="00D10D32" w:rsidRDefault="005E65FA" w:rsidP="005E65FA">
            <w:pPr>
              <w:spacing w:after="0" w:line="240" w:lineRule="auto"/>
              <w:jc w:val="center"/>
              <w:rPr>
                <w:rFonts w:ascii="Times New Roman" w:hAnsi="Times New Roman" w:cs="Times New Roman"/>
                <w:sz w:val="24"/>
                <w:szCs w:val="24"/>
                <w:lang w:val="uk-UA"/>
              </w:rPr>
            </w:pPr>
            <w:r w:rsidRPr="00D10D32">
              <w:rPr>
                <w:rFonts w:ascii="Times New Roman" w:hAnsi="Times New Roman" w:cs="Times New Roman"/>
                <w:sz w:val="24"/>
                <w:szCs w:val="24"/>
                <w:lang w:val="uk-UA"/>
              </w:rPr>
              <w:t>12</w:t>
            </w:r>
          </w:p>
        </w:tc>
      </w:tr>
      <w:tr w:rsidR="005E65FA" w:rsidRPr="005E65FA" w:rsidTr="00AD5812">
        <w:trPr>
          <w:trHeight w:val="310"/>
        </w:trPr>
        <w:tc>
          <w:tcPr>
            <w:tcW w:w="1963" w:type="dxa"/>
          </w:tcPr>
          <w:p w:rsidR="005E65FA" w:rsidRPr="00D10D32" w:rsidRDefault="005E65FA" w:rsidP="005E65FA">
            <w:pPr>
              <w:spacing w:after="0" w:line="240" w:lineRule="auto"/>
              <w:rPr>
                <w:rFonts w:ascii="Times New Roman" w:hAnsi="Times New Roman" w:cs="Times New Roman"/>
                <w:sz w:val="24"/>
                <w:szCs w:val="24"/>
                <w:lang w:val="uk-UA"/>
              </w:rPr>
            </w:pPr>
            <w:r w:rsidRPr="00D10D32">
              <w:rPr>
                <w:rFonts w:ascii="Times New Roman" w:hAnsi="Times New Roman" w:cs="Times New Roman"/>
                <w:sz w:val="24"/>
                <w:szCs w:val="24"/>
              </w:rPr>
              <w:t>201</w:t>
            </w:r>
            <w:r w:rsidRPr="00D10D32">
              <w:rPr>
                <w:rFonts w:ascii="Times New Roman" w:hAnsi="Times New Roman" w:cs="Times New Roman"/>
                <w:sz w:val="24"/>
                <w:szCs w:val="24"/>
                <w:lang w:val="uk-UA"/>
              </w:rPr>
              <w:t>6</w:t>
            </w:r>
          </w:p>
        </w:tc>
        <w:tc>
          <w:tcPr>
            <w:tcW w:w="1498" w:type="dxa"/>
          </w:tcPr>
          <w:p w:rsidR="005E65FA" w:rsidRPr="00D10D32" w:rsidRDefault="005E65FA" w:rsidP="005E65FA">
            <w:pPr>
              <w:spacing w:after="0" w:line="240" w:lineRule="auto"/>
              <w:jc w:val="center"/>
              <w:rPr>
                <w:rFonts w:ascii="Times New Roman" w:hAnsi="Times New Roman" w:cs="Times New Roman"/>
                <w:sz w:val="24"/>
                <w:szCs w:val="24"/>
                <w:lang w:val="uk-UA"/>
              </w:rPr>
            </w:pPr>
            <w:r w:rsidRPr="00D10D32">
              <w:rPr>
                <w:rFonts w:ascii="Times New Roman" w:hAnsi="Times New Roman" w:cs="Times New Roman"/>
                <w:sz w:val="24"/>
                <w:szCs w:val="24"/>
                <w:lang w:val="uk-UA"/>
              </w:rPr>
              <w:t>81</w:t>
            </w:r>
          </w:p>
        </w:tc>
        <w:tc>
          <w:tcPr>
            <w:tcW w:w="1688" w:type="dxa"/>
          </w:tcPr>
          <w:p w:rsidR="005E65FA" w:rsidRPr="00D10D32" w:rsidRDefault="005E65FA" w:rsidP="005E65FA">
            <w:pPr>
              <w:spacing w:after="0" w:line="240" w:lineRule="auto"/>
              <w:jc w:val="center"/>
              <w:rPr>
                <w:rFonts w:ascii="Times New Roman" w:hAnsi="Times New Roman" w:cs="Times New Roman"/>
                <w:sz w:val="24"/>
                <w:szCs w:val="24"/>
                <w:lang w:val="uk-UA"/>
              </w:rPr>
            </w:pPr>
            <w:r w:rsidRPr="00D10D32">
              <w:rPr>
                <w:rFonts w:ascii="Times New Roman" w:hAnsi="Times New Roman" w:cs="Times New Roman"/>
                <w:sz w:val="24"/>
                <w:szCs w:val="24"/>
                <w:lang w:val="uk-UA"/>
              </w:rPr>
              <w:t>38</w:t>
            </w:r>
          </w:p>
        </w:tc>
        <w:tc>
          <w:tcPr>
            <w:tcW w:w="2129" w:type="dxa"/>
          </w:tcPr>
          <w:p w:rsidR="005E65FA" w:rsidRPr="00D10D32" w:rsidRDefault="005E65FA" w:rsidP="005E65FA">
            <w:pPr>
              <w:spacing w:after="0" w:line="240" w:lineRule="auto"/>
              <w:jc w:val="center"/>
              <w:rPr>
                <w:rFonts w:ascii="Times New Roman" w:hAnsi="Times New Roman" w:cs="Times New Roman"/>
                <w:sz w:val="24"/>
                <w:szCs w:val="24"/>
                <w:lang w:val="uk-UA"/>
              </w:rPr>
            </w:pPr>
            <w:r w:rsidRPr="00D10D32">
              <w:rPr>
                <w:rFonts w:ascii="Times New Roman" w:hAnsi="Times New Roman" w:cs="Times New Roman"/>
                <w:sz w:val="24"/>
                <w:szCs w:val="24"/>
                <w:lang w:val="uk-UA"/>
              </w:rPr>
              <w:t>47%</w:t>
            </w:r>
          </w:p>
        </w:tc>
        <w:tc>
          <w:tcPr>
            <w:tcW w:w="2213" w:type="dxa"/>
          </w:tcPr>
          <w:p w:rsidR="005E65FA" w:rsidRPr="00D10D32" w:rsidRDefault="005E65FA" w:rsidP="005E65FA">
            <w:pPr>
              <w:spacing w:after="0" w:line="240" w:lineRule="auto"/>
              <w:jc w:val="center"/>
              <w:rPr>
                <w:rFonts w:ascii="Times New Roman" w:hAnsi="Times New Roman" w:cs="Times New Roman"/>
                <w:sz w:val="24"/>
                <w:szCs w:val="24"/>
                <w:lang w:val="uk-UA"/>
              </w:rPr>
            </w:pPr>
            <w:r w:rsidRPr="00D10D32">
              <w:rPr>
                <w:rFonts w:ascii="Times New Roman" w:hAnsi="Times New Roman" w:cs="Times New Roman"/>
                <w:sz w:val="24"/>
                <w:szCs w:val="24"/>
                <w:lang w:val="uk-UA"/>
              </w:rPr>
              <w:t>43</w:t>
            </w:r>
          </w:p>
        </w:tc>
      </w:tr>
      <w:tr w:rsidR="005E65FA" w:rsidRPr="005E65FA" w:rsidTr="00AD5812">
        <w:trPr>
          <w:trHeight w:val="310"/>
        </w:trPr>
        <w:tc>
          <w:tcPr>
            <w:tcW w:w="1963" w:type="dxa"/>
          </w:tcPr>
          <w:p w:rsidR="005E65FA" w:rsidRPr="00D10D32" w:rsidRDefault="005E65FA" w:rsidP="005E65FA">
            <w:pPr>
              <w:spacing w:after="0" w:line="240" w:lineRule="auto"/>
              <w:rPr>
                <w:rFonts w:ascii="Times New Roman" w:hAnsi="Times New Roman" w:cs="Times New Roman"/>
                <w:sz w:val="24"/>
                <w:szCs w:val="24"/>
                <w:lang w:val="uk-UA"/>
              </w:rPr>
            </w:pPr>
            <w:r w:rsidRPr="00D10D32">
              <w:rPr>
                <w:rFonts w:ascii="Times New Roman" w:hAnsi="Times New Roman" w:cs="Times New Roman"/>
                <w:sz w:val="24"/>
                <w:szCs w:val="24"/>
              </w:rPr>
              <w:t>201</w:t>
            </w:r>
            <w:r w:rsidRPr="00D10D32">
              <w:rPr>
                <w:rFonts w:ascii="Times New Roman" w:hAnsi="Times New Roman" w:cs="Times New Roman"/>
                <w:sz w:val="24"/>
                <w:szCs w:val="24"/>
                <w:lang w:val="uk-UA"/>
              </w:rPr>
              <w:t>7</w:t>
            </w:r>
          </w:p>
        </w:tc>
        <w:tc>
          <w:tcPr>
            <w:tcW w:w="1498" w:type="dxa"/>
          </w:tcPr>
          <w:p w:rsidR="005E65FA" w:rsidRPr="00D10D32" w:rsidRDefault="005E65FA" w:rsidP="005E65FA">
            <w:pPr>
              <w:spacing w:after="0" w:line="240" w:lineRule="auto"/>
              <w:jc w:val="center"/>
              <w:rPr>
                <w:rFonts w:ascii="Times New Roman" w:hAnsi="Times New Roman" w:cs="Times New Roman"/>
                <w:sz w:val="24"/>
                <w:szCs w:val="24"/>
                <w:lang w:val="uk-UA"/>
              </w:rPr>
            </w:pPr>
            <w:r w:rsidRPr="00D10D32">
              <w:rPr>
                <w:rFonts w:ascii="Times New Roman" w:hAnsi="Times New Roman" w:cs="Times New Roman"/>
                <w:sz w:val="24"/>
                <w:szCs w:val="24"/>
                <w:lang w:val="uk-UA"/>
              </w:rPr>
              <w:t>60</w:t>
            </w:r>
          </w:p>
        </w:tc>
        <w:tc>
          <w:tcPr>
            <w:tcW w:w="1688" w:type="dxa"/>
          </w:tcPr>
          <w:p w:rsidR="005E65FA" w:rsidRPr="00D10D32" w:rsidRDefault="005E65FA" w:rsidP="005E65FA">
            <w:pPr>
              <w:spacing w:after="0" w:line="240" w:lineRule="auto"/>
              <w:jc w:val="center"/>
              <w:rPr>
                <w:rFonts w:ascii="Times New Roman" w:hAnsi="Times New Roman" w:cs="Times New Roman"/>
                <w:sz w:val="24"/>
                <w:szCs w:val="24"/>
                <w:lang w:val="uk-UA"/>
              </w:rPr>
            </w:pPr>
            <w:r w:rsidRPr="00D10D32">
              <w:rPr>
                <w:rFonts w:ascii="Times New Roman" w:hAnsi="Times New Roman" w:cs="Times New Roman"/>
                <w:sz w:val="24"/>
                <w:szCs w:val="24"/>
                <w:lang w:val="uk-UA"/>
              </w:rPr>
              <w:t>0</w:t>
            </w:r>
          </w:p>
        </w:tc>
        <w:tc>
          <w:tcPr>
            <w:tcW w:w="2129" w:type="dxa"/>
          </w:tcPr>
          <w:p w:rsidR="005E65FA" w:rsidRPr="00D10D32" w:rsidRDefault="005E65FA" w:rsidP="005E65FA">
            <w:pPr>
              <w:spacing w:after="0" w:line="240" w:lineRule="auto"/>
              <w:jc w:val="center"/>
              <w:rPr>
                <w:rFonts w:ascii="Times New Roman" w:hAnsi="Times New Roman" w:cs="Times New Roman"/>
                <w:sz w:val="24"/>
                <w:szCs w:val="24"/>
                <w:lang w:val="uk-UA"/>
              </w:rPr>
            </w:pPr>
            <w:r w:rsidRPr="00D10D32">
              <w:rPr>
                <w:rFonts w:ascii="Times New Roman" w:hAnsi="Times New Roman" w:cs="Times New Roman"/>
                <w:sz w:val="24"/>
                <w:szCs w:val="24"/>
                <w:lang w:val="uk-UA"/>
              </w:rPr>
              <w:t>0</w:t>
            </w:r>
          </w:p>
        </w:tc>
        <w:tc>
          <w:tcPr>
            <w:tcW w:w="2213" w:type="dxa"/>
          </w:tcPr>
          <w:p w:rsidR="005E65FA" w:rsidRPr="00D10D32" w:rsidRDefault="005E65FA" w:rsidP="005E65FA">
            <w:pPr>
              <w:spacing w:after="0" w:line="240" w:lineRule="auto"/>
              <w:jc w:val="center"/>
              <w:rPr>
                <w:rFonts w:ascii="Times New Roman" w:hAnsi="Times New Roman" w:cs="Times New Roman"/>
                <w:sz w:val="24"/>
                <w:szCs w:val="24"/>
                <w:lang w:val="uk-UA"/>
              </w:rPr>
            </w:pPr>
            <w:r w:rsidRPr="00D10D32">
              <w:rPr>
                <w:rFonts w:ascii="Times New Roman" w:hAnsi="Times New Roman" w:cs="Times New Roman"/>
                <w:sz w:val="24"/>
                <w:szCs w:val="24"/>
                <w:lang w:val="uk-UA"/>
              </w:rPr>
              <w:t>60</w:t>
            </w:r>
          </w:p>
        </w:tc>
      </w:tr>
      <w:tr w:rsidR="005E65FA" w:rsidRPr="005E65FA" w:rsidTr="00AD5812">
        <w:trPr>
          <w:trHeight w:val="310"/>
        </w:trPr>
        <w:tc>
          <w:tcPr>
            <w:tcW w:w="1963" w:type="dxa"/>
          </w:tcPr>
          <w:p w:rsidR="005E65FA" w:rsidRPr="00D10D32" w:rsidRDefault="005E65FA" w:rsidP="005E65FA">
            <w:pPr>
              <w:spacing w:after="0" w:line="240" w:lineRule="auto"/>
              <w:rPr>
                <w:rFonts w:ascii="Times New Roman" w:hAnsi="Times New Roman" w:cs="Times New Roman"/>
                <w:sz w:val="24"/>
                <w:szCs w:val="24"/>
                <w:lang w:val="uk-UA"/>
              </w:rPr>
            </w:pPr>
            <w:r w:rsidRPr="00D10D32">
              <w:rPr>
                <w:rFonts w:ascii="Times New Roman" w:hAnsi="Times New Roman" w:cs="Times New Roman"/>
                <w:sz w:val="24"/>
                <w:szCs w:val="24"/>
                <w:lang w:val="uk-UA"/>
              </w:rPr>
              <w:t>2018</w:t>
            </w:r>
          </w:p>
        </w:tc>
        <w:tc>
          <w:tcPr>
            <w:tcW w:w="1498" w:type="dxa"/>
          </w:tcPr>
          <w:p w:rsidR="005E65FA" w:rsidRPr="00D10D32" w:rsidRDefault="005E65FA" w:rsidP="005E65FA">
            <w:pPr>
              <w:spacing w:after="0" w:line="240" w:lineRule="auto"/>
              <w:jc w:val="center"/>
              <w:rPr>
                <w:rFonts w:ascii="Times New Roman" w:hAnsi="Times New Roman" w:cs="Times New Roman"/>
                <w:sz w:val="24"/>
                <w:szCs w:val="24"/>
                <w:lang w:val="uk-UA"/>
              </w:rPr>
            </w:pPr>
            <w:r w:rsidRPr="00D10D32">
              <w:rPr>
                <w:rFonts w:ascii="Times New Roman" w:hAnsi="Times New Roman" w:cs="Times New Roman"/>
                <w:sz w:val="24"/>
                <w:szCs w:val="24"/>
                <w:lang w:val="uk-UA"/>
              </w:rPr>
              <w:t>14</w:t>
            </w:r>
          </w:p>
        </w:tc>
        <w:tc>
          <w:tcPr>
            <w:tcW w:w="1688" w:type="dxa"/>
          </w:tcPr>
          <w:p w:rsidR="005E65FA" w:rsidRPr="00D10D32" w:rsidRDefault="005E65FA" w:rsidP="005E65FA">
            <w:pPr>
              <w:spacing w:after="0" w:line="240" w:lineRule="auto"/>
              <w:jc w:val="center"/>
              <w:rPr>
                <w:rFonts w:ascii="Times New Roman" w:hAnsi="Times New Roman" w:cs="Times New Roman"/>
                <w:sz w:val="24"/>
                <w:szCs w:val="24"/>
                <w:lang w:val="uk-UA"/>
              </w:rPr>
            </w:pPr>
            <w:r w:rsidRPr="00D10D32">
              <w:rPr>
                <w:rFonts w:ascii="Times New Roman" w:hAnsi="Times New Roman" w:cs="Times New Roman"/>
                <w:sz w:val="24"/>
                <w:szCs w:val="24"/>
                <w:lang w:val="uk-UA"/>
              </w:rPr>
              <w:t>0</w:t>
            </w:r>
          </w:p>
        </w:tc>
        <w:tc>
          <w:tcPr>
            <w:tcW w:w="2129" w:type="dxa"/>
          </w:tcPr>
          <w:p w:rsidR="005E65FA" w:rsidRPr="00D10D32" w:rsidRDefault="005E65FA" w:rsidP="005E65FA">
            <w:pPr>
              <w:spacing w:after="0" w:line="240" w:lineRule="auto"/>
              <w:jc w:val="center"/>
              <w:rPr>
                <w:rFonts w:ascii="Times New Roman" w:hAnsi="Times New Roman" w:cs="Times New Roman"/>
                <w:sz w:val="24"/>
                <w:szCs w:val="24"/>
                <w:lang w:val="uk-UA"/>
              </w:rPr>
            </w:pPr>
            <w:r w:rsidRPr="00D10D32">
              <w:rPr>
                <w:rFonts w:ascii="Times New Roman" w:hAnsi="Times New Roman" w:cs="Times New Roman"/>
                <w:sz w:val="24"/>
                <w:szCs w:val="24"/>
                <w:lang w:val="uk-UA"/>
              </w:rPr>
              <w:t>0</w:t>
            </w:r>
          </w:p>
        </w:tc>
        <w:tc>
          <w:tcPr>
            <w:tcW w:w="2213" w:type="dxa"/>
          </w:tcPr>
          <w:p w:rsidR="005E65FA" w:rsidRPr="00D10D32" w:rsidRDefault="005E65FA" w:rsidP="005E65FA">
            <w:pPr>
              <w:spacing w:after="0" w:line="240" w:lineRule="auto"/>
              <w:jc w:val="center"/>
              <w:rPr>
                <w:rFonts w:ascii="Times New Roman" w:hAnsi="Times New Roman" w:cs="Times New Roman"/>
                <w:sz w:val="24"/>
                <w:szCs w:val="24"/>
                <w:lang w:val="uk-UA"/>
              </w:rPr>
            </w:pPr>
            <w:r w:rsidRPr="00D10D32">
              <w:rPr>
                <w:rFonts w:ascii="Times New Roman" w:hAnsi="Times New Roman" w:cs="Times New Roman"/>
                <w:sz w:val="24"/>
                <w:szCs w:val="24"/>
                <w:lang w:val="uk-UA"/>
              </w:rPr>
              <w:t>14</w:t>
            </w:r>
          </w:p>
        </w:tc>
      </w:tr>
      <w:tr w:rsidR="005E65FA" w:rsidRPr="005E65FA" w:rsidTr="00D10D32">
        <w:trPr>
          <w:trHeight w:val="289"/>
        </w:trPr>
        <w:tc>
          <w:tcPr>
            <w:tcW w:w="1963" w:type="dxa"/>
          </w:tcPr>
          <w:p w:rsidR="005E65FA" w:rsidRPr="00D10D32" w:rsidRDefault="005E65FA" w:rsidP="005E65FA">
            <w:pPr>
              <w:spacing w:after="0" w:line="240" w:lineRule="auto"/>
              <w:rPr>
                <w:rFonts w:ascii="Times New Roman" w:hAnsi="Times New Roman" w:cs="Times New Roman"/>
                <w:b/>
                <w:sz w:val="24"/>
                <w:szCs w:val="24"/>
                <w:lang w:val="uk-UA"/>
              </w:rPr>
            </w:pPr>
            <w:r w:rsidRPr="00D10D32">
              <w:rPr>
                <w:rFonts w:ascii="Times New Roman" w:hAnsi="Times New Roman" w:cs="Times New Roman"/>
                <w:b/>
                <w:sz w:val="24"/>
                <w:szCs w:val="24"/>
                <w:lang w:val="uk-UA"/>
              </w:rPr>
              <w:t>Усього по ДНЗ:</w:t>
            </w:r>
          </w:p>
        </w:tc>
        <w:tc>
          <w:tcPr>
            <w:tcW w:w="1498" w:type="dxa"/>
          </w:tcPr>
          <w:p w:rsidR="005E65FA" w:rsidRPr="00D10D32" w:rsidRDefault="005E65FA" w:rsidP="005E65FA">
            <w:pPr>
              <w:spacing w:after="0" w:line="240" w:lineRule="auto"/>
              <w:jc w:val="center"/>
              <w:rPr>
                <w:rFonts w:ascii="Times New Roman" w:hAnsi="Times New Roman" w:cs="Times New Roman"/>
                <w:b/>
                <w:sz w:val="24"/>
                <w:szCs w:val="24"/>
                <w:lang w:val="uk-UA"/>
              </w:rPr>
            </w:pPr>
            <w:r w:rsidRPr="00D10D32">
              <w:rPr>
                <w:rFonts w:ascii="Times New Roman" w:hAnsi="Times New Roman" w:cs="Times New Roman"/>
                <w:b/>
                <w:sz w:val="24"/>
                <w:szCs w:val="24"/>
                <w:lang w:val="uk-UA"/>
              </w:rPr>
              <w:t>337</w:t>
            </w:r>
          </w:p>
        </w:tc>
        <w:tc>
          <w:tcPr>
            <w:tcW w:w="1688" w:type="dxa"/>
          </w:tcPr>
          <w:p w:rsidR="005E65FA" w:rsidRPr="00D10D32" w:rsidRDefault="005E65FA" w:rsidP="005E65FA">
            <w:pPr>
              <w:spacing w:after="0" w:line="240" w:lineRule="auto"/>
              <w:jc w:val="center"/>
              <w:rPr>
                <w:rFonts w:ascii="Times New Roman" w:hAnsi="Times New Roman" w:cs="Times New Roman"/>
                <w:b/>
                <w:sz w:val="24"/>
                <w:szCs w:val="24"/>
                <w:lang w:val="uk-UA"/>
              </w:rPr>
            </w:pPr>
            <w:r w:rsidRPr="00D10D32">
              <w:rPr>
                <w:rFonts w:ascii="Times New Roman" w:hAnsi="Times New Roman" w:cs="Times New Roman"/>
                <w:b/>
                <w:sz w:val="24"/>
                <w:szCs w:val="24"/>
                <w:lang w:val="uk-UA"/>
              </w:rPr>
              <w:t>285</w:t>
            </w:r>
          </w:p>
        </w:tc>
        <w:tc>
          <w:tcPr>
            <w:tcW w:w="2129" w:type="dxa"/>
          </w:tcPr>
          <w:p w:rsidR="005E65FA" w:rsidRPr="00D10D32" w:rsidRDefault="005E65FA" w:rsidP="005E65FA">
            <w:pPr>
              <w:spacing w:after="0" w:line="240" w:lineRule="auto"/>
              <w:jc w:val="center"/>
              <w:rPr>
                <w:rFonts w:ascii="Times New Roman" w:hAnsi="Times New Roman" w:cs="Times New Roman"/>
                <w:b/>
                <w:sz w:val="24"/>
                <w:szCs w:val="24"/>
                <w:lang w:val="uk-UA"/>
              </w:rPr>
            </w:pPr>
            <w:r w:rsidRPr="00D10D32">
              <w:rPr>
                <w:rFonts w:ascii="Times New Roman" w:hAnsi="Times New Roman" w:cs="Times New Roman"/>
                <w:b/>
                <w:sz w:val="24"/>
                <w:szCs w:val="24"/>
                <w:lang w:val="uk-UA"/>
              </w:rPr>
              <w:t>61,5%</w:t>
            </w:r>
          </w:p>
        </w:tc>
        <w:tc>
          <w:tcPr>
            <w:tcW w:w="2213" w:type="dxa"/>
          </w:tcPr>
          <w:p w:rsidR="005E65FA" w:rsidRPr="00D10D32" w:rsidRDefault="005E65FA" w:rsidP="005E65FA">
            <w:pPr>
              <w:spacing w:after="0" w:line="240" w:lineRule="auto"/>
              <w:jc w:val="center"/>
              <w:rPr>
                <w:rFonts w:ascii="Times New Roman" w:hAnsi="Times New Roman" w:cs="Times New Roman"/>
                <w:b/>
                <w:sz w:val="24"/>
                <w:szCs w:val="24"/>
                <w:lang w:val="uk-UA"/>
              </w:rPr>
            </w:pPr>
            <w:r w:rsidRPr="00D10D32">
              <w:rPr>
                <w:rFonts w:ascii="Times New Roman" w:hAnsi="Times New Roman" w:cs="Times New Roman"/>
                <w:b/>
                <w:sz w:val="24"/>
                <w:szCs w:val="24"/>
                <w:lang w:val="uk-UA"/>
              </w:rPr>
              <w:t>129</w:t>
            </w:r>
          </w:p>
        </w:tc>
      </w:tr>
    </w:tbl>
    <w:p w:rsidR="005E65FA" w:rsidRPr="005E65FA" w:rsidRDefault="005E65FA" w:rsidP="0089353F">
      <w:pPr>
        <w:pStyle w:val="af1"/>
        <w:spacing w:after="0" w:line="240" w:lineRule="auto"/>
        <w:jc w:val="center"/>
        <w:rPr>
          <w:b/>
          <w:szCs w:val="28"/>
          <w:lang w:val="uk-UA"/>
        </w:rPr>
      </w:pPr>
    </w:p>
    <w:p w:rsidR="005E65FA" w:rsidRPr="005E65FA" w:rsidRDefault="005E65FA" w:rsidP="0089353F">
      <w:pPr>
        <w:spacing w:after="0" w:line="240" w:lineRule="auto"/>
        <w:ind w:firstLine="567"/>
        <w:jc w:val="both"/>
        <w:rPr>
          <w:rFonts w:ascii="Times New Roman" w:hAnsi="Times New Roman" w:cs="Times New Roman"/>
          <w:sz w:val="28"/>
          <w:szCs w:val="28"/>
          <w:lang w:val="uk-UA"/>
        </w:rPr>
      </w:pPr>
      <w:r w:rsidRPr="005E65FA">
        <w:rPr>
          <w:rFonts w:ascii="Times New Roman" w:hAnsi="Times New Roman" w:cs="Times New Roman"/>
          <w:sz w:val="28"/>
          <w:szCs w:val="28"/>
          <w:lang w:val="uk-UA"/>
        </w:rPr>
        <w:t>Дошкільною освітою охоплено дітей 5-річок – 100 %</w:t>
      </w:r>
    </w:p>
    <w:p w:rsidR="005E65FA" w:rsidRPr="005E65FA" w:rsidRDefault="005E65FA" w:rsidP="0089353F">
      <w:pPr>
        <w:shd w:val="clear" w:color="auto" w:fill="FFFFFF"/>
        <w:spacing w:after="0" w:line="240" w:lineRule="auto"/>
        <w:ind w:firstLine="567"/>
        <w:jc w:val="both"/>
        <w:rPr>
          <w:rFonts w:ascii="Times New Roman" w:hAnsi="Times New Roman" w:cs="Times New Roman"/>
          <w:sz w:val="28"/>
          <w:szCs w:val="28"/>
          <w:lang w:val="uk-UA"/>
        </w:rPr>
      </w:pPr>
    </w:p>
    <w:p w:rsidR="006878C7" w:rsidRPr="006878C7" w:rsidRDefault="008D5B30" w:rsidP="0089353F">
      <w:pPr>
        <w:pStyle w:val="a0"/>
        <w:numPr>
          <w:ilvl w:val="0"/>
          <w:numId w:val="4"/>
        </w:numPr>
        <w:shd w:val="clear" w:color="auto" w:fill="FFFFFF"/>
        <w:spacing w:after="0" w:line="240" w:lineRule="auto"/>
        <w:ind w:left="0" w:firstLine="720"/>
        <w:jc w:val="center"/>
        <w:rPr>
          <w:rFonts w:ascii="Times New Roman" w:hAnsi="Times New Roman" w:cs="Times New Roman"/>
          <w:i/>
          <w:sz w:val="28"/>
          <w:szCs w:val="28"/>
          <w:lang w:val="uk-UA"/>
        </w:rPr>
      </w:pPr>
      <w:r w:rsidRPr="00855FAA">
        <w:rPr>
          <w:rFonts w:ascii="Times New Roman" w:eastAsia="Times New Roman" w:hAnsi="Times New Roman" w:cs="Times New Roman"/>
          <w:b/>
          <w:bCs/>
          <w:i/>
          <w:sz w:val="28"/>
          <w:szCs w:val="28"/>
          <w:lang w:val="uk-UA" w:eastAsia="ru-RU"/>
        </w:rPr>
        <w:t>Надання соціальної підтримки та допомоги</w:t>
      </w:r>
    </w:p>
    <w:p w:rsidR="008D5B30" w:rsidRPr="00855FAA" w:rsidRDefault="008D5B30" w:rsidP="0089353F">
      <w:pPr>
        <w:pStyle w:val="a0"/>
        <w:shd w:val="clear" w:color="auto" w:fill="FFFFFF"/>
        <w:spacing w:after="0" w:line="240" w:lineRule="auto"/>
        <w:ind w:firstLine="720"/>
        <w:jc w:val="center"/>
        <w:rPr>
          <w:rFonts w:ascii="Times New Roman" w:hAnsi="Times New Roman" w:cs="Times New Roman"/>
          <w:i/>
          <w:sz w:val="28"/>
          <w:szCs w:val="28"/>
          <w:lang w:val="uk-UA"/>
        </w:rPr>
      </w:pPr>
      <w:r w:rsidRPr="00855FAA">
        <w:rPr>
          <w:rFonts w:ascii="Times New Roman" w:eastAsia="Times New Roman" w:hAnsi="Times New Roman" w:cs="Times New Roman"/>
          <w:b/>
          <w:bCs/>
          <w:i/>
          <w:sz w:val="28"/>
          <w:szCs w:val="28"/>
          <w:lang w:val="uk-UA" w:eastAsia="ru-RU"/>
        </w:rPr>
        <w:t>дітям-сиротам, дітям, позбавленим батьківського піклування, дітям з малозабезпечених</w:t>
      </w:r>
      <w:r w:rsidR="00FE514D" w:rsidRPr="00855FAA">
        <w:rPr>
          <w:rFonts w:ascii="Times New Roman" w:eastAsia="Times New Roman" w:hAnsi="Times New Roman" w:cs="Times New Roman"/>
          <w:b/>
          <w:bCs/>
          <w:i/>
          <w:sz w:val="28"/>
          <w:szCs w:val="28"/>
          <w:lang w:val="uk-UA" w:eastAsia="ru-RU"/>
        </w:rPr>
        <w:t xml:space="preserve"> </w:t>
      </w:r>
      <w:r w:rsidRPr="00855FAA">
        <w:rPr>
          <w:rFonts w:ascii="Times New Roman" w:eastAsia="Times New Roman" w:hAnsi="Times New Roman" w:cs="Times New Roman"/>
          <w:b/>
          <w:bCs/>
          <w:i/>
          <w:sz w:val="28"/>
          <w:szCs w:val="28"/>
          <w:lang w:val="uk-UA" w:eastAsia="ru-RU"/>
        </w:rPr>
        <w:t>сімей.</w:t>
      </w:r>
    </w:p>
    <w:p w:rsidR="00D10D32" w:rsidRPr="00D10D32" w:rsidRDefault="00D10D32" w:rsidP="0089353F">
      <w:pPr>
        <w:spacing w:after="0" w:line="240" w:lineRule="auto"/>
        <w:ind w:firstLine="567"/>
        <w:jc w:val="both"/>
        <w:rPr>
          <w:rFonts w:ascii="Times New Roman" w:hAnsi="Times New Roman" w:cs="Times New Roman"/>
          <w:sz w:val="28"/>
          <w:szCs w:val="28"/>
          <w:lang w:val="uk-UA"/>
        </w:rPr>
      </w:pPr>
      <w:r w:rsidRPr="00D10D32">
        <w:rPr>
          <w:rFonts w:ascii="Times New Roman" w:hAnsi="Times New Roman" w:cs="Times New Roman"/>
          <w:sz w:val="28"/>
          <w:szCs w:val="28"/>
          <w:lang w:val="uk-UA"/>
        </w:rPr>
        <w:t xml:space="preserve">Упродовж навчального року проводилась відповідна робота щодо охорони прав дитинства та соціального захисту вихованців дошкільного закладу. </w:t>
      </w:r>
    </w:p>
    <w:p w:rsidR="00D10D32" w:rsidRPr="00D10D32" w:rsidRDefault="00D10D32" w:rsidP="0089353F">
      <w:pPr>
        <w:spacing w:after="0" w:line="240" w:lineRule="auto"/>
        <w:ind w:firstLine="567"/>
        <w:jc w:val="both"/>
        <w:rPr>
          <w:rFonts w:ascii="Times New Roman" w:hAnsi="Times New Roman" w:cs="Times New Roman"/>
          <w:sz w:val="28"/>
          <w:szCs w:val="28"/>
          <w:lang w:val="uk-UA"/>
        </w:rPr>
      </w:pPr>
      <w:r w:rsidRPr="00D10D32">
        <w:rPr>
          <w:rFonts w:ascii="Times New Roman" w:hAnsi="Times New Roman" w:cs="Times New Roman"/>
          <w:sz w:val="28"/>
          <w:szCs w:val="28"/>
          <w:lang w:val="uk-UA"/>
        </w:rPr>
        <w:t>У ДНЗ в наявності  добірка нормативних документів, що забезпечують дотримання законодавства в галузі прав та охорони дитинства,  створено електронну базу даних дітей пільгових категорій.  Протягом вересня проведено обстеження умов проживання сімей дітей пільгових категорій з метою надання  педагогічної та психологічної допомоги, про що складено відповідні акти.</w:t>
      </w:r>
    </w:p>
    <w:p w:rsidR="00D10D32" w:rsidRPr="00D10D32" w:rsidRDefault="00D10D32" w:rsidP="0089353F">
      <w:pPr>
        <w:spacing w:after="0" w:line="240" w:lineRule="auto"/>
        <w:ind w:firstLine="567"/>
        <w:jc w:val="both"/>
        <w:rPr>
          <w:rFonts w:ascii="Times New Roman" w:hAnsi="Times New Roman" w:cs="Times New Roman"/>
          <w:sz w:val="28"/>
          <w:szCs w:val="28"/>
          <w:lang w:val="uk-UA"/>
        </w:rPr>
      </w:pPr>
      <w:r w:rsidRPr="00D10D32">
        <w:rPr>
          <w:rFonts w:ascii="Times New Roman" w:hAnsi="Times New Roman" w:cs="Times New Roman"/>
          <w:sz w:val="28"/>
          <w:szCs w:val="28"/>
          <w:lang w:val="uk-UA"/>
        </w:rPr>
        <w:t xml:space="preserve">Так у 2017/2018 навчальному році в дошкільному навчальному закладі на обліку перебувало дітей пільгових категорій: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063"/>
      </w:tblGrid>
      <w:tr w:rsidR="00D10D32" w:rsidRPr="0089353F" w:rsidTr="0089353F">
        <w:tc>
          <w:tcPr>
            <w:tcW w:w="5508" w:type="dxa"/>
            <w:shd w:val="clear" w:color="auto" w:fill="FFFFFF"/>
          </w:tcPr>
          <w:p w:rsidR="00D10D32" w:rsidRPr="0089353F" w:rsidRDefault="00D10D32" w:rsidP="00D10D32">
            <w:pPr>
              <w:spacing w:after="0" w:line="240" w:lineRule="auto"/>
              <w:jc w:val="center"/>
              <w:rPr>
                <w:rFonts w:ascii="Times New Roman" w:hAnsi="Times New Roman" w:cs="Times New Roman"/>
                <w:b/>
                <w:sz w:val="24"/>
                <w:szCs w:val="24"/>
                <w:lang w:val="uk-UA"/>
              </w:rPr>
            </w:pPr>
            <w:r w:rsidRPr="0089353F">
              <w:rPr>
                <w:rFonts w:ascii="Times New Roman" w:hAnsi="Times New Roman" w:cs="Times New Roman"/>
                <w:b/>
                <w:sz w:val="24"/>
                <w:szCs w:val="24"/>
                <w:lang w:val="uk-UA"/>
              </w:rPr>
              <w:t>Категорія</w:t>
            </w:r>
          </w:p>
        </w:tc>
        <w:tc>
          <w:tcPr>
            <w:tcW w:w="4063" w:type="dxa"/>
            <w:shd w:val="clear" w:color="auto" w:fill="FFFFFF"/>
          </w:tcPr>
          <w:p w:rsidR="00D10D32" w:rsidRPr="0089353F" w:rsidRDefault="00D10D32" w:rsidP="00D10D32">
            <w:pPr>
              <w:spacing w:after="0" w:line="240" w:lineRule="auto"/>
              <w:jc w:val="center"/>
              <w:rPr>
                <w:rFonts w:ascii="Times New Roman" w:hAnsi="Times New Roman" w:cs="Times New Roman"/>
                <w:b/>
                <w:sz w:val="24"/>
                <w:szCs w:val="24"/>
                <w:lang w:val="uk-UA"/>
              </w:rPr>
            </w:pPr>
            <w:r w:rsidRPr="0089353F">
              <w:rPr>
                <w:rFonts w:ascii="Times New Roman" w:hAnsi="Times New Roman" w:cs="Times New Roman"/>
                <w:b/>
                <w:sz w:val="24"/>
                <w:szCs w:val="24"/>
                <w:lang w:val="uk-UA"/>
              </w:rPr>
              <w:t>Кількість дітей</w:t>
            </w:r>
          </w:p>
        </w:tc>
      </w:tr>
      <w:tr w:rsidR="00D10D32" w:rsidRPr="0089353F" w:rsidTr="0089353F">
        <w:tc>
          <w:tcPr>
            <w:tcW w:w="5508" w:type="dxa"/>
            <w:shd w:val="clear" w:color="auto" w:fill="FFFFFF"/>
          </w:tcPr>
          <w:p w:rsidR="00D10D32" w:rsidRPr="0089353F" w:rsidRDefault="00D10D32" w:rsidP="00D10D32">
            <w:pPr>
              <w:spacing w:after="0" w:line="240" w:lineRule="auto"/>
              <w:jc w:val="center"/>
              <w:rPr>
                <w:rFonts w:ascii="Times New Roman" w:hAnsi="Times New Roman" w:cs="Times New Roman"/>
                <w:sz w:val="24"/>
                <w:szCs w:val="24"/>
                <w:lang w:val="uk-UA"/>
              </w:rPr>
            </w:pPr>
            <w:r w:rsidRPr="0089353F">
              <w:rPr>
                <w:rFonts w:ascii="Times New Roman" w:hAnsi="Times New Roman" w:cs="Times New Roman"/>
                <w:sz w:val="24"/>
                <w:szCs w:val="24"/>
                <w:lang w:val="uk-UA"/>
              </w:rPr>
              <w:t>Діти з багатодітних сімей</w:t>
            </w:r>
          </w:p>
        </w:tc>
        <w:tc>
          <w:tcPr>
            <w:tcW w:w="4063" w:type="dxa"/>
            <w:shd w:val="clear" w:color="auto" w:fill="FFFFFF"/>
          </w:tcPr>
          <w:p w:rsidR="00D10D32" w:rsidRPr="0089353F" w:rsidRDefault="00D10D32" w:rsidP="00D10D32">
            <w:pPr>
              <w:spacing w:after="0" w:line="240" w:lineRule="auto"/>
              <w:jc w:val="center"/>
              <w:rPr>
                <w:rFonts w:ascii="Times New Roman" w:hAnsi="Times New Roman" w:cs="Times New Roman"/>
                <w:sz w:val="24"/>
                <w:szCs w:val="24"/>
                <w:lang w:val="uk-UA"/>
              </w:rPr>
            </w:pPr>
            <w:r w:rsidRPr="0089353F">
              <w:rPr>
                <w:rFonts w:ascii="Times New Roman" w:hAnsi="Times New Roman" w:cs="Times New Roman"/>
                <w:sz w:val="24"/>
                <w:szCs w:val="24"/>
                <w:lang w:val="uk-UA"/>
              </w:rPr>
              <w:t>8 (6 сімей)</w:t>
            </w:r>
          </w:p>
        </w:tc>
      </w:tr>
      <w:tr w:rsidR="00D10D32" w:rsidRPr="0089353F" w:rsidTr="0089353F">
        <w:tc>
          <w:tcPr>
            <w:tcW w:w="5508" w:type="dxa"/>
            <w:shd w:val="clear" w:color="auto" w:fill="FFFFFF"/>
          </w:tcPr>
          <w:p w:rsidR="00D10D32" w:rsidRPr="0089353F" w:rsidRDefault="00D10D32" w:rsidP="00D10D32">
            <w:pPr>
              <w:spacing w:after="0" w:line="240" w:lineRule="auto"/>
              <w:jc w:val="center"/>
              <w:rPr>
                <w:rFonts w:ascii="Times New Roman" w:hAnsi="Times New Roman" w:cs="Times New Roman"/>
                <w:sz w:val="24"/>
                <w:szCs w:val="24"/>
                <w:lang w:val="uk-UA"/>
              </w:rPr>
            </w:pPr>
            <w:r w:rsidRPr="0089353F">
              <w:rPr>
                <w:rFonts w:ascii="Times New Roman" w:hAnsi="Times New Roman" w:cs="Times New Roman"/>
                <w:sz w:val="24"/>
                <w:szCs w:val="24"/>
                <w:lang w:val="uk-UA"/>
              </w:rPr>
              <w:t>Діти постраждалі внаслідок ЧАЕС</w:t>
            </w:r>
          </w:p>
        </w:tc>
        <w:tc>
          <w:tcPr>
            <w:tcW w:w="4063" w:type="dxa"/>
            <w:shd w:val="clear" w:color="auto" w:fill="FFFFFF"/>
          </w:tcPr>
          <w:p w:rsidR="00D10D32" w:rsidRPr="0089353F" w:rsidRDefault="00D10D32" w:rsidP="00D10D32">
            <w:pPr>
              <w:spacing w:after="0" w:line="240" w:lineRule="auto"/>
              <w:jc w:val="center"/>
              <w:rPr>
                <w:rFonts w:ascii="Times New Roman" w:hAnsi="Times New Roman" w:cs="Times New Roman"/>
                <w:sz w:val="24"/>
                <w:szCs w:val="24"/>
                <w:lang w:val="uk-UA"/>
              </w:rPr>
            </w:pPr>
            <w:r w:rsidRPr="0089353F">
              <w:rPr>
                <w:rFonts w:ascii="Times New Roman" w:hAnsi="Times New Roman" w:cs="Times New Roman"/>
                <w:sz w:val="24"/>
                <w:szCs w:val="24"/>
                <w:lang w:val="uk-UA"/>
              </w:rPr>
              <w:t>1</w:t>
            </w:r>
          </w:p>
        </w:tc>
      </w:tr>
      <w:tr w:rsidR="00D10D32" w:rsidRPr="0089353F" w:rsidTr="0089353F">
        <w:tc>
          <w:tcPr>
            <w:tcW w:w="5508" w:type="dxa"/>
            <w:shd w:val="clear" w:color="auto" w:fill="FFFFFF"/>
          </w:tcPr>
          <w:p w:rsidR="00D10D32" w:rsidRPr="0089353F" w:rsidRDefault="00D10D32" w:rsidP="00D10D32">
            <w:pPr>
              <w:spacing w:after="0" w:line="240" w:lineRule="auto"/>
              <w:jc w:val="center"/>
              <w:rPr>
                <w:rFonts w:ascii="Times New Roman" w:hAnsi="Times New Roman" w:cs="Times New Roman"/>
                <w:sz w:val="24"/>
                <w:szCs w:val="24"/>
                <w:lang w:val="uk-UA"/>
              </w:rPr>
            </w:pPr>
            <w:r w:rsidRPr="0089353F">
              <w:rPr>
                <w:rFonts w:ascii="Times New Roman" w:hAnsi="Times New Roman" w:cs="Times New Roman"/>
                <w:sz w:val="24"/>
                <w:szCs w:val="24"/>
                <w:lang w:val="uk-UA"/>
              </w:rPr>
              <w:t>Діти-напівсироти</w:t>
            </w:r>
          </w:p>
        </w:tc>
        <w:tc>
          <w:tcPr>
            <w:tcW w:w="4063" w:type="dxa"/>
            <w:shd w:val="clear" w:color="auto" w:fill="FFFFFF"/>
          </w:tcPr>
          <w:p w:rsidR="00D10D32" w:rsidRPr="0089353F" w:rsidRDefault="00D10D32" w:rsidP="00D10D32">
            <w:pPr>
              <w:spacing w:after="0" w:line="240" w:lineRule="auto"/>
              <w:jc w:val="center"/>
              <w:rPr>
                <w:rFonts w:ascii="Times New Roman" w:hAnsi="Times New Roman" w:cs="Times New Roman"/>
                <w:sz w:val="24"/>
                <w:szCs w:val="24"/>
                <w:lang w:val="uk-UA"/>
              </w:rPr>
            </w:pPr>
            <w:r w:rsidRPr="0089353F">
              <w:rPr>
                <w:rFonts w:ascii="Times New Roman" w:hAnsi="Times New Roman" w:cs="Times New Roman"/>
                <w:sz w:val="24"/>
                <w:szCs w:val="24"/>
                <w:lang w:val="uk-UA"/>
              </w:rPr>
              <w:t>1</w:t>
            </w:r>
          </w:p>
        </w:tc>
      </w:tr>
      <w:tr w:rsidR="00D10D32" w:rsidRPr="0089353F" w:rsidTr="0089353F">
        <w:tc>
          <w:tcPr>
            <w:tcW w:w="5508" w:type="dxa"/>
            <w:shd w:val="clear" w:color="auto" w:fill="FFFFFF"/>
          </w:tcPr>
          <w:p w:rsidR="00D10D32" w:rsidRPr="0089353F" w:rsidRDefault="00D10D32" w:rsidP="00D10D32">
            <w:pPr>
              <w:spacing w:after="0" w:line="240" w:lineRule="auto"/>
              <w:jc w:val="center"/>
              <w:rPr>
                <w:rFonts w:ascii="Times New Roman" w:hAnsi="Times New Roman" w:cs="Times New Roman"/>
                <w:sz w:val="24"/>
                <w:szCs w:val="24"/>
                <w:lang w:val="uk-UA"/>
              </w:rPr>
            </w:pPr>
            <w:r w:rsidRPr="0089353F">
              <w:rPr>
                <w:rFonts w:ascii="Times New Roman" w:hAnsi="Times New Roman" w:cs="Times New Roman"/>
                <w:sz w:val="24"/>
                <w:szCs w:val="24"/>
                <w:lang w:val="uk-UA"/>
              </w:rPr>
              <w:t>Діти, вимушені переселенці з Донецької та Луганської обл.</w:t>
            </w:r>
          </w:p>
        </w:tc>
        <w:tc>
          <w:tcPr>
            <w:tcW w:w="4063" w:type="dxa"/>
            <w:shd w:val="clear" w:color="auto" w:fill="FFFFFF"/>
          </w:tcPr>
          <w:p w:rsidR="00D10D32" w:rsidRPr="0089353F" w:rsidRDefault="00D10D32" w:rsidP="00D10D32">
            <w:pPr>
              <w:spacing w:after="0" w:line="240" w:lineRule="auto"/>
              <w:jc w:val="center"/>
              <w:rPr>
                <w:rFonts w:ascii="Times New Roman" w:hAnsi="Times New Roman" w:cs="Times New Roman"/>
                <w:sz w:val="24"/>
                <w:szCs w:val="24"/>
                <w:lang w:val="uk-UA"/>
              </w:rPr>
            </w:pPr>
            <w:r w:rsidRPr="0089353F">
              <w:rPr>
                <w:rFonts w:ascii="Times New Roman" w:hAnsi="Times New Roman" w:cs="Times New Roman"/>
                <w:sz w:val="24"/>
                <w:szCs w:val="24"/>
                <w:lang w:val="uk-UA"/>
              </w:rPr>
              <w:t>2</w:t>
            </w:r>
          </w:p>
        </w:tc>
      </w:tr>
      <w:tr w:rsidR="00D10D32" w:rsidRPr="0089353F" w:rsidTr="0089353F">
        <w:tc>
          <w:tcPr>
            <w:tcW w:w="5508" w:type="dxa"/>
            <w:shd w:val="clear" w:color="auto" w:fill="FFFFFF"/>
          </w:tcPr>
          <w:p w:rsidR="00D10D32" w:rsidRPr="0089353F" w:rsidRDefault="00D10D32" w:rsidP="00D10D32">
            <w:pPr>
              <w:spacing w:after="0" w:line="240" w:lineRule="auto"/>
              <w:jc w:val="center"/>
              <w:rPr>
                <w:rFonts w:ascii="Times New Roman" w:hAnsi="Times New Roman" w:cs="Times New Roman"/>
                <w:sz w:val="24"/>
                <w:szCs w:val="24"/>
                <w:lang w:val="uk-UA"/>
              </w:rPr>
            </w:pPr>
            <w:r w:rsidRPr="0089353F">
              <w:rPr>
                <w:rFonts w:ascii="Times New Roman" w:hAnsi="Times New Roman" w:cs="Times New Roman"/>
                <w:sz w:val="24"/>
                <w:szCs w:val="24"/>
                <w:lang w:val="uk-UA"/>
              </w:rPr>
              <w:t>Діти-логопати</w:t>
            </w:r>
          </w:p>
        </w:tc>
        <w:tc>
          <w:tcPr>
            <w:tcW w:w="4063" w:type="dxa"/>
            <w:shd w:val="clear" w:color="auto" w:fill="FFFFFF"/>
          </w:tcPr>
          <w:p w:rsidR="00D10D32" w:rsidRPr="0089353F" w:rsidRDefault="00D10D32" w:rsidP="00D10D32">
            <w:pPr>
              <w:spacing w:after="0" w:line="240" w:lineRule="auto"/>
              <w:jc w:val="center"/>
              <w:rPr>
                <w:rFonts w:ascii="Times New Roman" w:hAnsi="Times New Roman" w:cs="Times New Roman"/>
                <w:sz w:val="24"/>
                <w:szCs w:val="24"/>
                <w:lang w:val="uk-UA"/>
              </w:rPr>
            </w:pPr>
            <w:r w:rsidRPr="0089353F">
              <w:rPr>
                <w:rFonts w:ascii="Times New Roman" w:hAnsi="Times New Roman" w:cs="Times New Roman"/>
                <w:sz w:val="24"/>
                <w:szCs w:val="24"/>
                <w:lang w:val="uk-UA"/>
              </w:rPr>
              <w:t>73</w:t>
            </w:r>
          </w:p>
        </w:tc>
      </w:tr>
      <w:tr w:rsidR="00D10D32" w:rsidRPr="0089353F" w:rsidTr="0089353F">
        <w:tc>
          <w:tcPr>
            <w:tcW w:w="5508" w:type="dxa"/>
            <w:shd w:val="clear" w:color="auto" w:fill="FFFFFF"/>
          </w:tcPr>
          <w:p w:rsidR="00D10D32" w:rsidRPr="0089353F" w:rsidRDefault="00D10D32" w:rsidP="00D10D32">
            <w:pPr>
              <w:spacing w:after="0" w:line="240" w:lineRule="auto"/>
              <w:jc w:val="center"/>
              <w:rPr>
                <w:rFonts w:ascii="Times New Roman" w:hAnsi="Times New Roman" w:cs="Times New Roman"/>
                <w:sz w:val="24"/>
                <w:szCs w:val="24"/>
                <w:lang w:val="uk-UA"/>
              </w:rPr>
            </w:pPr>
            <w:r w:rsidRPr="0089353F">
              <w:rPr>
                <w:rFonts w:ascii="Times New Roman" w:hAnsi="Times New Roman" w:cs="Times New Roman"/>
                <w:sz w:val="24"/>
                <w:szCs w:val="24"/>
                <w:lang w:val="uk-UA"/>
              </w:rPr>
              <w:t xml:space="preserve">Діти, батьки яких служили в АТО  </w:t>
            </w:r>
          </w:p>
        </w:tc>
        <w:tc>
          <w:tcPr>
            <w:tcW w:w="4063" w:type="dxa"/>
            <w:shd w:val="clear" w:color="auto" w:fill="FFFFFF"/>
          </w:tcPr>
          <w:p w:rsidR="00D10D32" w:rsidRPr="0089353F" w:rsidRDefault="00D10D32" w:rsidP="00D10D32">
            <w:pPr>
              <w:spacing w:after="0" w:line="240" w:lineRule="auto"/>
              <w:jc w:val="center"/>
              <w:rPr>
                <w:rFonts w:ascii="Times New Roman" w:hAnsi="Times New Roman" w:cs="Times New Roman"/>
                <w:sz w:val="24"/>
                <w:szCs w:val="24"/>
                <w:lang w:val="uk-UA"/>
              </w:rPr>
            </w:pPr>
            <w:r w:rsidRPr="0089353F">
              <w:rPr>
                <w:rFonts w:ascii="Times New Roman" w:hAnsi="Times New Roman" w:cs="Times New Roman"/>
                <w:sz w:val="24"/>
                <w:szCs w:val="24"/>
                <w:lang w:val="uk-UA"/>
              </w:rPr>
              <w:t>2</w:t>
            </w:r>
          </w:p>
        </w:tc>
      </w:tr>
    </w:tbl>
    <w:p w:rsidR="00D10D32" w:rsidRPr="00D10D32" w:rsidRDefault="00D10D32" w:rsidP="0089353F">
      <w:pPr>
        <w:spacing w:after="0" w:line="240" w:lineRule="auto"/>
        <w:ind w:firstLine="567"/>
        <w:jc w:val="both"/>
        <w:rPr>
          <w:rFonts w:ascii="Times New Roman" w:hAnsi="Times New Roman" w:cs="Times New Roman"/>
          <w:sz w:val="28"/>
          <w:szCs w:val="28"/>
          <w:lang w:val="uk-UA"/>
        </w:rPr>
      </w:pPr>
      <w:r w:rsidRPr="00D10D32">
        <w:rPr>
          <w:rFonts w:ascii="Times New Roman" w:hAnsi="Times New Roman" w:cs="Times New Roman"/>
          <w:sz w:val="28"/>
          <w:szCs w:val="28"/>
          <w:lang w:val="uk-UA"/>
        </w:rPr>
        <w:lastRenderedPageBreak/>
        <w:t xml:space="preserve">Питання щодо соціального захисту розглядалось на нарадах при завідувачу, де вихователь – методист  (громадський інспектор з охорони дитинства) інформувала присутніх про кількість дітей, які належать до пільгового контингенту, знайомила з нормативною базою з даного питання, звітувала про проведену роботу з дітьми та батьками дітей пільгового контингенту також  заслуховувалась робота практичного психолога. </w:t>
      </w:r>
    </w:p>
    <w:p w:rsidR="00D10D32" w:rsidRPr="00D10D32" w:rsidRDefault="00D10D32" w:rsidP="0089353F">
      <w:pPr>
        <w:spacing w:after="0" w:line="240" w:lineRule="auto"/>
        <w:ind w:firstLine="567"/>
        <w:jc w:val="both"/>
        <w:rPr>
          <w:rFonts w:ascii="Times New Roman" w:hAnsi="Times New Roman" w:cs="Times New Roman"/>
          <w:sz w:val="28"/>
          <w:szCs w:val="28"/>
          <w:lang w:val="uk-UA"/>
        </w:rPr>
      </w:pPr>
      <w:r w:rsidRPr="00D10D32">
        <w:rPr>
          <w:rFonts w:ascii="Times New Roman" w:hAnsi="Times New Roman" w:cs="Times New Roman"/>
          <w:sz w:val="28"/>
          <w:szCs w:val="28"/>
          <w:lang w:val="uk-UA"/>
        </w:rPr>
        <w:t xml:space="preserve">Здійснювалась соціальна підтримка обдарованих дітей з числа дітей пільгового контингенту: вони залучались до участі в конкурсах, розвагах, святах, відвідували гурток  «Малятко – </w:t>
      </w:r>
      <w:proofErr w:type="spellStart"/>
      <w:r w:rsidRPr="00D10D32">
        <w:rPr>
          <w:rFonts w:ascii="Times New Roman" w:hAnsi="Times New Roman" w:cs="Times New Roman"/>
          <w:sz w:val="28"/>
          <w:szCs w:val="28"/>
          <w:lang w:val="uk-UA"/>
        </w:rPr>
        <w:t>здоров’ятко</w:t>
      </w:r>
      <w:proofErr w:type="spellEnd"/>
      <w:r w:rsidRPr="00D10D32">
        <w:rPr>
          <w:rFonts w:ascii="Times New Roman" w:hAnsi="Times New Roman" w:cs="Times New Roman"/>
          <w:sz w:val="28"/>
          <w:szCs w:val="28"/>
          <w:lang w:val="uk-UA"/>
        </w:rPr>
        <w:t>» (лікувально – профілактичної гімнастики). Діти пільгових категорій безкоштовно  відвідували гуртки, театральні дійства, вистави, а діти з багатодітних родин сплачували -50% від вартості харчування.</w:t>
      </w:r>
    </w:p>
    <w:p w:rsidR="00D10D32" w:rsidRPr="00D10D32" w:rsidRDefault="00D10D32" w:rsidP="0089353F">
      <w:pPr>
        <w:spacing w:after="0" w:line="240" w:lineRule="auto"/>
        <w:ind w:firstLine="567"/>
        <w:jc w:val="both"/>
        <w:rPr>
          <w:rFonts w:ascii="Times New Roman" w:hAnsi="Times New Roman" w:cs="Times New Roman"/>
          <w:sz w:val="28"/>
          <w:szCs w:val="28"/>
          <w:lang w:val="uk-UA"/>
        </w:rPr>
      </w:pPr>
      <w:r w:rsidRPr="00D10D32">
        <w:rPr>
          <w:rFonts w:ascii="Times New Roman" w:hAnsi="Times New Roman" w:cs="Times New Roman"/>
          <w:sz w:val="28"/>
          <w:szCs w:val="28"/>
          <w:lang w:val="uk-UA"/>
        </w:rPr>
        <w:t>У дошкільному навчальному закладі упродовж навчального року були проведені: свято до Міжнародного Дня захисту дітей «Кольоровий свят дитинства», тематичні заняття по ознайомленню дітей з правами дитини, проведені виставки дитячих малюнків на тему «Осінні фарби», «Безпечний дивосвіт» тощо. На святі Святого Миколая усі діти пільгового контингенту отримали солодощі.</w:t>
      </w:r>
    </w:p>
    <w:p w:rsidR="00D10D32" w:rsidRPr="00D10D32" w:rsidRDefault="00D10D32" w:rsidP="0089353F">
      <w:pPr>
        <w:spacing w:after="0" w:line="240" w:lineRule="auto"/>
        <w:ind w:firstLine="567"/>
        <w:jc w:val="both"/>
        <w:rPr>
          <w:rFonts w:ascii="Times New Roman" w:hAnsi="Times New Roman" w:cs="Times New Roman"/>
          <w:sz w:val="28"/>
          <w:szCs w:val="28"/>
          <w:lang w:val="uk-UA"/>
        </w:rPr>
      </w:pPr>
      <w:r w:rsidRPr="00D10D32">
        <w:rPr>
          <w:rFonts w:ascii="Times New Roman" w:hAnsi="Times New Roman" w:cs="Times New Roman"/>
          <w:sz w:val="28"/>
          <w:szCs w:val="28"/>
          <w:lang w:val="uk-UA"/>
        </w:rPr>
        <w:t xml:space="preserve">Практичним психологом проводилась індивідуальна корекційна робота з дітьми пільгового контингенту. </w:t>
      </w:r>
    </w:p>
    <w:p w:rsidR="00D10D32" w:rsidRPr="00D10D32" w:rsidRDefault="00D10D32" w:rsidP="0089353F">
      <w:pPr>
        <w:spacing w:after="0" w:line="240" w:lineRule="auto"/>
        <w:ind w:firstLine="567"/>
        <w:jc w:val="both"/>
        <w:rPr>
          <w:rFonts w:ascii="Times New Roman" w:hAnsi="Times New Roman" w:cs="Times New Roman"/>
          <w:sz w:val="28"/>
          <w:szCs w:val="28"/>
          <w:lang w:val="uk-UA"/>
        </w:rPr>
      </w:pPr>
      <w:r w:rsidRPr="00D10D32">
        <w:rPr>
          <w:rFonts w:ascii="Times New Roman" w:hAnsi="Times New Roman" w:cs="Times New Roman"/>
          <w:sz w:val="28"/>
          <w:szCs w:val="28"/>
          <w:lang w:val="uk-UA"/>
        </w:rPr>
        <w:t>Вихователем-методистом та практичним психологом систематично надавалася консультативна допомога батькам вихованців.</w:t>
      </w:r>
    </w:p>
    <w:p w:rsidR="00D10D32" w:rsidRPr="00D10D32" w:rsidRDefault="00D10D32" w:rsidP="0089353F">
      <w:pPr>
        <w:spacing w:after="0" w:line="240" w:lineRule="auto"/>
        <w:ind w:firstLine="567"/>
        <w:jc w:val="both"/>
        <w:rPr>
          <w:rFonts w:ascii="Times New Roman" w:hAnsi="Times New Roman" w:cs="Times New Roman"/>
          <w:sz w:val="28"/>
          <w:szCs w:val="28"/>
          <w:lang w:val="uk-UA"/>
        </w:rPr>
      </w:pPr>
      <w:r w:rsidRPr="00D10D32">
        <w:rPr>
          <w:rFonts w:ascii="Times New Roman" w:hAnsi="Times New Roman" w:cs="Times New Roman"/>
          <w:sz w:val="28"/>
          <w:szCs w:val="28"/>
          <w:lang w:val="uk-UA"/>
        </w:rPr>
        <w:t xml:space="preserve">Упродовж навчального року до управління освіти своєчасно надавались відповідні звіти та інформація. </w:t>
      </w:r>
    </w:p>
    <w:p w:rsidR="00984260" w:rsidRPr="00855FAA" w:rsidRDefault="00984260" w:rsidP="0089353F">
      <w:pPr>
        <w:spacing w:after="0" w:line="240" w:lineRule="auto"/>
        <w:ind w:firstLine="708"/>
        <w:jc w:val="both"/>
        <w:rPr>
          <w:rFonts w:ascii="Times New Roman" w:hAnsi="Times New Roman" w:cs="Times New Roman"/>
          <w:sz w:val="28"/>
          <w:szCs w:val="28"/>
          <w:lang w:val="uk-UA"/>
        </w:rPr>
      </w:pPr>
    </w:p>
    <w:p w:rsidR="00984260" w:rsidRDefault="00984260" w:rsidP="0089353F">
      <w:pPr>
        <w:pStyle w:val="af"/>
        <w:numPr>
          <w:ilvl w:val="0"/>
          <w:numId w:val="3"/>
        </w:numPr>
        <w:shd w:val="clear" w:color="auto" w:fill="FFFFFF"/>
        <w:autoSpaceDE w:val="0"/>
        <w:spacing w:line="240" w:lineRule="auto"/>
        <w:jc w:val="center"/>
        <w:rPr>
          <w:rFonts w:ascii="Times New Roman" w:hAnsi="Times New Roman" w:cs="Times New Roman"/>
          <w:b/>
          <w:i/>
          <w:color w:val="000000"/>
          <w:sz w:val="28"/>
          <w:szCs w:val="28"/>
          <w:lang w:val="uk-UA"/>
        </w:rPr>
      </w:pPr>
      <w:r w:rsidRPr="00855FAA">
        <w:rPr>
          <w:rFonts w:ascii="Times New Roman" w:hAnsi="Times New Roman" w:cs="Times New Roman"/>
          <w:b/>
          <w:i/>
          <w:color w:val="000000"/>
          <w:sz w:val="28"/>
          <w:szCs w:val="28"/>
          <w:lang w:val="uk-UA"/>
        </w:rPr>
        <w:t>Результативність корекційно-</w:t>
      </w:r>
      <w:proofErr w:type="spellStart"/>
      <w:r w:rsidRPr="00855FAA">
        <w:rPr>
          <w:rFonts w:ascii="Times New Roman" w:hAnsi="Times New Roman" w:cs="Times New Roman"/>
          <w:b/>
          <w:i/>
          <w:color w:val="000000"/>
          <w:sz w:val="28"/>
          <w:szCs w:val="28"/>
          <w:lang w:val="uk-UA"/>
        </w:rPr>
        <w:t>розви</w:t>
      </w:r>
      <w:r w:rsidR="009D2EDB">
        <w:rPr>
          <w:rFonts w:ascii="Times New Roman" w:hAnsi="Times New Roman" w:cs="Times New Roman"/>
          <w:b/>
          <w:i/>
          <w:color w:val="000000"/>
          <w:sz w:val="28"/>
          <w:szCs w:val="28"/>
          <w:lang w:val="uk-UA"/>
        </w:rPr>
        <w:t>ткової</w:t>
      </w:r>
      <w:proofErr w:type="spellEnd"/>
      <w:r w:rsidRPr="00855FAA">
        <w:rPr>
          <w:rFonts w:ascii="Times New Roman" w:hAnsi="Times New Roman" w:cs="Times New Roman"/>
          <w:b/>
          <w:i/>
          <w:color w:val="000000"/>
          <w:sz w:val="28"/>
          <w:szCs w:val="28"/>
          <w:lang w:val="uk-UA"/>
        </w:rPr>
        <w:t xml:space="preserve"> роботи.</w:t>
      </w:r>
    </w:p>
    <w:p w:rsidR="00D24F79" w:rsidRPr="00D24F79" w:rsidRDefault="00D24F79" w:rsidP="0089353F">
      <w:pPr>
        <w:spacing w:after="0" w:line="240" w:lineRule="auto"/>
        <w:ind w:firstLine="567"/>
        <w:jc w:val="both"/>
        <w:rPr>
          <w:rFonts w:ascii="Times New Roman" w:hAnsi="Times New Roman" w:cs="Times New Roman"/>
          <w:sz w:val="28"/>
          <w:szCs w:val="28"/>
          <w:lang w:val="uk-UA"/>
        </w:rPr>
      </w:pPr>
      <w:r w:rsidRPr="00D24F79">
        <w:rPr>
          <w:rFonts w:ascii="Times New Roman" w:hAnsi="Times New Roman" w:cs="Times New Roman"/>
          <w:sz w:val="28"/>
          <w:szCs w:val="28"/>
          <w:lang w:val="uk-UA"/>
        </w:rPr>
        <w:t>Упродовж навчального року в закладі функціонували 4 спеціальні логопедичні групи для дітей з  мовленнєвими порушеннями.</w:t>
      </w:r>
    </w:p>
    <w:p w:rsidR="00D24F79" w:rsidRPr="00D24F79" w:rsidRDefault="00D24F79" w:rsidP="0089353F">
      <w:pPr>
        <w:spacing w:after="0" w:line="240" w:lineRule="auto"/>
        <w:ind w:firstLine="567"/>
        <w:jc w:val="both"/>
        <w:rPr>
          <w:rFonts w:ascii="Times New Roman" w:hAnsi="Times New Roman" w:cs="Times New Roman"/>
          <w:sz w:val="28"/>
          <w:szCs w:val="28"/>
          <w:lang w:val="uk-UA"/>
        </w:rPr>
      </w:pPr>
      <w:r w:rsidRPr="00D24F79">
        <w:rPr>
          <w:rFonts w:ascii="Times New Roman" w:hAnsi="Times New Roman" w:cs="Times New Roman"/>
          <w:sz w:val="28"/>
          <w:szCs w:val="28"/>
          <w:lang w:val="uk-UA"/>
        </w:rPr>
        <w:t>Із них:</w:t>
      </w:r>
    </w:p>
    <w:p w:rsidR="00D24F79" w:rsidRPr="00D24F79" w:rsidRDefault="00D24F79" w:rsidP="0089353F">
      <w:pPr>
        <w:pStyle w:val="af"/>
        <w:numPr>
          <w:ilvl w:val="0"/>
          <w:numId w:val="16"/>
        </w:numPr>
        <w:suppressAutoHyphens w:val="0"/>
        <w:spacing w:line="240" w:lineRule="auto"/>
        <w:ind w:left="0"/>
        <w:jc w:val="both"/>
        <w:rPr>
          <w:rFonts w:ascii="Times New Roman" w:hAnsi="Times New Roman" w:cs="Times New Roman"/>
          <w:color w:val="000000"/>
          <w:sz w:val="28"/>
          <w:szCs w:val="28"/>
          <w:lang w:val="uk-UA"/>
        </w:rPr>
      </w:pPr>
      <w:r w:rsidRPr="00D24F79">
        <w:rPr>
          <w:rFonts w:ascii="Times New Roman" w:hAnsi="Times New Roman" w:cs="Times New Roman"/>
          <w:color w:val="000000"/>
          <w:sz w:val="28"/>
          <w:szCs w:val="28"/>
          <w:lang w:val="uk-UA"/>
        </w:rPr>
        <w:t xml:space="preserve">група № 2 (5-й рік життя) – </w:t>
      </w:r>
      <w:r w:rsidR="00F304AB">
        <w:rPr>
          <w:rFonts w:ascii="Times New Roman" w:hAnsi="Times New Roman" w:cs="Times New Roman"/>
          <w:color w:val="000000"/>
          <w:sz w:val="28"/>
          <w:szCs w:val="28"/>
          <w:lang w:val="uk-UA"/>
        </w:rPr>
        <w:t>22</w:t>
      </w:r>
      <w:r w:rsidRPr="00D24F79">
        <w:rPr>
          <w:rFonts w:ascii="Times New Roman" w:hAnsi="Times New Roman" w:cs="Times New Roman"/>
          <w:color w:val="000000"/>
          <w:sz w:val="28"/>
          <w:szCs w:val="28"/>
          <w:lang w:val="uk-UA"/>
        </w:rPr>
        <w:t xml:space="preserve"> дітей;</w:t>
      </w:r>
    </w:p>
    <w:p w:rsidR="00D24F79" w:rsidRPr="00D24F79" w:rsidRDefault="00D24F79" w:rsidP="0089353F">
      <w:pPr>
        <w:pStyle w:val="af"/>
        <w:numPr>
          <w:ilvl w:val="0"/>
          <w:numId w:val="16"/>
        </w:numPr>
        <w:suppressAutoHyphens w:val="0"/>
        <w:spacing w:line="240" w:lineRule="auto"/>
        <w:ind w:left="0"/>
        <w:jc w:val="both"/>
        <w:rPr>
          <w:rFonts w:ascii="Times New Roman" w:hAnsi="Times New Roman" w:cs="Times New Roman"/>
          <w:color w:val="000000"/>
          <w:sz w:val="28"/>
          <w:szCs w:val="28"/>
          <w:lang w:val="uk-UA"/>
        </w:rPr>
      </w:pPr>
      <w:r w:rsidRPr="00D24F79">
        <w:rPr>
          <w:rFonts w:ascii="Times New Roman" w:hAnsi="Times New Roman" w:cs="Times New Roman"/>
          <w:color w:val="000000"/>
          <w:sz w:val="28"/>
          <w:szCs w:val="28"/>
          <w:lang w:val="uk-UA"/>
        </w:rPr>
        <w:t xml:space="preserve">група № 8 (6-й рік життя) – </w:t>
      </w:r>
      <w:r w:rsidR="00F304AB">
        <w:rPr>
          <w:rFonts w:ascii="Times New Roman" w:hAnsi="Times New Roman" w:cs="Times New Roman"/>
          <w:color w:val="000000"/>
          <w:sz w:val="28"/>
          <w:szCs w:val="28"/>
          <w:lang w:val="uk-UA"/>
        </w:rPr>
        <w:t>24</w:t>
      </w:r>
      <w:r w:rsidRPr="00D24F79">
        <w:rPr>
          <w:rFonts w:ascii="Times New Roman" w:hAnsi="Times New Roman" w:cs="Times New Roman"/>
          <w:color w:val="000000"/>
          <w:sz w:val="28"/>
          <w:szCs w:val="28"/>
          <w:lang w:val="uk-UA"/>
        </w:rPr>
        <w:t xml:space="preserve"> дітей;</w:t>
      </w:r>
    </w:p>
    <w:p w:rsidR="00D24F79" w:rsidRPr="00D24F79" w:rsidRDefault="00F304AB" w:rsidP="0089353F">
      <w:pPr>
        <w:pStyle w:val="af"/>
        <w:numPr>
          <w:ilvl w:val="0"/>
          <w:numId w:val="16"/>
        </w:numPr>
        <w:suppressAutoHyphens w:val="0"/>
        <w:spacing w:line="24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група № 10 (4-й рік життя) – 23</w:t>
      </w:r>
      <w:r w:rsidR="00D24F79" w:rsidRPr="00D24F79">
        <w:rPr>
          <w:rFonts w:ascii="Times New Roman" w:hAnsi="Times New Roman" w:cs="Times New Roman"/>
          <w:color w:val="000000"/>
          <w:sz w:val="28"/>
          <w:szCs w:val="28"/>
          <w:lang w:val="uk-UA"/>
        </w:rPr>
        <w:t xml:space="preserve"> дітей;</w:t>
      </w:r>
    </w:p>
    <w:p w:rsidR="00D24F79" w:rsidRPr="00D24F79" w:rsidRDefault="00D24F79" w:rsidP="0089353F">
      <w:pPr>
        <w:pStyle w:val="af"/>
        <w:numPr>
          <w:ilvl w:val="0"/>
          <w:numId w:val="16"/>
        </w:numPr>
        <w:suppressAutoHyphens w:val="0"/>
        <w:spacing w:line="240" w:lineRule="auto"/>
        <w:ind w:left="0"/>
        <w:jc w:val="both"/>
        <w:rPr>
          <w:rFonts w:ascii="Times New Roman" w:hAnsi="Times New Roman" w:cs="Times New Roman"/>
          <w:color w:val="000000"/>
          <w:sz w:val="28"/>
          <w:szCs w:val="28"/>
          <w:lang w:val="uk-UA"/>
        </w:rPr>
      </w:pPr>
      <w:r w:rsidRPr="00D24F79">
        <w:rPr>
          <w:rFonts w:ascii="Times New Roman" w:hAnsi="Times New Roman" w:cs="Times New Roman"/>
          <w:color w:val="000000"/>
          <w:sz w:val="28"/>
          <w:szCs w:val="28"/>
          <w:lang w:val="uk-UA"/>
        </w:rPr>
        <w:t xml:space="preserve">група № 11 (6-й рік життя) – </w:t>
      </w:r>
      <w:r w:rsidR="00F304AB">
        <w:rPr>
          <w:rFonts w:ascii="Times New Roman" w:hAnsi="Times New Roman" w:cs="Times New Roman"/>
          <w:color w:val="000000"/>
          <w:sz w:val="28"/>
          <w:szCs w:val="28"/>
          <w:lang w:val="uk-UA"/>
        </w:rPr>
        <w:t>15</w:t>
      </w:r>
      <w:r w:rsidRPr="00D24F79">
        <w:rPr>
          <w:rFonts w:ascii="Times New Roman" w:hAnsi="Times New Roman" w:cs="Times New Roman"/>
          <w:color w:val="000000"/>
          <w:sz w:val="28"/>
          <w:szCs w:val="28"/>
          <w:lang w:val="uk-UA"/>
        </w:rPr>
        <w:t xml:space="preserve"> дітей.</w:t>
      </w:r>
    </w:p>
    <w:p w:rsidR="00D24F79" w:rsidRPr="00D24F79" w:rsidRDefault="00D24F79" w:rsidP="0089353F">
      <w:pPr>
        <w:spacing w:after="0" w:line="240" w:lineRule="auto"/>
        <w:ind w:firstLine="709"/>
        <w:jc w:val="both"/>
        <w:rPr>
          <w:rFonts w:ascii="Times New Roman" w:hAnsi="Times New Roman" w:cs="Times New Roman"/>
          <w:sz w:val="28"/>
          <w:szCs w:val="28"/>
          <w:lang w:val="uk-UA"/>
        </w:rPr>
      </w:pPr>
      <w:r w:rsidRPr="00D24F79">
        <w:rPr>
          <w:rFonts w:ascii="Times New Roman" w:hAnsi="Times New Roman" w:cs="Times New Roman"/>
          <w:color w:val="000000"/>
          <w:sz w:val="28"/>
          <w:szCs w:val="28"/>
          <w:lang w:val="uk-UA"/>
        </w:rPr>
        <w:t xml:space="preserve">Всього спеціальні логопедичні групи відвідували </w:t>
      </w:r>
      <w:r w:rsidR="00F304AB">
        <w:rPr>
          <w:rFonts w:ascii="Times New Roman" w:hAnsi="Times New Roman" w:cs="Times New Roman"/>
          <w:color w:val="000000"/>
          <w:sz w:val="28"/>
          <w:szCs w:val="28"/>
          <w:lang w:val="uk-UA"/>
        </w:rPr>
        <w:t>84</w:t>
      </w:r>
      <w:r w:rsidRPr="00D24F79">
        <w:rPr>
          <w:rFonts w:ascii="Times New Roman" w:hAnsi="Times New Roman" w:cs="Times New Roman"/>
          <w:color w:val="000000"/>
          <w:sz w:val="28"/>
          <w:szCs w:val="28"/>
          <w:lang w:val="uk-UA"/>
        </w:rPr>
        <w:t xml:space="preserve"> дитини.</w:t>
      </w:r>
      <w:r w:rsidRPr="00D24F79">
        <w:rPr>
          <w:rFonts w:ascii="Times New Roman" w:hAnsi="Times New Roman" w:cs="Times New Roman"/>
          <w:sz w:val="28"/>
          <w:szCs w:val="28"/>
          <w:lang w:val="uk-UA"/>
        </w:rPr>
        <w:t xml:space="preserve"> </w:t>
      </w:r>
    </w:p>
    <w:p w:rsidR="00D24F79" w:rsidRPr="00D24F79" w:rsidRDefault="00D24F79" w:rsidP="0089353F">
      <w:pPr>
        <w:tabs>
          <w:tab w:val="left" w:pos="1360"/>
        </w:tabs>
        <w:spacing w:after="0" w:line="240" w:lineRule="auto"/>
        <w:ind w:firstLine="709"/>
        <w:jc w:val="both"/>
        <w:rPr>
          <w:rFonts w:ascii="Times New Roman" w:hAnsi="Times New Roman" w:cs="Times New Roman"/>
          <w:sz w:val="28"/>
          <w:szCs w:val="28"/>
          <w:lang w:val="uk-UA"/>
        </w:rPr>
      </w:pPr>
      <w:r w:rsidRPr="00D24F79">
        <w:rPr>
          <w:rFonts w:ascii="Times New Roman" w:hAnsi="Times New Roman" w:cs="Times New Roman"/>
          <w:sz w:val="28"/>
          <w:szCs w:val="28"/>
          <w:lang w:val="uk-UA"/>
        </w:rPr>
        <w:t>Корекційно-</w:t>
      </w:r>
      <w:proofErr w:type="spellStart"/>
      <w:r w:rsidRPr="00D24F79">
        <w:rPr>
          <w:rFonts w:ascii="Times New Roman" w:hAnsi="Times New Roman" w:cs="Times New Roman"/>
          <w:sz w:val="28"/>
          <w:szCs w:val="28"/>
          <w:lang w:val="uk-UA"/>
        </w:rPr>
        <w:t>розвиткову</w:t>
      </w:r>
      <w:proofErr w:type="spellEnd"/>
      <w:r w:rsidRPr="00D24F79">
        <w:rPr>
          <w:rFonts w:ascii="Times New Roman" w:hAnsi="Times New Roman" w:cs="Times New Roman"/>
          <w:sz w:val="28"/>
          <w:szCs w:val="28"/>
          <w:lang w:val="uk-UA"/>
        </w:rPr>
        <w:t xml:space="preserve"> роботу з дітьми, які мають мовленнєві порушення ведуть кваліфіковані фахівці, які мають відповідну освіту.</w:t>
      </w:r>
    </w:p>
    <w:p w:rsidR="00D24F79" w:rsidRPr="00D24F79" w:rsidRDefault="00D24F79" w:rsidP="0089353F">
      <w:pPr>
        <w:pStyle w:val="afa"/>
        <w:spacing w:after="0" w:line="240" w:lineRule="auto"/>
        <w:ind w:left="0" w:firstLine="709"/>
        <w:jc w:val="both"/>
        <w:rPr>
          <w:rFonts w:ascii="Times New Roman" w:hAnsi="Times New Roman"/>
          <w:color w:val="FF0000"/>
          <w:sz w:val="28"/>
          <w:szCs w:val="28"/>
          <w:lang w:val="uk-UA"/>
        </w:rPr>
      </w:pPr>
      <w:r w:rsidRPr="00D24F79">
        <w:rPr>
          <w:rFonts w:ascii="Times New Roman" w:hAnsi="Times New Roman"/>
          <w:sz w:val="28"/>
          <w:szCs w:val="28"/>
          <w:lang w:val="uk-UA"/>
        </w:rPr>
        <w:t xml:space="preserve">У спеціальних логопедичних групах для дітей з порушеннями мовлення інваріантна складова Базового компоненту дошкільної освіти реалізується відповідно вимог та завдань «Програмно-методичного комплексу «Корекційне навчання з розвитку мовлення дітей молодшого дошкільного віку із загальним недорозвитком мовлення» (авт. </w:t>
      </w:r>
      <w:proofErr w:type="spellStart"/>
      <w:r w:rsidRPr="00D24F79">
        <w:rPr>
          <w:rFonts w:ascii="Times New Roman" w:hAnsi="Times New Roman"/>
          <w:sz w:val="28"/>
          <w:szCs w:val="28"/>
          <w:lang w:val="uk-UA"/>
        </w:rPr>
        <w:t>Рібцун</w:t>
      </w:r>
      <w:proofErr w:type="spellEnd"/>
      <w:r w:rsidRPr="00D24F79">
        <w:rPr>
          <w:rFonts w:ascii="Times New Roman" w:hAnsi="Times New Roman"/>
          <w:sz w:val="28"/>
          <w:szCs w:val="28"/>
          <w:lang w:val="uk-UA"/>
        </w:rPr>
        <w:t xml:space="preserve"> Ю.В.), Програмно-методичного комплексу «Корекційна робота з розвитку мовлення дітей середнього дошкільного віку із загальним недорозвитком мовлення», Програмно-методичного комплекс «Корекційне навчання з розвитку мовлення дітей  </w:t>
      </w:r>
      <w:r w:rsidRPr="00D24F79">
        <w:rPr>
          <w:rFonts w:ascii="Times New Roman" w:hAnsi="Times New Roman"/>
          <w:sz w:val="28"/>
          <w:szCs w:val="28"/>
          <w:lang w:val="uk-UA"/>
        </w:rPr>
        <w:lastRenderedPageBreak/>
        <w:t>старшого дошкільного віку із загальним недорозвитком мовлення» (авт. Трофименко Л.І.).</w:t>
      </w:r>
    </w:p>
    <w:p w:rsidR="00D24F79" w:rsidRPr="00D24F79" w:rsidRDefault="00D24F79" w:rsidP="0089353F">
      <w:pPr>
        <w:spacing w:after="0" w:line="240" w:lineRule="auto"/>
        <w:ind w:firstLine="709"/>
        <w:jc w:val="both"/>
        <w:rPr>
          <w:rFonts w:ascii="Times New Roman" w:hAnsi="Times New Roman" w:cs="Times New Roman"/>
          <w:sz w:val="28"/>
          <w:szCs w:val="28"/>
          <w:lang w:val="uk-UA"/>
        </w:rPr>
      </w:pPr>
      <w:r w:rsidRPr="00D24F79">
        <w:rPr>
          <w:rFonts w:ascii="Times New Roman" w:hAnsi="Times New Roman" w:cs="Times New Roman"/>
          <w:iCs/>
          <w:color w:val="000000"/>
          <w:sz w:val="28"/>
          <w:szCs w:val="28"/>
          <w:shd w:val="clear" w:color="auto" w:fill="FFFFFF"/>
          <w:lang w:val="uk-UA"/>
        </w:rPr>
        <w:t>У логопедичних групах проводиться спеціально організована корекційно-</w:t>
      </w:r>
      <w:proofErr w:type="spellStart"/>
      <w:r w:rsidRPr="00D24F79">
        <w:rPr>
          <w:rFonts w:ascii="Times New Roman" w:hAnsi="Times New Roman" w:cs="Times New Roman"/>
          <w:iCs/>
          <w:color w:val="000000"/>
          <w:sz w:val="28"/>
          <w:szCs w:val="28"/>
          <w:shd w:val="clear" w:color="auto" w:fill="FFFFFF"/>
          <w:lang w:val="uk-UA"/>
        </w:rPr>
        <w:t>розвиткова</w:t>
      </w:r>
      <w:proofErr w:type="spellEnd"/>
      <w:r w:rsidRPr="00D24F79">
        <w:rPr>
          <w:rFonts w:ascii="Times New Roman" w:hAnsi="Times New Roman" w:cs="Times New Roman"/>
          <w:iCs/>
          <w:color w:val="000000"/>
          <w:sz w:val="28"/>
          <w:szCs w:val="28"/>
          <w:shd w:val="clear" w:color="auto" w:fill="FFFFFF"/>
          <w:lang w:val="uk-UA"/>
        </w:rPr>
        <w:t xml:space="preserve"> робота за планом вчителів-</w:t>
      </w:r>
      <w:proofErr w:type="spellStart"/>
      <w:r w:rsidRPr="00D24F79">
        <w:rPr>
          <w:rFonts w:ascii="Times New Roman" w:hAnsi="Times New Roman" w:cs="Times New Roman"/>
          <w:iCs/>
          <w:color w:val="000000"/>
          <w:sz w:val="28"/>
          <w:szCs w:val="28"/>
          <w:shd w:val="clear" w:color="auto" w:fill="FFFFFF"/>
          <w:lang w:val="uk-UA"/>
        </w:rPr>
        <w:t>логопелів</w:t>
      </w:r>
      <w:proofErr w:type="spellEnd"/>
      <w:r w:rsidRPr="00D24F79">
        <w:rPr>
          <w:rFonts w:ascii="Times New Roman" w:hAnsi="Times New Roman" w:cs="Times New Roman"/>
          <w:iCs/>
          <w:color w:val="000000"/>
          <w:sz w:val="28"/>
          <w:szCs w:val="28"/>
          <w:shd w:val="clear" w:color="auto" w:fill="FFFFFF"/>
          <w:lang w:val="uk-UA"/>
        </w:rPr>
        <w:t xml:space="preserve"> та вихователів, яка охоплює всі напрямки корекційно-</w:t>
      </w:r>
      <w:proofErr w:type="spellStart"/>
      <w:r w:rsidRPr="00D24F79">
        <w:rPr>
          <w:rFonts w:ascii="Times New Roman" w:hAnsi="Times New Roman" w:cs="Times New Roman"/>
          <w:iCs/>
          <w:color w:val="000000"/>
          <w:sz w:val="28"/>
          <w:szCs w:val="28"/>
          <w:shd w:val="clear" w:color="auto" w:fill="FFFFFF"/>
          <w:lang w:val="uk-UA"/>
        </w:rPr>
        <w:t>розвиткової</w:t>
      </w:r>
      <w:proofErr w:type="spellEnd"/>
      <w:r w:rsidRPr="00D24F79">
        <w:rPr>
          <w:rFonts w:ascii="Times New Roman" w:hAnsi="Times New Roman" w:cs="Times New Roman"/>
          <w:iCs/>
          <w:color w:val="000000"/>
          <w:sz w:val="28"/>
          <w:szCs w:val="28"/>
          <w:shd w:val="clear" w:color="auto" w:fill="FFFFFF"/>
          <w:lang w:val="uk-UA"/>
        </w:rPr>
        <w:t xml:space="preserve"> роботи з дітьми-логопатами. Режим дня і розклад занять вчителя-логопеда й вихователя складається з урахуванням вікових, мовленнєвих та індивідуальних особливостей дітей. </w:t>
      </w:r>
      <w:proofErr w:type="spellStart"/>
      <w:r w:rsidRPr="00D24F79">
        <w:rPr>
          <w:rFonts w:ascii="Times New Roman" w:hAnsi="Times New Roman" w:cs="Times New Roman"/>
          <w:iCs/>
          <w:color w:val="000000"/>
          <w:sz w:val="28"/>
          <w:szCs w:val="28"/>
          <w:shd w:val="clear" w:color="auto" w:fill="FFFFFF"/>
          <w:lang w:val="uk-UA"/>
        </w:rPr>
        <w:t>Обов</w:t>
      </w:r>
      <w:proofErr w:type="spellEnd"/>
      <w:r w:rsidRPr="00D24F79">
        <w:rPr>
          <w:rFonts w:ascii="Times New Roman" w:hAnsi="Times New Roman" w:cs="Times New Roman"/>
          <w:iCs/>
          <w:color w:val="000000"/>
          <w:sz w:val="28"/>
          <w:szCs w:val="28"/>
          <w:shd w:val="clear" w:color="auto" w:fill="FFFFFF"/>
        </w:rPr>
        <w:t>’</w:t>
      </w:r>
      <w:proofErr w:type="spellStart"/>
      <w:r w:rsidRPr="00D24F79">
        <w:rPr>
          <w:rFonts w:ascii="Times New Roman" w:hAnsi="Times New Roman" w:cs="Times New Roman"/>
          <w:iCs/>
          <w:color w:val="000000"/>
          <w:sz w:val="28"/>
          <w:szCs w:val="28"/>
          <w:shd w:val="clear" w:color="auto" w:fill="FFFFFF"/>
          <w:lang w:val="uk-UA"/>
        </w:rPr>
        <w:t>язково</w:t>
      </w:r>
      <w:proofErr w:type="spellEnd"/>
      <w:r w:rsidRPr="00D24F79">
        <w:rPr>
          <w:rFonts w:ascii="Times New Roman" w:hAnsi="Times New Roman" w:cs="Times New Roman"/>
          <w:iCs/>
          <w:color w:val="000000"/>
          <w:sz w:val="28"/>
          <w:szCs w:val="28"/>
          <w:shd w:val="clear" w:color="auto" w:fill="FFFFFF"/>
          <w:lang w:val="uk-UA"/>
        </w:rPr>
        <w:t xml:space="preserve"> дотримується гранично допустиме навантаження на дитину в ДНЗ, що </w:t>
      </w:r>
      <w:r w:rsidRPr="00D24F79">
        <w:rPr>
          <w:rFonts w:ascii="Times New Roman" w:hAnsi="Times New Roman" w:cs="Times New Roman"/>
          <w:sz w:val="28"/>
          <w:szCs w:val="28"/>
          <w:lang w:val="uk-UA"/>
        </w:rPr>
        <w:t>встановлене МОН України.</w:t>
      </w:r>
    </w:p>
    <w:p w:rsidR="00D24F79" w:rsidRPr="00D24F79" w:rsidRDefault="00D24F79" w:rsidP="0089353F">
      <w:pPr>
        <w:spacing w:after="0" w:line="240" w:lineRule="auto"/>
        <w:ind w:firstLine="709"/>
        <w:jc w:val="both"/>
        <w:rPr>
          <w:rFonts w:ascii="Times New Roman" w:hAnsi="Times New Roman" w:cs="Times New Roman"/>
          <w:color w:val="000000"/>
          <w:sz w:val="28"/>
          <w:szCs w:val="28"/>
          <w:lang w:val="uk-UA"/>
        </w:rPr>
      </w:pPr>
      <w:r w:rsidRPr="00D24F79">
        <w:rPr>
          <w:rFonts w:ascii="Times New Roman" w:hAnsi="Times New Roman" w:cs="Times New Roman"/>
          <w:sz w:val="28"/>
          <w:szCs w:val="28"/>
          <w:lang w:val="uk-UA"/>
        </w:rPr>
        <w:t xml:space="preserve">У вересні було організовано та проведено психолого – педагогічне обстеження дітей логопедичних груп. Обстеження проводилося за спеціальними картками, в яких визначався рівень знань та уявлень дітей про навколишній світ, рівень сенсорного та мовленнєвого розвитку, а також стан предметно-практичних та рухових навичок. За результатами обстеження були заповнені індивідуальні картки розвитку дітей, складені індивідуальні плани корекційної роботи на кожну дитину. Для  проведення корекційно – </w:t>
      </w:r>
      <w:proofErr w:type="spellStart"/>
      <w:r w:rsidRPr="00D24F79">
        <w:rPr>
          <w:rFonts w:ascii="Times New Roman" w:hAnsi="Times New Roman" w:cs="Times New Roman"/>
          <w:sz w:val="28"/>
          <w:szCs w:val="28"/>
          <w:lang w:val="uk-UA"/>
        </w:rPr>
        <w:t>розвиткової</w:t>
      </w:r>
      <w:proofErr w:type="spellEnd"/>
      <w:r w:rsidRPr="00D24F79">
        <w:rPr>
          <w:rFonts w:ascii="Times New Roman" w:hAnsi="Times New Roman" w:cs="Times New Roman"/>
          <w:sz w:val="28"/>
          <w:szCs w:val="28"/>
          <w:lang w:val="uk-UA"/>
        </w:rPr>
        <w:t xml:space="preserve"> роботи сформовані підгрупи дітей з урахуванням віку, діагнозів та рівнів розвитку.</w:t>
      </w:r>
    </w:p>
    <w:p w:rsidR="00D24F79" w:rsidRPr="00D24F79" w:rsidRDefault="00D24F79" w:rsidP="0089353F">
      <w:pPr>
        <w:spacing w:after="0" w:line="240" w:lineRule="auto"/>
        <w:ind w:firstLine="480"/>
        <w:jc w:val="both"/>
        <w:rPr>
          <w:rFonts w:ascii="Times New Roman" w:hAnsi="Times New Roman" w:cs="Times New Roman"/>
          <w:sz w:val="28"/>
          <w:szCs w:val="28"/>
          <w:lang w:val="uk-UA"/>
        </w:rPr>
      </w:pPr>
      <w:r w:rsidRPr="00D24F79">
        <w:rPr>
          <w:rFonts w:ascii="Times New Roman" w:hAnsi="Times New Roman" w:cs="Times New Roman"/>
          <w:sz w:val="28"/>
          <w:szCs w:val="28"/>
          <w:lang w:val="uk-UA"/>
        </w:rPr>
        <w:t xml:space="preserve">Належна увага приділялась розвитку фонематичного слуху, розвитку артикуляційного апарату, мовного дихання і голосу, інтонаційній виразності мовлення. На індивідуальних заняттях проводились вправи на розвиток дихального та артикуляційного апарату,  вправи на розвиток дрібної моторики пальців рук (пальчикова гімнастика), ігрові вправи на розвиток психічних процесів. Чітко визначалась тема, обладнання і хід заняття. </w:t>
      </w:r>
    </w:p>
    <w:p w:rsidR="00D24F79" w:rsidRPr="00D3745F" w:rsidRDefault="00D24F79" w:rsidP="0089353F">
      <w:pPr>
        <w:spacing w:after="0" w:line="240" w:lineRule="auto"/>
        <w:ind w:firstLine="480"/>
        <w:jc w:val="both"/>
        <w:rPr>
          <w:rFonts w:ascii="Times New Roman" w:hAnsi="Times New Roman" w:cs="Times New Roman"/>
          <w:spacing w:val="2"/>
          <w:sz w:val="28"/>
          <w:szCs w:val="28"/>
          <w:lang w:val="uk-UA"/>
        </w:rPr>
      </w:pPr>
      <w:r w:rsidRPr="00D3745F">
        <w:rPr>
          <w:rFonts w:ascii="Times New Roman" w:hAnsi="Times New Roman" w:cs="Times New Roman"/>
          <w:sz w:val="28"/>
          <w:szCs w:val="28"/>
          <w:lang w:val="uk-UA"/>
        </w:rPr>
        <w:t xml:space="preserve">Всі діти, які йдуть до школи навчились розпізнавати голосні та приголосні звуки, виділяти наголошені голосні, збагатився їх словниковий запас. Вчитель-логопед </w:t>
      </w:r>
      <w:r w:rsidR="00D3745F" w:rsidRPr="00D3745F">
        <w:rPr>
          <w:rFonts w:ascii="Times New Roman" w:hAnsi="Times New Roman" w:cs="Times New Roman"/>
          <w:sz w:val="28"/>
          <w:szCs w:val="28"/>
          <w:lang w:val="uk-UA"/>
        </w:rPr>
        <w:t>Шумова Н.Л.</w:t>
      </w:r>
      <w:r w:rsidRPr="00D3745F">
        <w:rPr>
          <w:rFonts w:ascii="Times New Roman" w:hAnsi="Times New Roman" w:cs="Times New Roman"/>
          <w:sz w:val="28"/>
          <w:szCs w:val="28"/>
          <w:lang w:val="uk-UA"/>
        </w:rPr>
        <w:t xml:space="preserve"> працювала над проблемою щодо подолання фонетико-фонематичного недорозвинення мовлення як профілактики </w:t>
      </w:r>
      <w:proofErr w:type="spellStart"/>
      <w:r w:rsidRPr="00D3745F">
        <w:rPr>
          <w:rFonts w:ascii="Times New Roman" w:hAnsi="Times New Roman" w:cs="Times New Roman"/>
          <w:sz w:val="28"/>
          <w:szCs w:val="28"/>
          <w:lang w:val="uk-UA"/>
        </w:rPr>
        <w:t>дизграфії</w:t>
      </w:r>
      <w:proofErr w:type="spellEnd"/>
      <w:r w:rsidRPr="00D3745F">
        <w:rPr>
          <w:rFonts w:ascii="Times New Roman" w:hAnsi="Times New Roman" w:cs="Times New Roman"/>
          <w:sz w:val="28"/>
          <w:szCs w:val="28"/>
          <w:lang w:val="uk-UA"/>
        </w:rPr>
        <w:t xml:space="preserve">, а також </w:t>
      </w:r>
      <w:r w:rsidRPr="00D3745F">
        <w:rPr>
          <w:rFonts w:ascii="Times New Roman" w:hAnsi="Times New Roman" w:cs="Times New Roman"/>
          <w:spacing w:val="2"/>
          <w:sz w:val="28"/>
          <w:szCs w:val="28"/>
          <w:lang w:val="uk-UA"/>
        </w:rPr>
        <w:t>в своїй роботі використовувала картографічні схеми для розвитку зв</w:t>
      </w:r>
      <w:r w:rsidRPr="00D3745F">
        <w:rPr>
          <w:rFonts w:ascii="Times New Roman" w:hAnsi="Times New Roman" w:cs="Times New Roman"/>
          <w:spacing w:val="2"/>
          <w:sz w:val="28"/>
          <w:szCs w:val="28"/>
        </w:rPr>
        <w:t>’</w:t>
      </w:r>
      <w:proofErr w:type="spellStart"/>
      <w:r w:rsidRPr="00D3745F">
        <w:rPr>
          <w:rFonts w:ascii="Times New Roman" w:hAnsi="Times New Roman" w:cs="Times New Roman"/>
          <w:spacing w:val="2"/>
          <w:sz w:val="28"/>
          <w:szCs w:val="28"/>
        </w:rPr>
        <w:t>язного</w:t>
      </w:r>
      <w:proofErr w:type="spellEnd"/>
      <w:r w:rsidRPr="00D3745F">
        <w:rPr>
          <w:rFonts w:ascii="Times New Roman" w:hAnsi="Times New Roman" w:cs="Times New Roman"/>
          <w:spacing w:val="2"/>
          <w:sz w:val="28"/>
          <w:szCs w:val="28"/>
        </w:rPr>
        <w:t xml:space="preserve"> </w:t>
      </w:r>
      <w:proofErr w:type="spellStart"/>
      <w:r w:rsidRPr="00D3745F">
        <w:rPr>
          <w:rFonts w:ascii="Times New Roman" w:hAnsi="Times New Roman" w:cs="Times New Roman"/>
          <w:spacing w:val="2"/>
          <w:sz w:val="28"/>
          <w:szCs w:val="28"/>
        </w:rPr>
        <w:t>мовлення</w:t>
      </w:r>
      <w:proofErr w:type="spellEnd"/>
      <w:r w:rsidRPr="00D3745F">
        <w:rPr>
          <w:rFonts w:ascii="Times New Roman" w:hAnsi="Times New Roman" w:cs="Times New Roman"/>
          <w:spacing w:val="2"/>
          <w:sz w:val="28"/>
          <w:szCs w:val="28"/>
        </w:rPr>
        <w:t xml:space="preserve"> </w:t>
      </w:r>
      <w:proofErr w:type="spellStart"/>
      <w:r w:rsidRPr="00D3745F">
        <w:rPr>
          <w:rFonts w:ascii="Times New Roman" w:hAnsi="Times New Roman" w:cs="Times New Roman"/>
          <w:spacing w:val="2"/>
          <w:sz w:val="28"/>
          <w:szCs w:val="28"/>
        </w:rPr>
        <w:t>дітей</w:t>
      </w:r>
      <w:proofErr w:type="spellEnd"/>
      <w:r w:rsidRPr="00D3745F">
        <w:rPr>
          <w:rFonts w:ascii="Times New Roman" w:hAnsi="Times New Roman" w:cs="Times New Roman"/>
          <w:spacing w:val="2"/>
          <w:sz w:val="28"/>
          <w:szCs w:val="28"/>
          <w:lang w:val="uk-UA"/>
        </w:rPr>
        <w:t xml:space="preserve">, що значно допомогли дітям при складанні розповідей за картиною. </w:t>
      </w:r>
    </w:p>
    <w:p w:rsidR="00D24F79" w:rsidRPr="00D24F79" w:rsidRDefault="00D24F79" w:rsidP="0089353F">
      <w:pPr>
        <w:spacing w:after="0" w:line="240" w:lineRule="auto"/>
        <w:ind w:firstLine="567"/>
        <w:jc w:val="both"/>
        <w:rPr>
          <w:rFonts w:ascii="Times New Roman" w:hAnsi="Times New Roman" w:cs="Times New Roman"/>
          <w:sz w:val="28"/>
          <w:szCs w:val="28"/>
          <w:lang w:val="uk-UA"/>
        </w:rPr>
      </w:pPr>
      <w:r w:rsidRPr="00D24F79">
        <w:rPr>
          <w:rFonts w:ascii="Times New Roman" w:hAnsi="Times New Roman" w:cs="Times New Roman"/>
          <w:sz w:val="28"/>
          <w:szCs w:val="28"/>
          <w:lang w:val="uk-UA"/>
        </w:rPr>
        <w:t xml:space="preserve">Логопедичні заняття включали в себе роботу над рухливістю артикуляційного апарату, над звуковою культурою мовлення, розвитком фонематичного слуху, лексико-граматичним складом мови, зв’язним мовленням. Усі заняття проходили в ігровій формі. </w:t>
      </w:r>
    </w:p>
    <w:p w:rsidR="00D24F79" w:rsidRPr="00D24F79" w:rsidRDefault="00D24F79" w:rsidP="0089353F">
      <w:pPr>
        <w:spacing w:after="0" w:line="240" w:lineRule="auto"/>
        <w:ind w:firstLine="480"/>
        <w:jc w:val="both"/>
        <w:rPr>
          <w:rFonts w:ascii="Times New Roman" w:hAnsi="Times New Roman" w:cs="Times New Roman"/>
          <w:color w:val="000000"/>
          <w:spacing w:val="2"/>
          <w:sz w:val="28"/>
          <w:szCs w:val="28"/>
          <w:lang w:val="uk-UA"/>
        </w:rPr>
      </w:pPr>
      <w:r w:rsidRPr="00D24F79">
        <w:rPr>
          <w:rFonts w:ascii="Times New Roman" w:hAnsi="Times New Roman" w:cs="Times New Roman"/>
          <w:color w:val="000000"/>
          <w:spacing w:val="2"/>
          <w:sz w:val="28"/>
          <w:szCs w:val="28"/>
          <w:lang w:val="uk-UA"/>
        </w:rPr>
        <w:t xml:space="preserve">Систематично з дітьми проводились </w:t>
      </w:r>
      <w:proofErr w:type="spellStart"/>
      <w:r w:rsidRPr="00D24F79">
        <w:rPr>
          <w:rFonts w:ascii="Times New Roman" w:hAnsi="Times New Roman" w:cs="Times New Roman"/>
          <w:color w:val="000000"/>
          <w:spacing w:val="2"/>
          <w:sz w:val="28"/>
          <w:szCs w:val="28"/>
          <w:lang w:val="uk-UA"/>
        </w:rPr>
        <w:t>логоритмічні</w:t>
      </w:r>
      <w:proofErr w:type="spellEnd"/>
      <w:r w:rsidRPr="00D24F79">
        <w:rPr>
          <w:rFonts w:ascii="Times New Roman" w:hAnsi="Times New Roman" w:cs="Times New Roman"/>
          <w:color w:val="000000"/>
          <w:spacing w:val="2"/>
          <w:sz w:val="28"/>
          <w:szCs w:val="28"/>
          <w:lang w:val="uk-UA"/>
        </w:rPr>
        <w:t xml:space="preserve"> заняття. Музичні керівники разом з вчителями-логопедами та вихователями розвивали слухову пам’ять, ритм на заняттях з </w:t>
      </w:r>
      <w:proofErr w:type="spellStart"/>
      <w:r w:rsidRPr="00D24F79">
        <w:rPr>
          <w:rFonts w:ascii="Times New Roman" w:hAnsi="Times New Roman" w:cs="Times New Roman"/>
          <w:color w:val="000000"/>
          <w:spacing w:val="2"/>
          <w:sz w:val="28"/>
          <w:szCs w:val="28"/>
          <w:lang w:val="uk-UA"/>
        </w:rPr>
        <w:t>логоритміки</w:t>
      </w:r>
      <w:proofErr w:type="spellEnd"/>
      <w:r w:rsidRPr="00D24F79">
        <w:rPr>
          <w:rFonts w:ascii="Times New Roman" w:hAnsi="Times New Roman" w:cs="Times New Roman"/>
          <w:color w:val="000000"/>
          <w:spacing w:val="2"/>
          <w:sz w:val="28"/>
          <w:szCs w:val="28"/>
          <w:lang w:val="uk-UA"/>
        </w:rPr>
        <w:t xml:space="preserve">. </w:t>
      </w:r>
    </w:p>
    <w:p w:rsidR="00D24F79" w:rsidRPr="00D24F79" w:rsidRDefault="00D24F79" w:rsidP="0089353F">
      <w:pPr>
        <w:spacing w:after="0" w:line="240" w:lineRule="auto"/>
        <w:ind w:firstLine="567"/>
        <w:jc w:val="both"/>
        <w:rPr>
          <w:rFonts w:ascii="Times New Roman" w:hAnsi="Times New Roman" w:cs="Times New Roman"/>
          <w:sz w:val="28"/>
          <w:szCs w:val="28"/>
          <w:lang w:val="uk-UA"/>
        </w:rPr>
      </w:pPr>
      <w:r w:rsidRPr="00D24F79">
        <w:rPr>
          <w:rFonts w:ascii="Times New Roman" w:hAnsi="Times New Roman" w:cs="Times New Roman"/>
          <w:sz w:val="28"/>
          <w:szCs w:val="28"/>
          <w:lang w:val="uk-UA"/>
        </w:rPr>
        <w:t xml:space="preserve">Планомірна корекційна робота вчителів-логопедів була провідною в корекційній роботі для найшвидшого подолання мовленнєвих порушень у дітей. </w:t>
      </w:r>
    </w:p>
    <w:p w:rsidR="00D24F79" w:rsidRPr="00D24F79" w:rsidRDefault="00D24F79" w:rsidP="0089353F">
      <w:pPr>
        <w:spacing w:after="0" w:line="240" w:lineRule="auto"/>
        <w:ind w:firstLine="480"/>
        <w:jc w:val="both"/>
        <w:rPr>
          <w:rFonts w:ascii="Times New Roman" w:hAnsi="Times New Roman" w:cs="Times New Roman"/>
          <w:sz w:val="28"/>
          <w:szCs w:val="28"/>
          <w:lang w:val="uk-UA"/>
        </w:rPr>
      </w:pPr>
      <w:r w:rsidRPr="00D24F79">
        <w:rPr>
          <w:rFonts w:ascii="Times New Roman" w:hAnsi="Times New Roman" w:cs="Times New Roman"/>
          <w:color w:val="000000"/>
          <w:spacing w:val="2"/>
          <w:sz w:val="28"/>
          <w:szCs w:val="28"/>
          <w:lang w:val="uk-UA"/>
        </w:rPr>
        <w:t>Педагогами виготовлено посібників, мовленнєвих ігор, дидактичного матеріалу.</w:t>
      </w:r>
      <w:r w:rsidRPr="00D24F79">
        <w:rPr>
          <w:rFonts w:ascii="Times New Roman" w:hAnsi="Times New Roman" w:cs="Times New Roman"/>
          <w:color w:val="000000"/>
          <w:sz w:val="28"/>
          <w:szCs w:val="28"/>
        </w:rPr>
        <w:t xml:space="preserve"> </w:t>
      </w:r>
    </w:p>
    <w:p w:rsidR="00D24F79" w:rsidRPr="00D24F79" w:rsidRDefault="00D24F79" w:rsidP="0089353F">
      <w:pPr>
        <w:shd w:val="clear" w:color="auto" w:fill="FFFFFF"/>
        <w:tabs>
          <w:tab w:val="left" w:pos="710"/>
        </w:tabs>
        <w:spacing w:after="0" w:line="240" w:lineRule="auto"/>
        <w:ind w:firstLine="567"/>
        <w:jc w:val="both"/>
        <w:rPr>
          <w:rFonts w:ascii="Times New Roman" w:hAnsi="Times New Roman" w:cs="Times New Roman"/>
          <w:sz w:val="28"/>
          <w:szCs w:val="28"/>
          <w:lang w:val="uk-UA"/>
        </w:rPr>
      </w:pPr>
      <w:r w:rsidRPr="00D24F79">
        <w:rPr>
          <w:rFonts w:ascii="Times New Roman" w:hAnsi="Times New Roman" w:cs="Times New Roman"/>
          <w:sz w:val="28"/>
          <w:szCs w:val="28"/>
          <w:lang w:val="uk-UA"/>
        </w:rPr>
        <w:t xml:space="preserve">Колектив ДНЗ працює в тісному контакті з батьками. </w:t>
      </w:r>
      <w:r w:rsidRPr="00D24F79">
        <w:rPr>
          <w:rFonts w:ascii="Times New Roman" w:hAnsi="Times New Roman" w:cs="Times New Roman"/>
          <w:color w:val="000000"/>
          <w:spacing w:val="-1"/>
          <w:sz w:val="28"/>
          <w:szCs w:val="28"/>
          <w:lang w:val="uk-UA"/>
        </w:rPr>
        <w:t xml:space="preserve">Вчителями-логопедами та вихователями проводиться просвітницька робота серед батьків </w:t>
      </w:r>
      <w:r w:rsidRPr="00D24F79">
        <w:rPr>
          <w:rFonts w:ascii="Times New Roman" w:hAnsi="Times New Roman" w:cs="Times New Roman"/>
          <w:color w:val="000000"/>
          <w:spacing w:val="-1"/>
          <w:sz w:val="28"/>
          <w:szCs w:val="28"/>
          <w:lang w:val="uk-UA"/>
        </w:rPr>
        <w:lastRenderedPageBreak/>
        <w:t xml:space="preserve">вихованців. Упродовж року батькам були надані консультації </w:t>
      </w:r>
      <w:r w:rsidRPr="00D24F79">
        <w:rPr>
          <w:rFonts w:ascii="Times New Roman" w:hAnsi="Times New Roman" w:cs="Times New Roman"/>
          <w:color w:val="000000"/>
          <w:sz w:val="28"/>
          <w:szCs w:val="28"/>
          <w:lang w:val="uk-UA"/>
        </w:rPr>
        <w:t>та методичні рекомендації щодо виправлення мовленнєвих порушень у дітей. До відома вихователів та батьків доводились результати корекційної роботи з дітьми.</w:t>
      </w:r>
      <w:r w:rsidRPr="00D24F79">
        <w:rPr>
          <w:rFonts w:ascii="Times New Roman" w:hAnsi="Times New Roman" w:cs="Times New Roman"/>
          <w:sz w:val="28"/>
          <w:szCs w:val="28"/>
          <w:lang w:val="uk-UA"/>
        </w:rPr>
        <w:t xml:space="preserve"> </w:t>
      </w:r>
    </w:p>
    <w:p w:rsidR="00D24F79" w:rsidRPr="00D24F79" w:rsidRDefault="00D24F79" w:rsidP="0089353F">
      <w:pPr>
        <w:spacing w:after="0" w:line="240" w:lineRule="auto"/>
        <w:ind w:firstLine="480"/>
        <w:jc w:val="both"/>
        <w:rPr>
          <w:rFonts w:ascii="Times New Roman" w:hAnsi="Times New Roman" w:cs="Times New Roman"/>
          <w:color w:val="000000"/>
          <w:spacing w:val="2"/>
          <w:sz w:val="28"/>
          <w:szCs w:val="28"/>
          <w:lang w:val="uk-UA"/>
        </w:rPr>
      </w:pPr>
      <w:r w:rsidRPr="00D24F79">
        <w:rPr>
          <w:rFonts w:ascii="Times New Roman" w:hAnsi="Times New Roman" w:cs="Times New Roman"/>
          <w:color w:val="000000"/>
          <w:spacing w:val="2"/>
          <w:sz w:val="28"/>
          <w:szCs w:val="28"/>
          <w:lang w:val="uk-UA"/>
        </w:rPr>
        <w:t xml:space="preserve">Систематична плідна, творча праця, прагнення до створення єдиного підходу у корекційно – </w:t>
      </w:r>
      <w:proofErr w:type="spellStart"/>
      <w:r w:rsidRPr="00D24F79">
        <w:rPr>
          <w:rFonts w:ascii="Times New Roman" w:hAnsi="Times New Roman" w:cs="Times New Roman"/>
          <w:color w:val="000000"/>
          <w:spacing w:val="2"/>
          <w:sz w:val="28"/>
          <w:szCs w:val="28"/>
          <w:lang w:val="uk-UA"/>
        </w:rPr>
        <w:t>розвитковій</w:t>
      </w:r>
      <w:proofErr w:type="spellEnd"/>
      <w:r w:rsidRPr="00D24F79">
        <w:rPr>
          <w:rFonts w:ascii="Times New Roman" w:hAnsi="Times New Roman" w:cs="Times New Roman"/>
          <w:color w:val="000000"/>
          <w:spacing w:val="2"/>
          <w:sz w:val="28"/>
          <w:szCs w:val="28"/>
          <w:lang w:val="uk-UA"/>
        </w:rPr>
        <w:t xml:space="preserve"> роботі вчителів-логопедів у тісному взаємозв’язку з вихователями,  музичним керівником,  практичним психологом, інструктором з фізичної культури під керівництвом вихователя –  методиста, показала </w:t>
      </w:r>
      <w:r w:rsidRPr="00D24F79">
        <w:rPr>
          <w:rFonts w:ascii="Times New Roman" w:hAnsi="Times New Roman" w:cs="Times New Roman"/>
          <w:sz w:val="28"/>
          <w:szCs w:val="28"/>
          <w:lang w:val="uk-UA"/>
        </w:rPr>
        <w:t>підвищення показників мовленнєвого розвитку.</w:t>
      </w:r>
      <w:r w:rsidRPr="00D24F79">
        <w:rPr>
          <w:rFonts w:ascii="Times New Roman" w:hAnsi="Times New Roman" w:cs="Times New Roman"/>
          <w:color w:val="000000"/>
          <w:spacing w:val="2"/>
          <w:sz w:val="28"/>
          <w:szCs w:val="28"/>
          <w:lang w:val="uk-UA"/>
        </w:rPr>
        <w:t xml:space="preserve"> </w:t>
      </w:r>
    </w:p>
    <w:p w:rsidR="00D24F79" w:rsidRPr="00D24F79" w:rsidRDefault="00D24F79" w:rsidP="0089353F">
      <w:pPr>
        <w:tabs>
          <w:tab w:val="left" w:pos="0"/>
          <w:tab w:val="left" w:pos="567"/>
        </w:tabs>
        <w:spacing w:after="0" w:line="240" w:lineRule="auto"/>
        <w:ind w:firstLine="567"/>
        <w:jc w:val="both"/>
        <w:rPr>
          <w:rFonts w:ascii="Times New Roman" w:hAnsi="Times New Roman" w:cs="Times New Roman"/>
          <w:sz w:val="28"/>
          <w:szCs w:val="28"/>
          <w:lang w:val="uk-UA"/>
        </w:rPr>
      </w:pPr>
      <w:r w:rsidRPr="00D24F79">
        <w:rPr>
          <w:rFonts w:ascii="Times New Roman" w:hAnsi="Times New Roman" w:cs="Times New Roman"/>
          <w:sz w:val="28"/>
          <w:szCs w:val="28"/>
          <w:lang w:val="uk-UA"/>
        </w:rPr>
        <w:t xml:space="preserve">З кожним роком під час моніторингового дослідження визначається позитивна динаміка щодо вільного володіння основними комунікативними навичками, вмінням вести діалог. </w:t>
      </w:r>
    </w:p>
    <w:p w:rsidR="009B640F" w:rsidRPr="00855FAA" w:rsidRDefault="009B640F" w:rsidP="0089353F">
      <w:pPr>
        <w:spacing w:after="0" w:line="240" w:lineRule="auto"/>
        <w:ind w:firstLine="480"/>
        <w:jc w:val="both"/>
        <w:rPr>
          <w:rFonts w:ascii="Times New Roman" w:hAnsi="Times New Roman" w:cs="Times New Roman"/>
          <w:color w:val="000000"/>
          <w:sz w:val="28"/>
          <w:szCs w:val="28"/>
          <w:lang w:val="uk-UA"/>
        </w:rPr>
      </w:pPr>
      <w:r w:rsidRPr="00855FAA">
        <w:rPr>
          <w:rFonts w:ascii="Times New Roman" w:hAnsi="Times New Roman" w:cs="Times New Roman"/>
          <w:color w:val="000000"/>
          <w:sz w:val="28"/>
          <w:szCs w:val="28"/>
          <w:lang w:val="uk-UA"/>
        </w:rPr>
        <w:t>Корекційно-розвивальна робота була спрямована на виховання позитивного ставлення до товаришів, встановлення і підтримання позитивних стосунків  з дітьми та формування вміння регулювати свою поведінку. На заняттях діти залюбки виконували вправи із застосуванням етичних норм і моделювання різних життєвих ситуацій. Дошкільники старших груп, які переходять до школи покращили рівень підготовки: діти володіють розумовими операціями, вміють узагальнювати та диференціювати предмети і явища довкілля, вміють планувати свою діяльність, здійснювати самоконтроль  або прагнуть до цього. У дітей сформовані комунікативні навички, позитивне ставлення до однолітків, вміння слухати і розуміти інших.</w:t>
      </w:r>
    </w:p>
    <w:p w:rsidR="009B640F" w:rsidRPr="00855FAA" w:rsidRDefault="009B640F" w:rsidP="0089353F">
      <w:pPr>
        <w:shd w:val="clear" w:color="auto" w:fill="FFFFFF"/>
        <w:autoSpaceDE w:val="0"/>
        <w:spacing w:after="0" w:line="240" w:lineRule="auto"/>
        <w:ind w:firstLine="720"/>
        <w:jc w:val="both"/>
        <w:rPr>
          <w:rFonts w:ascii="Times New Roman" w:hAnsi="Times New Roman" w:cs="Times New Roman"/>
          <w:color w:val="000000"/>
          <w:sz w:val="28"/>
          <w:szCs w:val="28"/>
          <w:lang w:val="uk-UA"/>
        </w:rPr>
      </w:pPr>
    </w:p>
    <w:p w:rsidR="00984260" w:rsidRPr="00855FAA" w:rsidRDefault="00984260" w:rsidP="0089353F">
      <w:pPr>
        <w:pStyle w:val="af"/>
        <w:numPr>
          <w:ilvl w:val="0"/>
          <w:numId w:val="17"/>
        </w:numPr>
        <w:shd w:val="clear" w:color="auto" w:fill="FFFFFF"/>
        <w:autoSpaceDE w:val="0"/>
        <w:spacing w:line="240" w:lineRule="auto"/>
        <w:jc w:val="center"/>
        <w:outlineLvl w:val="0"/>
        <w:rPr>
          <w:rFonts w:ascii="Times New Roman" w:hAnsi="Times New Roman" w:cs="Times New Roman"/>
          <w:b/>
          <w:i/>
          <w:color w:val="000000"/>
          <w:sz w:val="28"/>
          <w:szCs w:val="28"/>
          <w:lang w:val="uk-UA"/>
        </w:rPr>
      </w:pPr>
      <w:r w:rsidRPr="00855FAA">
        <w:rPr>
          <w:rFonts w:ascii="Times New Roman" w:hAnsi="Times New Roman" w:cs="Times New Roman"/>
          <w:b/>
          <w:i/>
          <w:color w:val="000000"/>
          <w:sz w:val="28"/>
          <w:szCs w:val="28"/>
          <w:lang w:val="uk-UA"/>
        </w:rPr>
        <w:t>Робота з обдарованими дітьми</w:t>
      </w:r>
    </w:p>
    <w:p w:rsidR="007F0399" w:rsidRPr="007F0399" w:rsidRDefault="007F0399" w:rsidP="0089353F">
      <w:pPr>
        <w:spacing w:after="0" w:line="240" w:lineRule="auto"/>
        <w:ind w:firstLine="540"/>
        <w:jc w:val="both"/>
        <w:rPr>
          <w:rFonts w:ascii="Times New Roman" w:hAnsi="Times New Roman" w:cs="Times New Roman"/>
          <w:bCs/>
          <w:color w:val="000000"/>
          <w:sz w:val="28"/>
          <w:szCs w:val="28"/>
          <w:lang w:val="uk-UA"/>
        </w:rPr>
      </w:pPr>
      <w:r w:rsidRPr="007F0399">
        <w:rPr>
          <w:rFonts w:ascii="Times New Roman" w:hAnsi="Times New Roman" w:cs="Times New Roman"/>
          <w:sz w:val="28"/>
          <w:szCs w:val="28"/>
          <w:lang w:val="uk-UA"/>
        </w:rPr>
        <w:t>Упродовж 201</w:t>
      </w:r>
      <w:r w:rsidR="00E3549A">
        <w:rPr>
          <w:rFonts w:ascii="Times New Roman" w:hAnsi="Times New Roman" w:cs="Times New Roman"/>
          <w:sz w:val="28"/>
          <w:szCs w:val="28"/>
          <w:lang w:val="uk-UA"/>
        </w:rPr>
        <w:t>7</w:t>
      </w:r>
      <w:r w:rsidRPr="007F0399">
        <w:rPr>
          <w:rFonts w:ascii="Times New Roman" w:hAnsi="Times New Roman" w:cs="Times New Roman"/>
          <w:sz w:val="28"/>
          <w:szCs w:val="28"/>
          <w:lang w:val="uk-UA"/>
        </w:rPr>
        <w:t>/201</w:t>
      </w:r>
      <w:r w:rsidR="00E3549A">
        <w:rPr>
          <w:rFonts w:ascii="Times New Roman" w:hAnsi="Times New Roman" w:cs="Times New Roman"/>
          <w:sz w:val="28"/>
          <w:szCs w:val="28"/>
          <w:lang w:val="uk-UA"/>
        </w:rPr>
        <w:t>8</w:t>
      </w:r>
      <w:r w:rsidRPr="007F0399">
        <w:rPr>
          <w:rFonts w:ascii="Times New Roman" w:hAnsi="Times New Roman" w:cs="Times New Roman"/>
          <w:sz w:val="28"/>
          <w:szCs w:val="28"/>
          <w:lang w:val="uk-UA"/>
        </w:rPr>
        <w:t xml:space="preserve"> навчального року в дошкільному закладі проводилась систематична та цілеспрямована робота педагогічного колективу з </w:t>
      </w:r>
      <w:r w:rsidRPr="007F0399">
        <w:rPr>
          <w:rFonts w:ascii="Times New Roman" w:hAnsi="Times New Roman" w:cs="Times New Roman"/>
          <w:bCs/>
          <w:color w:val="000000"/>
          <w:sz w:val="28"/>
          <w:szCs w:val="28"/>
          <w:lang w:val="uk-UA"/>
        </w:rPr>
        <w:t xml:space="preserve">обдарованими дітьми. Система відповідної роботи складалася з 2-х етапів: </w:t>
      </w:r>
    </w:p>
    <w:p w:rsidR="007F0399" w:rsidRPr="007F0399" w:rsidRDefault="007F0399" w:rsidP="0089353F">
      <w:pPr>
        <w:spacing w:after="0" w:line="240" w:lineRule="auto"/>
        <w:jc w:val="both"/>
        <w:rPr>
          <w:rFonts w:ascii="Times New Roman" w:hAnsi="Times New Roman" w:cs="Times New Roman"/>
          <w:bCs/>
          <w:color w:val="000000"/>
          <w:sz w:val="28"/>
          <w:szCs w:val="28"/>
          <w:lang w:val="uk-UA"/>
        </w:rPr>
      </w:pPr>
      <w:r w:rsidRPr="007F0399">
        <w:rPr>
          <w:rFonts w:ascii="Times New Roman" w:hAnsi="Times New Roman" w:cs="Times New Roman"/>
          <w:bCs/>
          <w:color w:val="000000"/>
          <w:sz w:val="28"/>
          <w:szCs w:val="28"/>
          <w:lang w:val="uk-UA"/>
        </w:rPr>
        <w:t>І етап: «Пошукова робота», що включав:</w:t>
      </w:r>
    </w:p>
    <w:p w:rsidR="007F0399" w:rsidRPr="007F0399" w:rsidRDefault="007F0399" w:rsidP="0089353F">
      <w:pPr>
        <w:spacing w:after="0" w:line="240" w:lineRule="auto"/>
        <w:jc w:val="both"/>
        <w:rPr>
          <w:rFonts w:ascii="Times New Roman" w:hAnsi="Times New Roman" w:cs="Times New Roman"/>
          <w:bCs/>
          <w:color w:val="000000"/>
          <w:sz w:val="28"/>
          <w:szCs w:val="28"/>
          <w:lang w:val="uk-UA"/>
        </w:rPr>
      </w:pPr>
      <w:r w:rsidRPr="007F0399">
        <w:rPr>
          <w:rFonts w:ascii="Times New Roman" w:hAnsi="Times New Roman" w:cs="Times New Roman"/>
          <w:bCs/>
          <w:color w:val="000000"/>
          <w:sz w:val="28"/>
          <w:szCs w:val="28"/>
          <w:lang w:val="uk-UA"/>
        </w:rPr>
        <w:t>- спостереження за вихованцями та виявлення здібностей кожної дитини;</w:t>
      </w:r>
    </w:p>
    <w:p w:rsidR="007F0399" w:rsidRPr="007F0399" w:rsidRDefault="007F0399" w:rsidP="0089353F">
      <w:pPr>
        <w:spacing w:after="0" w:line="240" w:lineRule="auto"/>
        <w:jc w:val="both"/>
        <w:rPr>
          <w:rFonts w:ascii="Times New Roman" w:hAnsi="Times New Roman" w:cs="Times New Roman"/>
          <w:bCs/>
          <w:color w:val="000000"/>
          <w:sz w:val="28"/>
          <w:szCs w:val="28"/>
          <w:lang w:val="uk-UA"/>
        </w:rPr>
      </w:pPr>
      <w:r w:rsidRPr="007F0399">
        <w:rPr>
          <w:rFonts w:ascii="Times New Roman" w:hAnsi="Times New Roman" w:cs="Times New Roman"/>
          <w:bCs/>
          <w:color w:val="000000"/>
          <w:sz w:val="28"/>
          <w:szCs w:val="28"/>
          <w:lang w:val="uk-UA"/>
        </w:rPr>
        <w:t>- психолого-педагогічну діагностику здібностей кожної дитини;</w:t>
      </w:r>
    </w:p>
    <w:p w:rsidR="007F0399" w:rsidRPr="007F0399" w:rsidRDefault="007F0399" w:rsidP="0089353F">
      <w:pPr>
        <w:spacing w:after="0" w:line="240" w:lineRule="auto"/>
        <w:jc w:val="both"/>
        <w:rPr>
          <w:rFonts w:ascii="Times New Roman" w:hAnsi="Times New Roman" w:cs="Times New Roman"/>
          <w:sz w:val="28"/>
          <w:szCs w:val="28"/>
          <w:lang w:val="uk-UA"/>
        </w:rPr>
      </w:pPr>
      <w:r w:rsidRPr="007F0399">
        <w:rPr>
          <w:rFonts w:ascii="Times New Roman" w:hAnsi="Times New Roman" w:cs="Times New Roman"/>
          <w:bCs/>
          <w:color w:val="000000"/>
          <w:sz w:val="28"/>
          <w:szCs w:val="28"/>
          <w:lang w:val="uk-UA"/>
        </w:rPr>
        <w:t xml:space="preserve">ІІ-етап: Робота з обдарованими дітьми спрямована та розвиток </w:t>
      </w:r>
      <w:r w:rsidRPr="007F0399">
        <w:rPr>
          <w:rFonts w:ascii="Times New Roman" w:hAnsi="Times New Roman" w:cs="Times New Roman"/>
          <w:sz w:val="28"/>
          <w:szCs w:val="28"/>
          <w:lang w:val="uk-UA"/>
        </w:rPr>
        <w:t>творчих</w:t>
      </w:r>
      <w:r w:rsidRPr="007F0399">
        <w:rPr>
          <w:rFonts w:ascii="Times New Roman" w:hAnsi="Times New Roman" w:cs="Times New Roman"/>
          <w:bCs/>
          <w:color w:val="000000"/>
          <w:sz w:val="28"/>
          <w:szCs w:val="28"/>
          <w:lang w:val="uk-UA"/>
        </w:rPr>
        <w:t xml:space="preserve"> здібностей </w:t>
      </w:r>
      <w:r w:rsidRPr="007F0399">
        <w:rPr>
          <w:rFonts w:ascii="Times New Roman" w:hAnsi="Times New Roman" w:cs="Times New Roman"/>
          <w:sz w:val="28"/>
          <w:szCs w:val="28"/>
          <w:lang w:val="uk-UA"/>
        </w:rPr>
        <w:t xml:space="preserve">та обдарованості дошкільників </w:t>
      </w:r>
      <w:r w:rsidRPr="007F0399">
        <w:rPr>
          <w:rFonts w:ascii="Times New Roman" w:hAnsi="Times New Roman" w:cs="Times New Roman"/>
          <w:bCs/>
          <w:color w:val="000000"/>
          <w:sz w:val="28"/>
          <w:szCs w:val="28"/>
          <w:lang w:val="uk-UA"/>
        </w:rPr>
        <w:t>з урахуванням їх нахилів</w:t>
      </w:r>
      <w:r w:rsidRPr="007F0399">
        <w:rPr>
          <w:rFonts w:ascii="Times New Roman" w:hAnsi="Times New Roman" w:cs="Times New Roman"/>
          <w:bCs/>
          <w:color w:val="000000"/>
          <w:lang w:val="uk-UA"/>
        </w:rPr>
        <w:t xml:space="preserve"> </w:t>
      </w:r>
      <w:r w:rsidRPr="007F0399">
        <w:rPr>
          <w:rFonts w:ascii="Times New Roman" w:hAnsi="Times New Roman" w:cs="Times New Roman"/>
          <w:bCs/>
          <w:color w:val="000000"/>
          <w:sz w:val="28"/>
          <w:szCs w:val="28"/>
          <w:lang w:val="uk-UA"/>
        </w:rPr>
        <w:t>шляхом залучення дітей до участі в конкурсах, виставках дитячих робіт, театралізованій діяльності з урахуванням їх потреб та інтересів до певного виду діяльності.</w:t>
      </w:r>
      <w:r w:rsidRPr="007F0399">
        <w:rPr>
          <w:rFonts w:ascii="Times New Roman" w:hAnsi="Times New Roman" w:cs="Times New Roman"/>
          <w:sz w:val="28"/>
          <w:szCs w:val="28"/>
          <w:lang w:val="uk-UA"/>
        </w:rPr>
        <w:t xml:space="preserve"> </w:t>
      </w:r>
    </w:p>
    <w:p w:rsidR="007F0399" w:rsidRPr="007F0399" w:rsidRDefault="007F0399" w:rsidP="0089353F">
      <w:pPr>
        <w:spacing w:after="0" w:line="240" w:lineRule="auto"/>
        <w:ind w:firstLine="567"/>
        <w:jc w:val="both"/>
        <w:rPr>
          <w:rFonts w:ascii="Times New Roman" w:hAnsi="Times New Roman" w:cs="Times New Roman"/>
          <w:sz w:val="28"/>
          <w:szCs w:val="28"/>
          <w:lang w:val="uk-UA"/>
        </w:rPr>
      </w:pPr>
      <w:r w:rsidRPr="007F0399">
        <w:rPr>
          <w:rFonts w:ascii="Times New Roman" w:hAnsi="Times New Roman" w:cs="Times New Roman"/>
          <w:sz w:val="28"/>
          <w:szCs w:val="28"/>
          <w:lang w:val="uk-UA"/>
        </w:rPr>
        <w:t>За бажанням батьків в закладі була організована робота гуртків:</w:t>
      </w:r>
    </w:p>
    <w:p w:rsidR="007F0399" w:rsidRPr="007F0399" w:rsidRDefault="007F0399" w:rsidP="0089353F">
      <w:pPr>
        <w:tabs>
          <w:tab w:val="num" w:pos="1080"/>
        </w:tabs>
        <w:spacing w:after="0" w:line="240" w:lineRule="auto"/>
        <w:ind w:firstLine="708"/>
        <w:jc w:val="both"/>
        <w:rPr>
          <w:rFonts w:ascii="Times New Roman" w:hAnsi="Times New Roman" w:cs="Times New Roman"/>
          <w:sz w:val="28"/>
          <w:szCs w:val="28"/>
          <w:lang w:val="uk-UA"/>
        </w:rPr>
      </w:pPr>
      <w:r w:rsidRPr="007F0399">
        <w:rPr>
          <w:rFonts w:ascii="Times New Roman" w:hAnsi="Times New Roman" w:cs="Times New Roman"/>
          <w:sz w:val="28"/>
          <w:szCs w:val="28"/>
          <w:lang w:val="uk-UA"/>
        </w:rPr>
        <w:t xml:space="preserve">«Малятко – </w:t>
      </w:r>
      <w:proofErr w:type="spellStart"/>
      <w:r w:rsidRPr="007F0399">
        <w:rPr>
          <w:rFonts w:ascii="Times New Roman" w:hAnsi="Times New Roman" w:cs="Times New Roman"/>
          <w:sz w:val="28"/>
          <w:szCs w:val="28"/>
          <w:lang w:val="uk-UA"/>
        </w:rPr>
        <w:t>здоров’ятко</w:t>
      </w:r>
      <w:proofErr w:type="spellEnd"/>
      <w:r w:rsidRPr="007F0399">
        <w:rPr>
          <w:rFonts w:ascii="Times New Roman" w:hAnsi="Times New Roman" w:cs="Times New Roman"/>
          <w:sz w:val="28"/>
          <w:szCs w:val="28"/>
          <w:lang w:val="uk-UA"/>
        </w:rPr>
        <w:t xml:space="preserve">» (фізичний розвиток). Керівник гуртка –  інструктор з фізкультури </w:t>
      </w:r>
      <w:proofErr w:type="spellStart"/>
      <w:r w:rsidRPr="007F0399">
        <w:rPr>
          <w:rFonts w:ascii="Times New Roman" w:hAnsi="Times New Roman" w:cs="Times New Roman"/>
          <w:sz w:val="28"/>
          <w:szCs w:val="28"/>
          <w:lang w:val="uk-UA"/>
        </w:rPr>
        <w:t>Дубіна</w:t>
      </w:r>
      <w:proofErr w:type="spellEnd"/>
      <w:r w:rsidRPr="007F0399">
        <w:rPr>
          <w:rFonts w:ascii="Times New Roman" w:hAnsi="Times New Roman" w:cs="Times New Roman"/>
          <w:sz w:val="28"/>
          <w:szCs w:val="28"/>
          <w:lang w:val="uk-UA"/>
        </w:rPr>
        <w:t xml:space="preserve"> І.В.</w:t>
      </w:r>
    </w:p>
    <w:p w:rsidR="00984260" w:rsidRDefault="00984260" w:rsidP="0089353F">
      <w:pPr>
        <w:shd w:val="clear" w:color="auto" w:fill="FFFFFF"/>
        <w:autoSpaceDE w:val="0"/>
        <w:spacing w:after="0" w:line="240" w:lineRule="auto"/>
        <w:ind w:left="360"/>
        <w:jc w:val="center"/>
        <w:rPr>
          <w:rFonts w:ascii="Times New Roman" w:hAnsi="Times New Roman" w:cs="Times New Roman"/>
          <w:b/>
          <w:color w:val="000000"/>
          <w:sz w:val="28"/>
          <w:szCs w:val="28"/>
          <w:lang w:val="uk-UA"/>
        </w:rPr>
      </w:pPr>
    </w:p>
    <w:p w:rsidR="00D3745F" w:rsidRDefault="00D3745F" w:rsidP="0089353F">
      <w:pPr>
        <w:shd w:val="clear" w:color="auto" w:fill="FFFFFF"/>
        <w:autoSpaceDE w:val="0"/>
        <w:spacing w:after="0" w:line="240" w:lineRule="auto"/>
        <w:ind w:left="360"/>
        <w:jc w:val="center"/>
        <w:rPr>
          <w:rFonts w:ascii="Times New Roman" w:hAnsi="Times New Roman" w:cs="Times New Roman"/>
          <w:b/>
          <w:color w:val="000000"/>
          <w:sz w:val="28"/>
          <w:szCs w:val="28"/>
          <w:lang w:val="uk-UA"/>
        </w:rPr>
      </w:pPr>
    </w:p>
    <w:p w:rsidR="00D3745F" w:rsidRDefault="00D3745F" w:rsidP="0089353F">
      <w:pPr>
        <w:shd w:val="clear" w:color="auto" w:fill="FFFFFF"/>
        <w:autoSpaceDE w:val="0"/>
        <w:spacing w:after="0" w:line="240" w:lineRule="auto"/>
        <w:ind w:left="360"/>
        <w:jc w:val="center"/>
        <w:rPr>
          <w:rFonts w:ascii="Times New Roman" w:hAnsi="Times New Roman" w:cs="Times New Roman"/>
          <w:b/>
          <w:color w:val="000000"/>
          <w:sz w:val="28"/>
          <w:szCs w:val="28"/>
          <w:lang w:val="uk-UA"/>
        </w:rPr>
      </w:pPr>
    </w:p>
    <w:p w:rsidR="00D3745F" w:rsidRDefault="00D3745F" w:rsidP="0089353F">
      <w:pPr>
        <w:shd w:val="clear" w:color="auto" w:fill="FFFFFF"/>
        <w:autoSpaceDE w:val="0"/>
        <w:spacing w:after="0" w:line="240" w:lineRule="auto"/>
        <w:ind w:left="360"/>
        <w:jc w:val="center"/>
        <w:rPr>
          <w:rFonts w:ascii="Times New Roman" w:hAnsi="Times New Roman" w:cs="Times New Roman"/>
          <w:b/>
          <w:color w:val="000000"/>
          <w:sz w:val="28"/>
          <w:szCs w:val="28"/>
          <w:lang w:val="uk-UA"/>
        </w:rPr>
      </w:pPr>
    </w:p>
    <w:p w:rsidR="00D3745F" w:rsidRDefault="00D3745F" w:rsidP="0089353F">
      <w:pPr>
        <w:shd w:val="clear" w:color="auto" w:fill="FFFFFF"/>
        <w:autoSpaceDE w:val="0"/>
        <w:spacing w:after="0" w:line="240" w:lineRule="auto"/>
        <w:ind w:left="360"/>
        <w:jc w:val="center"/>
        <w:rPr>
          <w:rFonts w:ascii="Times New Roman" w:hAnsi="Times New Roman" w:cs="Times New Roman"/>
          <w:b/>
          <w:color w:val="000000"/>
          <w:sz w:val="28"/>
          <w:szCs w:val="28"/>
          <w:lang w:val="uk-UA"/>
        </w:rPr>
      </w:pPr>
    </w:p>
    <w:p w:rsidR="00D3745F" w:rsidRDefault="00D3745F" w:rsidP="0089353F">
      <w:pPr>
        <w:shd w:val="clear" w:color="auto" w:fill="FFFFFF"/>
        <w:autoSpaceDE w:val="0"/>
        <w:spacing w:after="0" w:line="240" w:lineRule="auto"/>
        <w:ind w:left="360"/>
        <w:jc w:val="center"/>
        <w:rPr>
          <w:rFonts w:ascii="Times New Roman" w:hAnsi="Times New Roman" w:cs="Times New Roman"/>
          <w:b/>
          <w:color w:val="000000"/>
          <w:sz w:val="28"/>
          <w:szCs w:val="28"/>
          <w:lang w:val="uk-UA"/>
        </w:rPr>
      </w:pPr>
    </w:p>
    <w:p w:rsidR="00D3745F" w:rsidRDefault="00D3745F" w:rsidP="0089353F">
      <w:pPr>
        <w:shd w:val="clear" w:color="auto" w:fill="FFFFFF"/>
        <w:autoSpaceDE w:val="0"/>
        <w:spacing w:after="0" w:line="240" w:lineRule="auto"/>
        <w:ind w:left="360"/>
        <w:jc w:val="center"/>
        <w:rPr>
          <w:rFonts w:ascii="Times New Roman" w:hAnsi="Times New Roman" w:cs="Times New Roman"/>
          <w:b/>
          <w:color w:val="000000"/>
          <w:sz w:val="28"/>
          <w:szCs w:val="28"/>
          <w:lang w:val="uk-UA"/>
        </w:rPr>
      </w:pPr>
    </w:p>
    <w:p w:rsidR="00D3745F" w:rsidRPr="00855FAA" w:rsidRDefault="00D3745F" w:rsidP="0089353F">
      <w:pPr>
        <w:shd w:val="clear" w:color="auto" w:fill="FFFFFF"/>
        <w:autoSpaceDE w:val="0"/>
        <w:spacing w:after="0" w:line="240" w:lineRule="auto"/>
        <w:ind w:left="360"/>
        <w:jc w:val="center"/>
        <w:rPr>
          <w:rFonts w:ascii="Times New Roman" w:hAnsi="Times New Roman" w:cs="Times New Roman"/>
          <w:b/>
          <w:color w:val="000000"/>
          <w:sz w:val="28"/>
          <w:szCs w:val="28"/>
          <w:lang w:val="uk-UA"/>
        </w:rPr>
      </w:pPr>
    </w:p>
    <w:p w:rsidR="008D5B30" w:rsidRDefault="008D5B30" w:rsidP="0089353F">
      <w:pPr>
        <w:pStyle w:val="af"/>
        <w:spacing w:line="240" w:lineRule="auto"/>
        <w:ind w:left="360"/>
        <w:contextualSpacing w:val="0"/>
        <w:jc w:val="center"/>
        <w:rPr>
          <w:rFonts w:ascii="Times New Roman" w:hAnsi="Times New Roman" w:cs="Times New Roman"/>
          <w:b/>
          <w:sz w:val="28"/>
          <w:szCs w:val="28"/>
          <w:lang w:val="uk-UA"/>
        </w:rPr>
      </w:pPr>
      <w:r w:rsidRPr="00855FAA">
        <w:rPr>
          <w:rFonts w:ascii="Times New Roman" w:hAnsi="Times New Roman" w:cs="Times New Roman"/>
          <w:b/>
          <w:sz w:val="28"/>
          <w:szCs w:val="28"/>
          <w:lang w:val="uk-UA"/>
        </w:rPr>
        <w:lastRenderedPageBreak/>
        <w:t>Вжиті керівником заходи щодо зміцнення та модернізації матеріально-технічної бази навчального закладу</w:t>
      </w:r>
    </w:p>
    <w:p w:rsidR="00D9231E" w:rsidRPr="00D9231E" w:rsidRDefault="00D9231E" w:rsidP="0089353F">
      <w:pPr>
        <w:spacing w:after="0" w:line="240" w:lineRule="auto"/>
        <w:ind w:firstLine="708"/>
        <w:jc w:val="both"/>
        <w:rPr>
          <w:rFonts w:ascii="Times New Roman" w:hAnsi="Times New Roman" w:cs="Times New Roman"/>
          <w:sz w:val="28"/>
          <w:szCs w:val="28"/>
        </w:rPr>
      </w:pPr>
      <w:r w:rsidRPr="00D9231E">
        <w:rPr>
          <w:rFonts w:ascii="Times New Roman" w:hAnsi="Times New Roman" w:cs="Times New Roman"/>
          <w:sz w:val="28"/>
          <w:szCs w:val="28"/>
        </w:rPr>
        <w:t xml:space="preserve">Для забезпечення атмосфери, що сприяє всебічному гармонійному розвитку особистості дошкільника, в дошкільному закладі створене відповідне розвивальне середовище. </w:t>
      </w:r>
      <w:r w:rsidRPr="00876F10">
        <w:rPr>
          <w:rFonts w:ascii="Times New Roman" w:hAnsi="Times New Roman" w:cs="Times New Roman"/>
          <w:sz w:val="28"/>
          <w:szCs w:val="28"/>
          <w:lang w:val="uk-UA"/>
        </w:rPr>
        <w:t>В</w:t>
      </w:r>
      <w:r w:rsidRPr="00876F10">
        <w:rPr>
          <w:rFonts w:ascii="Times New Roman" w:hAnsi="Times New Roman" w:cs="Times New Roman"/>
          <w:sz w:val="28"/>
          <w:szCs w:val="28"/>
        </w:rPr>
        <w:t xml:space="preserve">ихователі </w:t>
      </w:r>
      <w:r w:rsidRPr="00876F10">
        <w:rPr>
          <w:rFonts w:ascii="Times New Roman" w:hAnsi="Times New Roman" w:cs="Times New Roman"/>
          <w:sz w:val="28"/>
          <w:szCs w:val="28"/>
          <w:lang w:val="uk-UA"/>
        </w:rPr>
        <w:t>за допомогою батьків</w:t>
      </w:r>
      <w:r w:rsidRPr="00D9231E">
        <w:rPr>
          <w:rFonts w:ascii="Times New Roman" w:hAnsi="Times New Roman" w:cs="Times New Roman"/>
          <w:sz w:val="28"/>
          <w:szCs w:val="28"/>
          <w:lang w:val="uk-UA"/>
        </w:rPr>
        <w:t xml:space="preserve"> </w:t>
      </w:r>
      <w:r w:rsidRPr="00D9231E">
        <w:rPr>
          <w:rFonts w:ascii="Times New Roman" w:hAnsi="Times New Roman" w:cs="Times New Roman"/>
          <w:sz w:val="28"/>
          <w:szCs w:val="28"/>
        </w:rPr>
        <w:t xml:space="preserve">поповнили усі вікові групи сучасними дитячими меблями, іграшками, атрибутами для проведення сюжетно-рольових ігор, ігор з піском та водою, пошуково-дослідницької діяльності, </w:t>
      </w:r>
      <w:r w:rsidRPr="00D9231E">
        <w:rPr>
          <w:rFonts w:ascii="Times New Roman" w:hAnsi="Times New Roman" w:cs="Times New Roman"/>
          <w:sz w:val="28"/>
          <w:szCs w:val="28"/>
          <w:lang w:val="uk-UA"/>
        </w:rPr>
        <w:t xml:space="preserve">дидактичними, </w:t>
      </w:r>
      <w:r w:rsidRPr="00D9231E">
        <w:rPr>
          <w:rFonts w:ascii="Times New Roman" w:hAnsi="Times New Roman" w:cs="Times New Roman"/>
          <w:sz w:val="28"/>
          <w:szCs w:val="28"/>
        </w:rPr>
        <w:t>настільн</w:t>
      </w:r>
      <w:r w:rsidRPr="00D9231E">
        <w:rPr>
          <w:rFonts w:ascii="Times New Roman" w:hAnsi="Times New Roman" w:cs="Times New Roman"/>
          <w:sz w:val="28"/>
          <w:szCs w:val="28"/>
          <w:lang w:val="uk-UA"/>
        </w:rPr>
        <w:t>о-друкованими</w:t>
      </w:r>
      <w:r w:rsidRPr="00D9231E">
        <w:rPr>
          <w:rFonts w:ascii="Times New Roman" w:hAnsi="Times New Roman" w:cs="Times New Roman"/>
          <w:sz w:val="28"/>
          <w:szCs w:val="28"/>
        </w:rPr>
        <w:t xml:space="preserve"> іграми, методичними посібниками та дидактичним матеріалом відповідно «Типового переліку обов’язкового обладнання, навчально-наочних посібників та іграшок в ДНЗ». </w:t>
      </w:r>
    </w:p>
    <w:p w:rsidR="00D9231E" w:rsidRPr="00D9231E" w:rsidRDefault="00D9231E" w:rsidP="0089353F">
      <w:pPr>
        <w:spacing w:after="0" w:line="240" w:lineRule="auto"/>
        <w:ind w:firstLine="567"/>
        <w:jc w:val="both"/>
        <w:rPr>
          <w:rFonts w:ascii="Times New Roman" w:hAnsi="Times New Roman" w:cs="Times New Roman"/>
          <w:sz w:val="28"/>
          <w:szCs w:val="28"/>
        </w:rPr>
      </w:pPr>
      <w:r w:rsidRPr="00D9231E">
        <w:rPr>
          <w:rFonts w:ascii="Times New Roman" w:hAnsi="Times New Roman" w:cs="Times New Roman"/>
          <w:sz w:val="28"/>
          <w:szCs w:val="28"/>
        </w:rPr>
        <w:t>Групи обладнані відповідно до педагогічних, естетичних та санітарно – гігієнічних вимог. Усі види іграшок у групах підібрані з урахуванням віку, інтересу дітей та завдань їх розвитку, виховання, навчання. Відбулися якісні зміни  в організації та оснащенні ігрових осередків. З’явились сюжетно-рольові ігри з використанням сучасного ігрового обладнання за відповідними темами.</w:t>
      </w:r>
      <w:r w:rsidRPr="00D9231E">
        <w:rPr>
          <w:rFonts w:ascii="Times New Roman" w:hAnsi="Times New Roman" w:cs="Times New Roman"/>
        </w:rPr>
        <w:t xml:space="preserve"> </w:t>
      </w:r>
      <w:r w:rsidRPr="00D9231E">
        <w:rPr>
          <w:rFonts w:ascii="Times New Roman" w:hAnsi="Times New Roman" w:cs="Times New Roman"/>
          <w:sz w:val="28"/>
          <w:szCs w:val="28"/>
        </w:rPr>
        <w:t>Предметно - ігрові осередки оформлені сучасно, змістовно з урахуванням принципів: взаємодії, активності, самостійності й творчості, динамічності, вільного центрування, емоційного комфорту, естетичності в підборі матеріалів і атрибутів, урахуванням вікових особливостей дітей сучасності, безпечності, раціональності, поступового ускладнення, права вибору діяльності.</w:t>
      </w:r>
    </w:p>
    <w:p w:rsidR="00D9231E" w:rsidRPr="00D9231E" w:rsidRDefault="00D9231E" w:rsidP="0089353F">
      <w:pPr>
        <w:spacing w:after="0" w:line="240" w:lineRule="auto"/>
        <w:ind w:firstLine="567"/>
        <w:jc w:val="both"/>
        <w:rPr>
          <w:rFonts w:ascii="Times New Roman" w:hAnsi="Times New Roman" w:cs="Times New Roman"/>
          <w:sz w:val="28"/>
          <w:szCs w:val="28"/>
        </w:rPr>
      </w:pPr>
      <w:r w:rsidRPr="00D9231E">
        <w:rPr>
          <w:rFonts w:ascii="Times New Roman" w:hAnsi="Times New Roman" w:cs="Times New Roman"/>
          <w:sz w:val="28"/>
          <w:szCs w:val="28"/>
        </w:rPr>
        <w:t>Ігрові матеріали поєднуються з навчально – розвивальними. Це різноманітні осередки: ігровий, природознавчий, бібліотечний, художній, трудовий, конструктивно-будівельний, музичний, а також обладнали куточки пошуково – дослідницької діяльності. Для формування основ національної свідомості дошкільників обладнані етнографічні (національні ) куточки.</w:t>
      </w:r>
    </w:p>
    <w:p w:rsidR="00D9231E" w:rsidRPr="00D9231E" w:rsidRDefault="00D9231E" w:rsidP="0089353F">
      <w:pPr>
        <w:spacing w:after="0" w:line="240" w:lineRule="auto"/>
        <w:ind w:firstLine="567"/>
        <w:jc w:val="both"/>
        <w:rPr>
          <w:rFonts w:ascii="Times New Roman" w:hAnsi="Times New Roman" w:cs="Times New Roman"/>
          <w:sz w:val="28"/>
          <w:szCs w:val="28"/>
        </w:rPr>
      </w:pPr>
      <w:r w:rsidRPr="00D9231E">
        <w:rPr>
          <w:rFonts w:ascii="Times New Roman" w:hAnsi="Times New Roman" w:cs="Times New Roman"/>
          <w:sz w:val="28"/>
          <w:szCs w:val="28"/>
        </w:rPr>
        <w:t>У закладі є спортивна зала з спортивними тренажерами та різноманітним фізкультурним обладнанням</w:t>
      </w:r>
      <w:r w:rsidRPr="00D9231E">
        <w:rPr>
          <w:rFonts w:ascii="Times New Roman" w:hAnsi="Times New Roman" w:cs="Times New Roman"/>
          <w:sz w:val="28"/>
          <w:szCs w:val="28"/>
          <w:lang w:val="uk-UA"/>
        </w:rPr>
        <w:t>.</w:t>
      </w:r>
      <w:r w:rsidRPr="00D9231E">
        <w:rPr>
          <w:rFonts w:ascii="Times New Roman" w:hAnsi="Times New Roman" w:cs="Times New Roman"/>
          <w:sz w:val="28"/>
          <w:szCs w:val="28"/>
        </w:rPr>
        <w:t xml:space="preserve"> Цікавий сучасний розвивальний простір сприяє підвищенню інтересу малюків до занять фізкультури та підвищує їх ефективність. </w:t>
      </w:r>
    </w:p>
    <w:p w:rsidR="00D9231E" w:rsidRPr="00D9231E" w:rsidRDefault="00D9231E" w:rsidP="0089353F">
      <w:pPr>
        <w:spacing w:after="0" w:line="240" w:lineRule="auto"/>
        <w:ind w:firstLine="567"/>
        <w:jc w:val="both"/>
        <w:rPr>
          <w:rFonts w:ascii="Times New Roman" w:hAnsi="Times New Roman" w:cs="Times New Roman"/>
          <w:sz w:val="28"/>
          <w:szCs w:val="28"/>
        </w:rPr>
      </w:pPr>
      <w:r w:rsidRPr="00D9231E">
        <w:rPr>
          <w:rFonts w:ascii="Times New Roman" w:hAnsi="Times New Roman" w:cs="Times New Roman"/>
          <w:sz w:val="28"/>
          <w:szCs w:val="28"/>
        </w:rPr>
        <w:t xml:space="preserve">Розвивальне середовище відповідає вимогам Базового компонента дошкільної освіти та завданням </w:t>
      </w:r>
      <w:r w:rsidRPr="00D9231E">
        <w:rPr>
          <w:rFonts w:ascii="Times New Roman" w:hAnsi="Times New Roman" w:cs="Times New Roman"/>
          <w:sz w:val="28"/>
          <w:szCs w:val="28"/>
          <w:lang w:val="uk-UA"/>
        </w:rPr>
        <w:t>освітньої п</w:t>
      </w:r>
      <w:proofErr w:type="spellStart"/>
      <w:r w:rsidRPr="00D9231E">
        <w:rPr>
          <w:rFonts w:ascii="Times New Roman" w:hAnsi="Times New Roman" w:cs="Times New Roman"/>
          <w:sz w:val="28"/>
          <w:szCs w:val="28"/>
        </w:rPr>
        <w:t>рограми</w:t>
      </w:r>
      <w:proofErr w:type="spellEnd"/>
      <w:r w:rsidRPr="00D9231E">
        <w:rPr>
          <w:rFonts w:ascii="Times New Roman" w:hAnsi="Times New Roman" w:cs="Times New Roman"/>
          <w:sz w:val="28"/>
          <w:szCs w:val="28"/>
        </w:rPr>
        <w:t xml:space="preserve"> «Д</w:t>
      </w:r>
      <w:proofErr w:type="spellStart"/>
      <w:r w:rsidRPr="00D9231E">
        <w:rPr>
          <w:rFonts w:ascii="Times New Roman" w:hAnsi="Times New Roman" w:cs="Times New Roman"/>
          <w:sz w:val="28"/>
          <w:szCs w:val="28"/>
          <w:lang w:val="uk-UA"/>
        </w:rPr>
        <w:t>итина</w:t>
      </w:r>
      <w:proofErr w:type="spellEnd"/>
      <w:r w:rsidRPr="00D9231E">
        <w:rPr>
          <w:rFonts w:ascii="Times New Roman" w:hAnsi="Times New Roman" w:cs="Times New Roman"/>
          <w:sz w:val="28"/>
          <w:szCs w:val="28"/>
        </w:rPr>
        <w:t>.</w:t>
      </w:r>
    </w:p>
    <w:p w:rsidR="00D9231E" w:rsidRPr="00D9231E" w:rsidRDefault="00D9231E" w:rsidP="0089353F">
      <w:pPr>
        <w:spacing w:after="0" w:line="240" w:lineRule="auto"/>
        <w:ind w:firstLine="567"/>
        <w:jc w:val="both"/>
        <w:rPr>
          <w:rFonts w:ascii="Times New Roman" w:hAnsi="Times New Roman" w:cs="Times New Roman"/>
          <w:sz w:val="28"/>
          <w:szCs w:val="28"/>
        </w:rPr>
      </w:pPr>
      <w:proofErr w:type="spellStart"/>
      <w:r w:rsidRPr="00D9231E">
        <w:rPr>
          <w:rFonts w:ascii="Times New Roman" w:hAnsi="Times New Roman" w:cs="Times New Roman"/>
          <w:sz w:val="28"/>
          <w:szCs w:val="28"/>
        </w:rPr>
        <w:t>Розвивальне</w:t>
      </w:r>
      <w:proofErr w:type="spellEnd"/>
      <w:r w:rsidRPr="00D9231E">
        <w:rPr>
          <w:rFonts w:ascii="Times New Roman" w:hAnsi="Times New Roman" w:cs="Times New Roman"/>
          <w:sz w:val="28"/>
          <w:szCs w:val="28"/>
        </w:rPr>
        <w:t xml:space="preserve"> </w:t>
      </w:r>
      <w:proofErr w:type="spellStart"/>
      <w:r w:rsidRPr="00D9231E">
        <w:rPr>
          <w:rFonts w:ascii="Times New Roman" w:hAnsi="Times New Roman" w:cs="Times New Roman"/>
          <w:sz w:val="28"/>
          <w:szCs w:val="28"/>
        </w:rPr>
        <w:t>середовище</w:t>
      </w:r>
      <w:proofErr w:type="spellEnd"/>
      <w:r w:rsidRPr="00D9231E">
        <w:rPr>
          <w:rFonts w:ascii="Times New Roman" w:hAnsi="Times New Roman" w:cs="Times New Roman"/>
          <w:sz w:val="28"/>
          <w:szCs w:val="28"/>
        </w:rPr>
        <w:t xml:space="preserve"> позитивно </w:t>
      </w:r>
      <w:proofErr w:type="spellStart"/>
      <w:r w:rsidRPr="00D9231E">
        <w:rPr>
          <w:rFonts w:ascii="Times New Roman" w:hAnsi="Times New Roman" w:cs="Times New Roman"/>
          <w:sz w:val="28"/>
          <w:szCs w:val="28"/>
        </w:rPr>
        <w:t>вплинуло</w:t>
      </w:r>
      <w:proofErr w:type="spellEnd"/>
      <w:r w:rsidRPr="00D9231E">
        <w:rPr>
          <w:rFonts w:ascii="Times New Roman" w:hAnsi="Times New Roman" w:cs="Times New Roman"/>
          <w:sz w:val="28"/>
          <w:szCs w:val="28"/>
        </w:rPr>
        <w:t xml:space="preserve"> на </w:t>
      </w:r>
      <w:proofErr w:type="spellStart"/>
      <w:r w:rsidRPr="00D9231E">
        <w:rPr>
          <w:rFonts w:ascii="Times New Roman" w:hAnsi="Times New Roman" w:cs="Times New Roman"/>
          <w:sz w:val="28"/>
          <w:szCs w:val="28"/>
        </w:rPr>
        <w:t>підвищення</w:t>
      </w:r>
      <w:proofErr w:type="spellEnd"/>
      <w:r w:rsidRPr="00D9231E">
        <w:rPr>
          <w:rFonts w:ascii="Times New Roman" w:hAnsi="Times New Roman" w:cs="Times New Roman"/>
          <w:sz w:val="28"/>
          <w:szCs w:val="28"/>
        </w:rPr>
        <w:t xml:space="preserve"> </w:t>
      </w:r>
      <w:proofErr w:type="spellStart"/>
      <w:r w:rsidRPr="00D9231E">
        <w:rPr>
          <w:rFonts w:ascii="Times New Roman" w:hAnsi="Times New Roman" w:cs="Times New Roman"/>
          <w:sz w:val="28"/>
          <w:szCs w:val="28"/>
        </w:rPr>
        <w:t>якості</w:t>
      </w:r>
      <w:proofErr w:type="spellEnd"/>
      <w:r w:rsidRPr="00D9231E">
        <w:rPr>
          <w:rFonts w:ascii="Times New Roman" w:hAnsi="Times New Roman" w:cs="Times New Roman"/>
          <w:sz w:val="28"/>
          <w:szCs w:val="28"/>
        </w:rPr>
        <w:t xml:space="preserve"> </w:t>
      </w:r>
      <w:proofErr w:type="spellStart"/>
      <w:r w:rsidRPr="00D9231E">
        <w:rPr>
          <w:rFonts w:ascii="Times New Roman" w:hAnsi="Times New Roman" w:cs="Times New Roman"/>
          <w:sz w:val="28"/>
          <w:szCs w:val="28"/>
        </w:rPr>
        <w:t>освіти</w:t>
      </w:r>
      <w:proofErr w:type="spellEnd"/>
      <w:r w:rsidRPr="00D9231E">
        <w:rPr>
          <w:rFonts w:ascii="Times New Roman" w:hAnsi="Times New Roman" w:cs="Times New Roman"/>
          <w:sz w:val="28"/>
          <w:szCs w:val="28"/>
        </w:rPr>
        <w:t xml:space="preserve"> </w:t>
      </w:r>
      <w:proofErr w:type="spellStart"/>
      <w:r w:rsidRPr="00D9231E">
        <w:rPr>
          <w:rFonts w:ascii="Times New Roman" w:hAnsi="Times New Roman" w:cs="Times New Roman"/>
          <w:sz w:val="28"/>
          <w:szCs w:val="28"/>
        </w:rPr>
        <w:t>дітей</w:t>
      </w:r>
      <w:proofErr w:type="spellEnd"/>
      <w:r w:rsidRPr="00D9231E">
        <w:rPr>
          <w:rFonts w:ascii="Times New Roman" w:hAnsi="Times New Roman" w:cs="Times New Roman"/>
          <w:sz w:val="28"/>
          <w:szCs w:val="28"/>
        </w:rPr>
        <w:t xml:space="preserve"> </w:t>
      </w:r>
      <w:proofErr w:type="spellStart"/>
      <w:r w:rsidRPr="00D9231E">
        <w:rPr>
          <w:rFonts w:ascii="Times New Roman" w:hAnsi="Times New Roman" w:cs="Times New Roman"/>
          <w:sz w:val="28"/>
          <w:szCs w:val="28"/>
        </w:rPr>
        <w:t>дошкільного</w:t>
      </w:r>
      <w:proofErr w:type="spellEnd"/>
      <w:r w:rsidRPr="00D9231E">
        <w:rPr>
          <w:rFonts w:ascii="Times New Roman" w:hAnsi="Times New Roman" w:cs="Times New Roman"/>
          <w:sz w:val="28"/>
          <w:szCs w:val="28"/>
        </w:rPr>
        <w:t xml:space="preserve"> </w:t>
      </w:r>
      <w:proofErr w:type="spellStart"/>
      <w:r w:rsidRPr="00D9231E">
        <w:rPr>
          <w:rFonts w:ascii="Times New Roman" w:hAnsi="Times New Roman" w:cs="Times New Roman"/>
          <w:sz w:val="28"/>
          <w:szCs w:val="28"/>
        </w:rPr>
        <w:t>віку</w:t>
      </w:r>
      <w:proofErr w:type="spellEnd"/>
      <w:r w:rsidRPr="00D9231E">
        <w:rPr>
          <w:rFonts w:ascii="Times New Roman" w:hAnsi="Times New Roman" w:cs="Times New Roman"/>
          <w:sz w:val="28"/>
          <w:szCs w:val="28"/>
        </w:rPr>
        <w:t xml:space="preserve">, на </w:t>
      </w:r>
      <w:proofErr w:type="spellStart"/>
      <w:r w:rsidRPr="00D9231E">
        <w:rPr>
          <w:rFonts w:ascii="Times New Roman" w:hAnsi="Times New Roman" w:cs="Times New Roman"/>
          <w:sz w:val="28"/>
          <w:szCs w:val="28"/>
        </w:rPr>
        <w:t>соціалізацію</w:t>
      </w:r>
      <w:proofErr w:type="spellEnd"/>
      <w:r w:rsidRPr="00D9231E">
        <w:rPr>
          <w:rFonts w:ascii="Times New Roman" w:hAnsi="Times New Roman" w:cs="Times New Roman"/>
          <w:sz w:val="28"/>
          <w:szCs w:val="28"/>
        </w:rPr>
        <w:t xml:space="preserve"> </w:t>
      </w:r>
      <w:proofErr w:type="spellStart"/>
      <w:r w:rsidRPr="00D9231E">
        <w:rPr>
          <w:rFonts w:ascii="Times New Roman" w:hAnsi="Times New Roman" w:cs="Times New Roman"/>
          <w:sz w:val="28"/>
          <w:szCs w:val="28"/>
        </w:rPr>
        <w:t>дітей</w:t>
      </w:r>
      <w:proofErr w:type="spellEnd"/>
      <w:r w:rsidRPr="00D9231E">
        <w:rPr>
          <w:rFonts w:ascii="Times New Roman" w:hAnsi="Times New Roman" w:cs="Times New Roman"/>
          <w:sz w:val="28"/>
          <w:szCs w:val="28"/>
        </w:rPr>
        <w:t xml:space="preserve">, на </w:t>
      </w:r>
      <w:proofErr w:type="spellStart"/>
      <w:r w:rsidRPr="00D9231E">
        <w:rPr>
          <w:rFonts w:ascii="Times New Roman" w:hAnsi="Times New Roman" w:cs="Times New Roman"/>
          <w:sz w:val="28"/>
          <w:szCs w:val="28"/>
        </w:rPr>
        <w:t>всі</w:t>
      </w:r>
      <w:proofErr w:type="spellEnd"/>
      <w:r w:rsidRPr="00D9231E">
        <w:rPr>
          <w:rFonts w:ascii="Times New Roman" w:hAnsi="Times New Roman" w:cs="Times New Roman"/>
          <w:sz w:val="28"/>
          <w:szCs w:val="28"/>
        </w:rPr>
        <w:t xml:space="preserve"> </w:t>
      </w:r>
      <w:proofErr w:type="spellStart"/>
      <w:r w:rsidRPr="00D9231E">
        <w:rPr>
          <w:rFonts w:ascii="Times New Roman" w:hAnsi="Times New Roman" w:cs="Times New Roman"/>
          <w:sz w:val="28"/>
          <w:szCs w:val="28"/>
        </w:rPr>
        <w:t>аспекти</w:t>
      </w:r>
      <w:proofErr w:type="spellEnd"/>
      <w:r w:rsidRPr="00D9231E">
        <w:rPr>
          <w:rFonts w:ascii="Times New Roman" w:hAnsi="Times New Roman" w:cs="Times New Roman"/>
          <w:sz w:val="28"/>
          <w:szCs w:val="28"/>
        </w:rPr>
        <w:t xml:space="preserve"> </w:t>
      </w:r>
      <w:proofErr w:type="spellStart"/>
      <w:r w:rsidRPr="00D9231E">
        <w:rPr>
          <w:rFonts w:ascii="Times New Roman" w:hAnsi="Times New Roman" w:cs="Times New Roman"/>
          <w:sz w:val="28"/>
          <w:szCs w:val="28"/>
        </w:rPr>
        <w:t>їх</w:t>
      </w:r>
      <w:proofErr w:type="spellEnd"/>
      <w:r w:rsidRPr="00D9231E">
        <w:rPr>
          <w:rFonts w:ascii="Times New Roman" w:hAnsi="Times New Roman" w:cs="Times New Roman"/>
          <w:sz w:val="28"/>
          <w:szCs w:val="28"/>
        </w:rPr>
        <w:t xml:space="preserve"> </w:t>
      </w:r>
      <w:proofErr w:type="spellStart"/>
      <w:r w:rsidRPr="00D9231E">
        <w:rPr>
          <w:rFonts w:ascii="Times New Roman" w:hAnsi="Times New Roman" w:cs="Times New Roman"/>
          <w:sz w:val="28"/>
          <w:szCs w:val="28"/>
        </w:rPr>
        <w:t>розвитку</w:t>
      </w:r>
      <w:proofErr w:type="spellEnd"/>
      <w:r w:rsidRPr="00D9231E">
        <w:rPr>
          <w:rFonts w:ascii="Times New Roman" w:hAnsi="Times New Roman" w:cs="Times New Roman"/>
          <w:sz w:val="28"/>
          <w:szCs w:val="28"/>
          <w:lang w:val="uk-UA"/>
        </w:rPr>
        <w:t xml:space="preserve">: </w:t>
      </w:r>
      <w:r w:rsidRPr="00D9231E">
        <w:rPr>
          <w:rFonts w:ascii="Times New Roman" w:hAnsi="Times New Roman" w:cs="Times New Roman"/>
          <w:sz w:val="28"/>
          <w:szCs w:val="28"/>
        </w:rPr>
        <w:t xml:space="preserve">на </w:t>
      </w:r>
      <w:proofErr w:type="spellStart"/>
      <w:r w:rsidRPr="00D9231E">
        <w:rPr>
          <w:rFonts w:ascii="Times New Roman" w:hAnsi="Times New Roman" w:cs="Times New Roman"/>
          <w:sz w:val="28"/>
          <w:szCs w:val="28"/>
        </w:rPr>
        <w:t>їх</w:t>
      </w:r>
      <w:proofErr w:type="spellEnd"/>
      <w:r w:rsidRPr="00D9231E">
        <w:rPr>
          <w:rFonts w:ascii="Times New Roman" w:hAnsi="Times New Roman" w:cs="Times New Roman"/>
          <w:sz w:val="28"/>
          <w:szCs w:val="28"/>
        </w:rPr>
        <w:t xml:space="preserve"> </w:t>
      </w:r>
      <w:proofErr w:type="spellStart"/>
      <w:r w:rsidRPr="00D9231E">
        <w:rPr>
          <w:rFonts w:ascii="Times New Roman" w:hAnsi="Times New Roman" w:cs="Times New Roman"/>
          <w:sz w:val="28"/>
          <w:szCs w:val="28"/>
        </w:rPr>
        <w:t>емоційну</w:t>
      </w:r>
      <w:proofErr w:type="spellEnd"/>
      <w:r w:rsidRPr="00D9231E">
        <w:rPr>
          <w:rFonts w:ascii="Times New Roman" w:hAnsi="Times New Roman" w:cs="Times New Roman"/>
          <w:sz w:val="28"/>
          <w:szCs w:val="28"/>
        </w:rPr>
        <w:t xml:space="preserve"> сферу</w:t>
      </w:r>
      <w:r w:rsidRPr="00D9231E">
        <w:rPr>
          <w:rFonts w:ascii="Times New Roman" w:hAnsi="Times New Roman" w:cs="Times New Roman"/>
          <w:sz w:val="28"/>
          <w:szCs w:val="28"/>
          <w:lang w:val="uk-UA"/>
        </w:rPr>
        <w:t xml:space="preserve">, </w:t>
      </w:r>
      <w:proofErr w:type="spellStart"/>
      <w:r w:rsidRPr="00D9231E">
        <w:rPr>
          <w:rFonts w:ascii="Times New Roman" w:hAnsi="Times New Roman" w:cs="Times New Roman"/>
          <w:sz w:val="28"/>
          <w:szCs w:val="28"/>
        </w:rPr>
        <w:t>розви</w:t>
      </w:r>
      <w:r w:rsidRPr="00D9231E">
        <w:rPr>
          <w:rFonts w:ascii="Times New Roman" w:hAnsi="Times New Roman" w:cs="Times New Roman"/>
          <w:sz w:val="28"/>
          <w:szCs w:val="28"/>
          <w:lang w:val="uk-UA"/>
        </w:rPr>
        <w:t>ток</w:t>
      </w:r>
      <w:proofErr w:type="spellEnd"/>
      <w:r w:rsidRPr="00D9231E">
        <w:rPr>
          <w:rFonts w:ascii="Times New Roman" w:hAnsi="Times New Roman" w:cs="Times New Roman"/>
          <w:sz w:val="28"/>
          <w:szCs w:val="28"/>
          <w:lang w:val="uk-UA"/>
        </w:rPr>
        <w:t xml:space="preserve"> </w:t>
      </w:r>
      <w:proofErr w:type="spellStart"/>
      <w:r w:rsidRPr="00D9231E">
        <w:rPr>
          <w:rFonts w:ascii="Times New Roman" w:hAnsi="Times New Roman" w:cs="Times New Roman"/>
          <w:sz w:val="28"/>
          <w:szCs w:val="28"/>
        </w:rPr>
        <w:t>мовлення</w:t>
      </w:r>
      <w:proofErr w:type="spellEnd"/>
      <w:r w:rsidRPr="00D9231E">
        <w:rPr>
          <w:rFonts w:ascii="Times New Roman" w:hAnsi="Times New Roman" w:cs="Times New Roman"/>
          <w:sz w:val="28"/>
          <w:szCs w:val="28"/>
          <w:lang w:val="uk-UA"/>
        </w:rPr>
        <w:t>, творчих здібностей,</w:t>
      </w:r>
      <w:r w:rsidRPr="00D9231E">
        <w:rPr>
          <w:rFonts w:ascii="Times New Roman" w:hAnsi="Times New Roman" w:cs="Times New Roman"/>
          <w:sz w:val="28"/>
          <w:szCs w:val="28"/>
        </w:rPr>
        <w:t xml:space="preserve"> </w:t>
      </w:r>
      <w:proofErr w:type="spellStart"/>
      <w:r w:rsidRPr="00D9231E">
        <w:rPr>
          <w:rFonts w:ascii="Times New Roman" w:hAnsi="Times New Roman" w:cs="Times New Roman"/>
          <w:sz w:val="28"/>
          <w:szCs w:val="28"/>
        </w:rPr>
        <w:t>спонука</w:t>
      </w:r>
      <w:r w:rsidRPr="00D9231E">
        <w:rPr>
          <w:rFonts w:ascii="Times New Roman" w:hAnsi="Times New Roman" w:cs="Times New Roman"/>
          <w:sz w:val="28"/>
          <w:szCs w:val="28"/>
          <w:lang w:val="uk-UA"/>
        </w:rPr>
        <w:t>ло</w:t>
      </w:r>
      <w:proofErr w:type="spellEnd"/>
      <w:r w:rsidRPr="00D9231E">
        <w:rPr>
          <w:rFonts w:ascii="Times New Roman" w:hAnsi="Times New Roman" w:cs="Times New Roman"/>
          <w:sz w:val="28"/>
          <w:szCs w:val="28"/>
        </w:rPr>
        <w:t xml:space="preserve"> </w:t>
      </w:r>
      <w:proofErr w:type="spellStart"/>
      <w:r w:rsidRPr="00D9231E">
        <w:rPr>
          <w:rFonts w:ascii="Times New Roman" w:hAnsi="Times New Roman" w:cs="Times New Roman"/>
          <w:sz w:val="28"/>
          <w:szCs w:val="28"/>
        </w:rPr>
        <w:t>дітей</w:t>
      </w:r>
      <w:proofErr w:type="spellEnd"/>
      <w:r w:rsidRPr="00D9231E">
        <w:rPr>
          <w:rFonts w:ascii="Times New Roman" w:hAnsi="Times New Roman" w:cs="Times New Roman"/>
          <w:sz w:val="28"/>
          <w:szCs w:val="28"/>
        </w:rPr>
        <w:t xml:space="preserve"> до </w:t>
      </w:r>
      <w:proofErr w:type="spellStart"/>
      <w:r w:rsidRPr="00D9231E">
        <w:rPr>
          <w:rFonts w:ascii="Times New Roman" w:hAnsi="Times New Roman" w:cs="Times New Roman"/>
          <w:sz w:val="28"/>
          <w:szCs w:val="28"/>
        </w:rPr>
        <w:t>активної</w:t>
      </w:r>
      <w:proofErr w:type="spellEnd"/>
      <w:r w:rsidRPr="00D9231E">
        <w:rPr>
          <w:rFonts w:ascii="Times New Roman" w:hAnsi="Times New Roman" w:cs="Times New Roman"/>
          <w:sz w:val="28"/>
          <w:szCs w:val="28"/>
        </w:rPr>
        <w:t xml:space="preserve"> </w:t>
      </w:r>
      <w:proofErr w:type="spellStart"/>
      <w:r w:rsidRPr="00D9231E">
        <w:rPr>
          <w:rFonts w:ascii="Times New Roman" w:hAnsi="Times New Roman" w:cs="Times New Roman"/>
          <w:sz w:val="28"/>
          <w:szCs w:val="28"/>
        </w:rPr>
        <w:t>пізнавальної</w:t>
      </w:r>
      <w:proofErr w:type="spellEnd"/>
      <w:r w:rsidRPr="00D9231E">
        <w:rPr>
          <w:rFonts w:ascii="Times New Roman" w:hAnsi="Times New Roman" w:cs="Times New Roman"/>
          <w:sz w:val="28"/>
          <w:szCs w:val="28"/>
        </w:rPr>
        <w:t xml:space="preserve"> </w:t>
      </w:r>
      <w:proofErr w:type="spellStart"/>
      <w:r w:rsidRPr="00D9231E">
        <w:rPr>
          <w:rFonts w:ascii="Times New Roman" w:hAnsi="Times New Roman" w:cs="Times New Roman"/>
          <w:sz w:val="28"/>
          <w:szCs w:val="28"/>
        </w:rPr>
        <w:t>діяльності</w:t>
      </w:r>
      <w:proofErr w:type="spellEnd"/>
      <w:r w:rsidRPr="00D9231E">
        <w:rPr>
          <w:rFonts w:ascii="Times New Roman" w:hAnsi="Times New Roman" w:cs="Times New Roman"/>
          <w:sz w:val="28"/>
          <w:szCs w:val="28"/>
        </w:rPr>
        <w:t xml:space="preserve">, </w:t>
      </w:r>
      <w:proofErr w:type="spellStart"/>
      <w:r w:rsidRPr="00D9231E">
        <w:rPr>
          <w:rFonts w:ascii="Times New Roman" w:hAnsi="Times New Roman" w:cs="Times New Roman"/>
          <w:sz w:val="28"/>
          <w:szCs w:val="28"/>
        </w:rPr>
        <w:t>мобіліз</w:t>
      </w:r>
      <w:r>
        <w:rPr>
          <w:rFonts w:ascii="Times New Roman" w:hAnsi="Times New Roman" w:cs="Times New Roman"/>
          <w:sz w:val="28"/>
          <w:szCs w:val="28"/>
          <w:lang w:val="uk-UA"/>
        </w:rPr>
        <w:t>увало</w:t>
      </w:r>
      <w:proofErr w:type="spellEnd"/>
      <w:r w:rsidRPr="00D9231E">
        <w:rPr>
          <w:rFonts w:ascii="Times New Roman" w:hAnsi="Times New Roman" w:cs="Times New Roman"/>
          <w:sz w:val="28"/>
          <w:szCs w:val="28"/>
        </w:rPr>
        <w:t xml:space="preserve"> </w:t>
      </w:r>
      <w:proofErr w:type="spellStart"/>
      <w:r w:rsidRPr="00D9231E">
        <w:rPr>
          <w:rFonts w:ascii="Times New Roman" w:hAnsi="Times New Roman" w:cs="Times New Roman"/>
          <w:sz w:val="28"/>
          <w:szCs w:val="28"/>
        </w:rPr>
        <w:t>процеси</w:t>
      </w:r>
      <w:proofErr w:type="spellEnd"/>
      <w:r w:rsidRPr="00D9231E">
        <w:rPr>
          <w:rFonts w:ascii="Times New Roman" w:hAnsi="Times New Roman" w:cs="Times New Roman"/>
          <w:sz w:val="28"/>
          <w:szCs w:val="28"/>
        </w:rPr>
        <w:t xml:space="preserve"> </w:t>
      </w:r>
      <w:proofErr w:type="spellStart"/>
      <w:r w:rsidRPr="00D9231E">
        <w:rPr>
          <w:rFonts w:ascii="Times New Roman" w:hAnsi="Times New Roman" w:cs="Times New Roman"/>
          <w:sz w:val="28"/>
          <w:szCs w:val="28"/>
        </w:rPr>
        <w:t>мислення</w:t>
      </w:r>
      <w:proofErr w:type="spellEnd"/>
      <w:r w:rsidRPr="00D9231E">
        <w:rPr>
          <w:rFonts w:ascii="Times New Roman" w:hAnsi="Times New Roman" w:cs="Times New Roman"/>
          <w:sz w:val="28"/>
          <w:szCs w:val="28"/>
        </w:rPr>
        <w:t xml:space="preserve">, </w:t>
      </w:r>
      <w:proofErr w:type="spellStart"/>
      <w:r w:rsidRPr="00D9231E">
        <w:rPr>
          <w:rFonts w:ascii="Times New Roman" w:hAnsi="Times New Roman" w:cs="Times New Roman"/>
          <w:sz w:val="28"/>
          <w:szCs w:val="28"/>
        </w:rPr>
        <w:t>нада</w:t>
      </w:r>
      <w:r>
        <w:rPr>
          <w:rFonts w:ascii="Times New Roman" w:hAnsi="Times New Roman" w:cs="Times New Roman"/>
          <w:sz w:val="28"/>
          <w:szCs w:val="28"/>
          <w:lang w:val="uk-UA"/>
        </w:rPr>
        <w:t>ло</w:t>
      </w:r>
      <w:proofErr w:type="spellEnd"/>
      <w:r w:rsidRPr="00D9231E">
        <w:rPr>
          <w:rFonts w:ascii="Times New Roman" w:hAnsi="Times New Roman" w:cs="Times New Roman"/>
          <w:sz w:val="28"/>
          <w:szCs w:val="28"/>
        </w:rPr>
        <w:t xml:space="preserve"> </w:t>
      </w:r>
      <w:proofErr w:type="spellStart"/>
      <w:r w:rsidRPr="00D9231E">
        <w:rPr>
          <w:rFonts w:ascii="Times New Roman" w:hAnsi="Times New Roman" w:cs="Times New Roman"/>
          <w:sz w:val="28"/>
          <w:szCs w:val="28"/>
        </w:rPr>
        <w:t>можливості</w:t>
      </w:r>
      <w:proofErr w:type="spellEnd"/>
      <w:r w:rsidRPr="00D9231E">
        <w:rPr>
          <w:rFonts w:ascii="Times New Roman" w:hAnsi="Times New Roman" w:cs="Times New Roman"/>
          <w:sz w:val="28"/>
          <w:szCs w:val="28"/>
        </w:rPr>
        <w:t xml:space="preserve"> для </w:t>
      </w:r>
      <w:proofErr w:type="spellStart"/>
      <w:r w:rsidRPr="00D9231E">
        <w:rPr>
          <w:rFonts w:ascii="Times New Roman" w:hAnsi="Times New Roman" w:cs="Times New Roman"/>
          <w:sz w:val="28"/>
          <w:szCs w:val="28"/>
        </w:rPr>
        <w:t>експериментування</w:t>
      </w:r>
      <w:proofErr w:type="spellEnd"/>
      <w:r w:rsidRPr="00D9231E">
        <w:rPr>
          <w:rFonts w:ascii="Times New Roman" w:hAnsi="Times New Roman" w:cs="Times New Roman"/>
          <w:sz w:val="28"/>
          <w:szCs w:val="28"/>
        </w:rPr>
        <w:t xml:space="preserve">, </w:t>
      </w:r>
      <w:proofErr w:type="spellStart"/>
      <w:proofErr w:type="gramStart"/>
      <w:r w:rsidRPr="00D9231E">
        <w:rPr>
          <w:rFonts w:ascii="Times New Roman" w:hAnsi="Times New Roman" w:cs="Times New Roman"/>
          <w:sz w:val="28"/>
          <w:szCs w:val="28"/>
        </w:rPr>
        <w:t>конструювання</w:t>
      </w:r>
      <w:proofErr w:type="spellEnd"/>
      <w:r w:rsidRPr="00D9231E">
        <w:rPr>
          <w:rFonts w:ascii="Times New Roman" w:hAnsi="Times New Roman" w:cs="Times New Roman"/>
          <w:sz w:val="28"/>
          <w:szCs w:val="28"/>
          <w:lang w:val="uk-UA"/>
        </w:rPr>
        <w:t xml:space="preserve">,  </w:t>
      </w:r>
      <w:proofErr w:type="spellStart"/>
      <w:r w:rsidRPr="00D9231E">
        <w:rPr>
          <w:rFonts w:ascii="Times New Roman" w:hAnsi="Times New Roman" w:cs="Times New Roman"/>
          <w:sz w:val="28"/>
          <w:szCs w:val="28"/>
        </w:rPr>
        <w:t>сприя</w:t>
      </w:r>
      <w:r w:rsidRPr="00D9231E">
        <w:rPr>
          <w:rFonts w:ascii="Times New Roman" w:hAnsi="Times New Roman" w:cs="Times New Roman"/>
          <w:sz w:val="28"/>
          <w:szCs w:val="28"/>
          <w:lang w:val="uk-UA"/>
        </w:rPr>
        <w:t>ло</w:t>
      </w:r>
      <w:proofErr w:type="spellEnd"/>
      <w:proofErr w:type="gramEnd"/>
      <w:r w:rsidRPr="00D9231E">
        <w:rPr>
          <w:rFonts w:ascii="Times New Roman" w:hAnsi="Times New Roman" w:cs="Times New Roman"/>
          <w:sz w:val="28"/>
          <w:szCs w:val="28"/>
        </w:rPr>
        <w:t xml:space="preserve"> </w:t>
      </w:r>
      <w:proofErr w:type="spellStart"/>
      <w:r w:rsidRPr="00D9231E">
        <w:rPr>
          <w:rFonts w:ascii="Times New Roman" w:hAnsi="Times New Roman" w:cs="Times New Roman"/>
          <w:sz w:val="28"/>
          <w:szCs w:val="28"/>
        </w:rPr>
        <w:t>активності</w:t>
      </w:r>
      <w:proofErr w:type="spellEnd"/>
      <w:r w:rsidRPr="00D9231E">
        <w:rPr>
          <w:rFonts w:ascii="Times New Roman" w:hAnsi="Times New Roman" w:cs="Times New Roman"/>
          <w:sz w:val="28"/>
          <w:szCs w:val="28"/>
        </w:rPr>
        <w:t xml:space="preserve">, </w:t>
      </w:r>
      <w:proofErr w:type="spellStart"/>
      <w:r w:rsidRPr="00D9231E">
        <w:rPr>
          <w:rFonts w:ascii="Times New Roman" w:hAnsi="Times New Roman" w:cs="Times New Roman"/>
          <w:sz w:val="28"/>
          <w:szCs w:val="28"/>
        </w:rPr>
        <w:t>особистісному</w:t>
      </w:r>
      <w:proofErr w:type="spellEnd"/>
      <w:r w:rsidRPr="00D9231E">
        <w:rPr>
          <w:rFonts w:ascii="Times New Roman" w:hAnsi="Times New Roman" w:cs="Times New Roman"/>
          <w:sz w:val="28"/>
          <w:szCs w:val="28"/>
        </w:rPr>
        <w:t xml:space="preserve"> </w:t>
      </w:r>
      <w:proofErr w:type="spellStart"/>
      <w:r w:rsidRPr="00D9231E">
        <w:rPr>
          <w:rFonts w:ascii="Times New Roman" w:hAnsi="Times New Roman" w:cs="Times New Roman"/>
          <w:sz w:val="28"/>
          <w:szCs w:val="28"/>
        </w:rPr>
        <w:t>зростанню</w:t>
      </w:r>
      <w:proofErr w:type="spellEnd"/>
      <w:r w:rsidRPr="00D9231E">
        <w:rPr>
          <w:rFonts w:ascii="Times New Roman" w:hAnsi="Times New Roman" w:cs="Times New Roman"/>
          <w:sz w:val="28"/>
          <w:szCs w:val="28"/>
        </w:rPr>
        <w:t xml:space="preserve"> та </w:t>
      </w:r>
      <w:proofErr w:type="spellStart"/>
      <w:r w:rsidRPr="00D9231E">
        <w:rPr>
          <w:rFonts w:ascii="Times New Roman" w:hAnsi="Times New Roman" w:cs="Times New Roman"/>
          <w:sz w:val="28"/>
          <w:szCs w:val="28"/>
        </w:rPr>
        <w:t>самовдосконаленню</w:t>
      </w:r>
      <w:proofErr w:type="spellEnd"/>
      <w:r w:rsidRPr="00D9231E">
        <w:rPr>
          <w:rFonts w:ascii="Times New Roman" w:hAnsi="Times New Roman" w:cs="Times New Roman"/>
          <w:sz w:val="28"/>
          <w:szCs w:val="28"/>
        </w:rPr>
        <w:t xml:space="preserve"> </w:t>
      </w:r>
      <w:proofErr w:type="spellStart"/>
      <w:r w:rsidRPr="00D9231E">
        <w:rPr>
          <w:rFonts w:ascii="Times New Roman" w:hAnsi="Times New Roman" w:cs="Times New Roman"/>
          <w:sz w:val="28"/>
          <w:szCs w:val="28"/>
        </w:rPr>
        <w:t>кожної</w:t>
      </w:r>
      <w:proofErr w:type="spellEnd"/>
      <w:r w:rsidRPr="00D9231E">
        <w:rPr>
          <w:rFonts w:ascii="Times New Roman" w:hAnsi="Times New Roman" w:cs="Times New Roman"/>
          <w:sz w:val="28"/>
          <w:szCs w:val="28"/>
        </w:rPr>
        <w:t xml:space="preserve"> </w:t>
      </w:r>
      <w:proofErr w:type="spellStart"/>
      <w:r w:rsidRPr="00D9231E">
        <w:rPr>
          <w:rFonts w:ascii="Times New Roman" w:hAnsi="Times New Roman" w:cs="Times New Roman"/>
          <w:sz w:val="28"/>
          <w:szCs w:val="28"/>
        </w:rPr>
        <w:t>дитини</w:t>
      </w:r>
      <w:proofErr w:type="spellEnd"/>
      <w:r w:rsidRPr="00D9231E">
        <w:rPr>
          <w:rFonts w:ascii="Times New Roman" w:hAnsi="Times New Roman" w:cs="Times New Roman"/>
          <w:sz w:val="28"/>
          <w:szCs w:val="28"/>
        </w:rPr>
        <w:t xml:space="preserve">, </w:t>
      </w:r>
      <w:proofErr w:type="spellStart"/>
      <w:r w:rsidRPr="00D9231E">
        <w:rPr>
          <w:rFonts w:ascii="Times New Roman" w:hAnsi="Times New Roman" w:cs="Times New Roman"/>
          <w:sz w:val="28"/>
          <w:szCs w:val="28"/>
        </w:rPr>
        <w:t>стимулю</w:t>
      </w:r>
      <w:r>
        <w:rPr>
          <w:rFonts w:ascii="Times New Roman" w:hAnsi="Times New Roman" w:cs="Times New Roman"/>
          <w:sz w:val="28"/>
          <w:szCs w:val="28"/>
          <w:lang w:val="uk-UA"/>
        </w:rPr>
        <w:t>вало</w:t>
      </w:r>
      <w:proofErr w:type="spellEnd"/>
      <w:r w:rsidRPr="00D9231E">
        <w:rPr>
          <w:rFonts w:ascii="Times New Roman" w:hAnsi="Times New Roman" w:cs="Times New Roman"/>
          <w:sz w:val="28"/>
          <w:szCs w:val="28"/>
        </w:rPr>
        <w:t xml:space="preserve"> </w:t>
      </w:r>
      <w:proofErr w:type="spellStart"/>
      <w:r w:rsidRPr="00D9231E">
        <w:rPr>
          <w:rFonts w:ascii="Times New Roman" w:hAnsi="Times New Roman" w:cs="Times New Roman"/>
          <w:sz w:val="28"/>
          <w:szCs w:val="28"/>
        </w:rPr>
        <w:t>розвиток</w:t>
      </w:r>
      <w:proofErr w:type="spellEnd"/>
      <w:r w:rsidRPr="00D9231E">
        <w:rPr>
          <w:rFonts w:ascii="Times New Roman" w:hAnsi="Times New Roman" w:cs="Times New Roman"/>
          <w:sz w:val="28"/>
          <w:szCs w:val="28"/>
        </w:rPr>
        <w:t xml:space="preserve"> </w:t>
      </w:r>
      <w:proofErr w:type="spellStart"/>
      <w:r w:rsidRPr="00D9231E">
        <w:rPr>
          <w:rFonts w:ascii="Times New Roman" w:hAnsi="Times New Roman" w:cs="Times New Roman"/>
          <w:sz w:val="28"/>
          <w:szCs w:val="28"/>
        </w:rPr>
        <w:t>її</w:t>
      </w:r>
      <w:proofErr w:type="spellEnd"/>
      <w:r w:rsidRPr="00D9231E">
        <w:rPr>
          <w:rFonts w:ascii="Times New Roman" w:hAnsi="Times New Roman" w:cs="Times New Roman"/>
          <w:sz w:val="28"/>
          <w:szCs w:val="28"/>
        </w:rPr>
        <w:t xml:space="preserve"> </w:t>
      </w:r>
      <w:proofErr w:type="spellStart"/>
      <w:r w:rsidRPr="00D9231E">
        <w:rPr>
          <w:rFonts w:ascii="Times New Roman" w:hAnsi="Times New Roman" w:cs="Times New Roman"/>
          <w:sz w:val="28"/>
          <w:szCs w:val="28"/>
        </w:rPr>
        <w:t>здібностей</w:t>
      </w:r>
      <w:proofErr w:type="spellEnd"/>
      <w:r w:rsidRPr="00D9231E">
        <w:rPr>
          <w:rFonts w:ascii="Times New Roman" w:hAnsi="Times New Roman" w:cs="Times New Roman"/>
          <w:sz w:val="28"/>
          <w:szCs w:val="28"/>
        </w:rPr>
        <w:t xml:space="preserve"> і </w:t>
      </w:r>
      <w:proofErr w:type="spellStart"/>
      <w:r w:rsidRPr="00D9231E">
        <w:rPr>
          <w:rFonts w:ascii="Times New Roman" w:hAnsi="Times New Roman" w:cs="Times New Roman"/>
          <w:sz w:val="28"/>
          <w:szCs w:val="28"/>
        </w:rPr>
        <w:t>нахилів</w:t>
      </w:r>
      <w:proofErr w:type="spellEnd"/>
      <w:r w:rsidRPr="00D9231E">
        <w:rPr>
          <w:rFonts w:ascii="Times New Roman" w:hAnsi="Times New Roman" w:cs="Times New Roman"/>
          <w:sz w:val="28"/>
          <w:szCs w:val="28"/>
        </w:rPr>
        <w:t xml:space="preserve">. </w:t>
      </w:r>
    </w:p>
    <w:p w:rsidR="008D5B30" w:rsidRPr="00855FAA" w:rsidRDefault="00887FB4" w:rsidP="0089353F">
      <w:pPr>
        <w:pStyle w:val="a0"/>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8D5B30" w:rsidRPr="00855FAA">
        <w:rPr>
          <w:rFonts w:ascii="Times New Roman" w:hAnsi="Times New Roman" w:cs="Times New Roman"/>
          <w:sz w:val="28"/>
          <w:szCs w:val="28"/>
          <w:lang w:val="uk-UA"/>
        </w:rPr>
        <w:t>ирішення проблеми зміцнення та модернізації матеріально-технічної бази закладу у 201</w:t>
      </w:r>
      <w:r w:rsidR="00E3549A">
        <w:rPr>
          <w:rFonts w:ascii="Times New Roman" w:hAnsi="Times New Roman" w:cs="Times New Roman"/>
          <w:sz w:val="28"/>
          <w:szCs w:val="28"/>
          <w:lang w:val="uk-UA"/>
        </w:rPr>
        <w:t>7</w:t>
      </w:r>
      <w:r w:rsidR="008D5B30" w:rsidRPr="00855FAA">
        <w:rPr>
          <w:rFonts w:ascii="Times New Roman" w:hAnsi="Times New Roman" w:cs="Times New Roman"/>
          <w:sz w:val="28"/>
          <w:szCs w:val="28"/>
          <w:lang w:val="uk-UA"/>
        </w:rPr>
        <w:t>/201</w:t>
      </w:r>
      <w:r w:rsidR="00E3549A">
        <w:rPr>
          <w:rFonts w:ascii="Times New Roman" w:hAnsi="Times New Roman" w:cs="Times New Roman"/>
          <w:sz w:val="28"/>
          <w:szCs w:val="28"/>
          <w:lang w:val="uk-UA"/>
        </w:rPr>
        <w:t>8</w:t>
      </w:r>
      <w:r w:rsidR="008D5B30" w:rsidRPr="00855FAA">
        <w:rPr>
          <w:rFonts w:ascii="Times New Roman" w:hAnsi="Times New Roman" w:cs="Times New Roman"/>
          <w:sz w:val="28"/>
          <w:szCs w:val="28"/>
          <w:lang w:val="uk-UA"/>
        </w:rPr>
        <w:t xml:space="preserve"> навчальному році здійснювалось завдяки залученню позабюджетних благодійних внесків з боку батьків. </w:t>
      </w:r>
    </w:p>
    <w:p w:rsidR="008D5B30" w:rsidRPr="00855FAA" w:rsidRDefault="008D5B30" w:rsidP="0089353F">
      <w:pPr>
        <w:pStyle w:val="a0"/>
        <w:spacing w:after="0" w:line="240" w:lineRule="auto"/>
        <w:ind w:firstLine="720"/>
        <w:jc w:val="both"/>
        <w:rPr>
          <w:rFonts w:ascii="Times New Roman" w:hAnsi="Times New Roman" w:cs="Times New Roman"/>
          <w:sz w:val="28"/>
          <w:szCs w:val="28"/>
          <w:lang w:val="uk-UA"/>
        </w:rPr>
      </w:pPr>
      <w:r w:rsidRPr="00855FAA">
        <w:rPr>
          <w:rFonts w:ascii="Times New Roman" w:hAnsi="Times New Roman" w:cs="Times New Roman"/>
          <w:sz w:val="28"/>
          <w:szCs w:val="28"/>
          <w:lang w:val="uk-UA"/>
        </w:rPr>
        <w:t xml:space="preserve">Під час засідань </w:t>
      </w:r>
      <w:r w:rsidR="00F86B13" w:rsidRPr="00855FAA">
        <w:rPr>
          <w:rFonts w:ascii="Times New Roman" w:hAnsi="Times New Roman" w:cs="Times New Roman"/>
          <w:sz w:val="28"/>
          <w:szCs w:val="28"/>
          <w:lang w:val="uk-UA"/>
        </w:rPr>
        <w:t xml:space="preserve"> Ради закладу та засідань </w:t>
      </w:r>
      <w:r w:rsidRPr="00855FAA">
        <w:rPr>
          <w:rFonts w:ascii="Times New Roman" w:hAnsi="Times New Roman" w:cs="Times New Roman"/>
          <w:sz w:val="28"/>
          <w:szCs w:val="28"/>
          <w:lang w:val="uk-UA"/>
        </w:rPr>
        <w:t xml:space="preserve">батьківського комітету </w:t>
      </w:r>
      <w:r w:rsidR="00F86B13" w:rsidRPr="00855FAA">
        <w:rPr>
          <w:rFonts w:ascii="Times New Roman" w:hAnsi="Times New Roman" w:cs="Times New Roman"/>
          <w:sz w:val="28"/>
          <w:szCs w:val="28"/>
          <w:lang w:val="uk-UA"/>
        </w:rPr>
        <w:t xml:space="preserve">груп </w:t>
      </w:r>
      <w:r w:rsidRPr="00855FAA">
        <w:rPr>
          <w:rFonts w:ascii="Times New Roman" w:hAnsi="Times New Roman" w:cs="Times New Roman"/>
          <w:sz w:val="28"/>
          <w:szCs w:val="28"/>
          <w:lang w:val="uk-UA"/>
        </w:rPr>
        <w:t xml:space="preserve">ухвалювались рішення щодо залучення благодійних батьківських внесків та визначались напрямки їх витрачання. Про підсумки витрачання благодійних </w:t>
      </w:r>
      <w:r w:rsidRPr="00855FAA">
        <w:rPr>
          <w:rFonts w:ascii="Times New Roman" w:hAnsi="Times New Roman" w:cs="Times New Roman"/>
          <w:sz w:val="28"/>
          <w:szCs w:val="28"/>
          <w:lang w:val="uk-UA"/>
        </w:rPr>
        <w:lastRenderedPageBreak/>
        <w:t>батьківських внесків члени батьківського комітету та  ради закладу звітували під час проведення загальних та групових батьківських зборів.</w:t>
      </w:r>
    </w:p>
    <w:p w:rsidR="00F86B13" w:rsidRPr="00855FAA" w:rsidRDefault="00F86B13" w:rsidP="0089353F">
      <w:pPr>
        <w:pStyle w:val="a0"/>
        <w:spacing w:after="0" w:line="240" w:lineRule="auto"/>
        <w:ind w:firstLine="720"/>
        <w:jc w:val="both"/>
        <w:rPr>
          <w:rFonts w:ascii="Times New Roman" w:hAnsi="Times New Roman" w:cs="Times New Roman"/>
          <w:sz w:val="28"/>
          <w:szCs w:val="28"/>
          <w:lang w:val="uk-UA"/>
        </w:rPr>
      </w:pPr>
      <w:r w:rsidRPr="00855FAA">
        <w:rPr>
          <w:rFonts w:ascii="Times New Roman" w:hAnsi="Times New Roman" w:cs="Times New Roman"/>
          <w:sz w:val="28"/>
          <w:szCs w:val="28"/>
          <w:lang w:val="uk-UA"/>
        </w:rPr>
        <w:t>Інформація щодо проведення ремонтних робіт та поліпшення матеріальної бази щомісяця розміщується на сайті закладу.</w:t>
      </w:r>
    </w:p>
    <w:p w:rsidR="008D5B30" w:rsidRPr="00855FAA" w:rsidRDefault="008D5B30" w:rsidP="0089353F">
      <w:pPr>
        <w:pStyle w:val="a0"/>
        <w:spacing w:after="0" w:line="240" w:lineRule="auto"/>
        <w:ind w:firstLine="720"/>
        <w:jc w:val="both"/>
        <w:rPr>
          <w:rFonts w:ascii="Times New Roman" w:hAnsi="Times New Roman" w:cs="Times New Roman"/>
          <w:sz w:val="28"/>
          <w:szCs w:val="28"/>
          <w:lang w:val="uk-UA"/>
        </w:rPr>
      </w:pPr>
      <w:r w:rsidRPr="00855FAA">
        <w:rPr>
          <w:rFonts w:ascii="Times New Roman" w:hAnsi="Times New Roman" w:cs="Times New Roman"/>
          <w:sz w:val="28"/>
          <w:szCs w:val="28"/>
          <w:lang w:val="uk-UA"/>
        </w:rPr>
        <w:t xml:space="preserve">За допомогою представників батьківської громадськості забезпечено проведення комплексу заходів, спрямованих на збереження та зміцнення матеріально-технічної бази закладу. </w:t>
      </w:r>
    </w:p>
    <w:p w:rsidR="008D5B30" w:rsidRDefault="008D5B30" w:rsidP="0089353F">
      <w:pPr>
        <w:spacing w:after="0" w:line="240" w:lineRule="auto"/>
        <w:ind w:firstLine="708"/>
        <w:jc w:val="both"/>
        <w:rPr>
          <w:rFonts w:ascii="Times New Roman" w:hAnsi="Times New Roman" w:cs="Times New Roman"/>
          <w:i/>
          <w:sz w:val="28"/>
          <w:szCs w:val="28"/>
          <w:lang w:val="uk-UA"/>
        </w:rPr>
      </w:pPr>
      <w:r w:rsidRPr="00855FAA">
        <w:rPr>
          <w:rFonts w:ascii="Times New Roman" w:hAnsi="Times New Roman" w:cs="Times New Roman"/>
          <w:sz w:val="28"/>
          <w:szCs w:val="28"/>
          <w:lang w:val="uk-UA"/>
        </w:rPr>
        <w:t xml:space="preserve">Зокрема, </w:t>
      </w:r>
      <w:r w:rsidRPr="00B76F26">
        <w:rPr>
          <w:rFonts w:ascii="Times New Roman" w:hAnsi="Times New Roman" w:cs="Times New Roman"/>
          <w:i/>
          <w:sz w:val="28"/>
          <w:szCs w:val="28"/>
          <w:lang w:val="uk-UA"/>
        </w:rPr>
        <w:t>за допомогою батьків</w:t>
      </w:r>
      <w:r w:rsidRPr="00855FAA">
        <w:rPr>
          <w:rFonts w:ascii="Times New Roman" w:hAnsi="Times New Roman" w:cs="Times New Roman"/>
          <w:sz w:val="28"/>
          <w:szCs w:val="28"/>
          <w:lang w:val="uk-UA"/>
        </w:rPr>
        <w:t xml:space="preserve"> у 201</w:t>
      </w:r>
      <w:r w:rsidR="00CA1A14">
        <w:rPr>
          <w:rFonts w:ascii="Times New Roman" w:hAnsi="Times New Roman" w:cs="Times New Roman"/>
          <w:sz w:val="28"/>
          <w:szCs w:val="28"/>
          <w:lang w:val="uk-UA"/>
        </w:rPr>
        <w:t>7</w:t>
      </w:r>
      <w:r w:rsidRPr="00855FAA">
        <w:rPr>
          <w:rFonts w:ascii="Times New Roman" w:hAnsi="Times New Roman" w:cs="Times New Roman"/>
          <w:sz w:val="28"/>
          <w:szCs w:val="28"/>
          <w:lang w:val="uk-UA"/>
        </w:rPr>
        <w:t>/201</w:t>
      </w:r>
      <w:r w:rsidR="00CA1A14">
        <w:rPr>
          <w:rFonts w:ascii="Times New Roman" w:hAnsi="Times New Roman" w:cs="Times New Roman"/>
          <w:sz w:val="28"/>
          <w:szCs w:val="28"/>
          <w:lang w:val="uk-UA"/>
        </w:rPr>
        <w:t>8</w:t>
      </w:r>
      <w:r w:rsidRPr="00855FAA">
        <w:rPr>
          <w:rFonts w:ascii="Times New Roman" w:hAnsi="Times New Roman" w:cs="Times New Roman"/>
          <w:sz w:val="28"/>
          <w:szCs w:val="28"/>
          <w:lang w:val="uk-UA"/>
        </w:rPr>
        <w:t xml:space="preserve"> навчальному році </w:t>
      </w:r>
      <w:r w:rsidRPr="00855FAA">
        <w:rPr>
          <w:rFonts w:ascii="Times New Roman" w:hAnsi="Times New Roman" w:cs="Times New Roman"/>
          <w:i/>
          <w:sz w:val="28"/>
          <w:szCs w:val="28"/>
          <w:lang w:val="uk-UA"/>
        </w:rPr>
        <w:t>проведені поточні та капітальні ремонти:</w:t>
      </w:r>
    </w:p>
    <w:tbl>
      <w:tblPr>
        <w:tblW w:w="0" w:type="auto"/>
        <w:tblLook w:val="04A0" w:firstRow="1" w:lastRow="0" w:firstColumn="1" w:lastColumn="0" w:noHBand="0" w:noVBand="1"/>
      </w:tblPr>
      <w:tblGrid>
        <w:gridCol w:w="496"/>
        <w:gridCol w:w="9200"/>
      </w:tblGrid>
      <w:tr w:rsidR="00BD6455" w:rsidRPr="00BD6455" w:rsidTr="00BD6455">
        <w:trPr>
          <w:trHeight w:val="237"/>
        </w:trPr>
        <w:tc>
          <w:tcPr>
            <w:tcW w:w="468"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1</w:t>
            </w:r>
          </w:p>
        </w:tc>
        <w:tc>
          <w:tcPr>
            <w:tcW w:w="9200"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 xml:space="preserve">Проведена підготовка теплової рамки до зимового </w:t>
            </w:r>
            <w:proofErr w:type="gramStart"/>
            <w:r w:rsidRPr="00BD6455">
              <w:rPr>
                <w:rFonts w:ascii="Times New Roman" w:hAnsi="Times New Roman" w:cs="Times New Roman"/>
                <w:sz w:val="28"/>
                <w:szCs w:val="28"/>
              </w:rPr>
              <w:t>періоду  (</w:t>
            </w:r>
            <w:proofErr w:type="gramEnd"/>
            <w:r w:rsidRPr="00BD6455">
              <w:rPr>
                <w:rFonts w:ascii="Times New Roman" w:hAnsi="Times New Roman" w:cs="Times New Roman"/>
                <w:sz w:val="28"/>
                <w:szCs w:val="28"/>
              </w:rPr>
              <w:t>держповірка манометрів, заміна гідроізоляції труб, фарбування труб, промивка елеватору, заміна паронітових прокладок</w:t>
            </w:r>
          </w:p>
        </w:tc>
      </w:tr>
      <w:tr w:rsidR="00BD6455" w:rsidRPr="00BD6455" w:rsidTr="00BD6455">
        <w:trPr>
          <w:trHeight w:val="237"/>
        </w:trPr>
        <w:tc>
          <w:tcPr>
            <w:tcW w:w="468"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2</w:t>
            </w:r>
          </w:p>
        </w:tc>
        <w:tc>
          <w:tcPr>
            <w:tcW w:w="9200" w:type="dxa"/>
          </w:tcPr>
          <w:p w:rsidR="00BD6455" w:rsidRPr="004F671D" w:rsidRDefault="00BD6455" w:rsidP="0089353F">
            <w:pPr>
              <w:spacing w:after="0" w:line="240" w:lineRule="auto"/>
              <w:rPr>
                <w:rFonts w:ascii="Times New Roman" w:hAnsi="Times New Roman" w:cs="Times New Roman"/>
                <w:noProof/>
                <w:sz w:val="28"/>
                <w:szCs w:val="28"/>
                <w:lang w:val="uk-UA"/>
              </w:rPr>
            </w:pPr>
            <w:r w:rsidRPr="00BD6455">
              <w:rPr>
                <w:rFonts w:ascii="Times New Roman" w:hAnsi="Times New Roman" w:cs="Times New Roman"/>
                <w:sz w:val="28"/>
                <w:szCs w:val="28"/>
              </w:rPr>
              <w:t>Ремонт електропроводки група № 9</w:t>
            </w:r>
            <w:r w:rsidR="004F671D">
              <w:rPr>
                <w:rFonts w:ascii="Times New Roman" w:hAnsi="Times New Roman" w:cs="Times New Roman"/>
                <w:sz w:val="28"/>
                <w:szCs w:val="28"/>
                <w:lang w:val="uk-UA"/>
              </w:rPr>
              <w:t>.</w:t>
            </w:r>
          </w:p>
        </w:tc>
      </w:tr>
      <w:tr w:rsidR="00BD6455" w:rsidRPr="00BD6455" w:rsidTr="00BD6455">
        <w:trPr>
          <w:trHeight w:val="237"/>
        </w:trPr>
        <w:tc>
          <w:tcPr>
            <w:tcW w:w="468"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3</w:t>
            </w:r>
          </w:p>
        </w:tc>
        <w:tc>
          <w:tcPr>
            <w:tcW w:w="9200" w:type="dxa"/>
          </w:tcPr>
          <w:p w:rsidR="00BD6455" w:rsidRPr="00BD6455" w:rsidRDefault="00BD6455" w:rsidP="0089353F">
            <w:pPr>
              <w:spacing w:after="0" w:line="240" w:lineRule="auto"/>
              <w:rPr>
                <w:rFonts w:ascii="Times New Roman" w:hAnsi="Times New Roman" w:cs="Times New Roman"/>
                <w:noProof/>
                <w:sz w:val="28"/>
                <w:szCs w:val="28"/>
              </w:rPr>
            </w:pPr>
            <w:r w:rsidRPr="00BD6455">
              <w:rPr>
                <w:rFonts w:ascii="Times New Roman" w:hAnsi="Times New Roman" w:cs="Times New Roman"/>
                <w:sz w:val="28"/>
                <w:szCs w:val="28"/>
              </w:rPr>
              <w:t xml:space="preserve">Встановлення дверей до туалетного та службового приміщення працівників харчоблоку (2шт.) </w:t>
            </w:r>
          </w:p>
        </w:tc>
      </w:tr>
      <w:tr w:rsidR="00BD6455" w:rsidRPr="00BD6455" w:rsidTr="00BD6455">
        <w:trPr>
          <w:trHeight w:val="237"/>
        </w:trPr>
        <w:tc>
          <w:tcPr>
            <w:tcW w:w="468"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4</w:t>
            </w:r>
          </w:p>
        </w:tc>
        <w:tc>
          <w:tcPr>
            <w:tcW w:w="9200"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 xml:space="preserve">Заміну світильників на маршових сходах (2шт.) </w:t>
            </w:r>
          </w:p>
        </w:tc>
      </w:tr>
      <w:tr w:rsidR="00BD6455" w:rsidRPr="00BD6455" w:rsidTr="00BD6455">
        <w:trPr>
          <w:trHeight w:val="237"/>
        </w:trPr>
        <w:tc>
          <w:tcPr>
            <w:tcW w:w="468"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5</w:t>
            </w:r>
          </w:p>
        </w:tc>
        <w:tc>
          <w:tcPr>
            <w:tcW w:w="9200" w:type="dxa"/>
          </w:tcPr>
          <w:p w:rsidR="00BD6455" w:rsidRPr="00BD6455" w:rsidRDefault="00BD6455" w:rsidP="0089353F">
            <w:pPr>
              <w:spacing w:after="0" w:line="240" w:lineRule="auto"/>
              <w:rPr>
                <w:rFonts w:ascii="Times New Roman" w:hAnsi="Times New Roman" w:cs="Times New Roman"/>
                <w:b/>
                <w:sz w:val="28"/>
                <w:szCs w:val="28"/>
              </w:rPr>
            </w:pPr>
            <w:r w:rsidRPr="00BD6455">
              <w:rPr>
                <w:rFonts w:ascii="Times New Roman" w:hAnsi="Times New Roman" w:cs="Times New Roman"/>
                <w:sz w:val="28"/>
                <w:szCs w:val="28"/>
              </w:rPr>
              <w:t xml:space="preserve">Заміна світильників в технічному </w:t>
            </w:r>
            <w:proofErr w:type="gramStart"/>
            <w:r w:rsidRPr="00BD6455">
              <w:rPr>
                <w:rFonts w:ascii="Times New Roman" w:hAnsi="Times New Roman" w:cs="Times New Roman"/>
                <w:sz w:val="28"/>
                <w:szCs w:val="28"/>
              </w:rPr>
              <w:t>підпіллі  26</w:t>
            </w:r>
            <w:proofErr w:type="gramEnd"/>
            <w:r w:rsidRPr="00BD6455">
              <w:rPr>
                <w:rFonts w:ascii="Times New Roman" w:hAnsi="Times New Roman" w:cs="Times New Roman"/>
                <w:sz w:val="28"/>
                <w:szCs w:val="28"/>
              </w:rPr>
              <w:t>шт.</w:t>
            </w:r>
          </w:p>
        </w:tc>
      </w:tr>
      <w:tr w:rsidR="00BD6455" w:rsidRPr="00BD6455" w:rsidTr="00BD6455">
        <w:trPr>
          <w:trHeight w:val="237"/>
        </w:trPr>
        <w:tc>
          <w:tcPr>
            <w:tcW w:w="468"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6</w:t>
            </w:r>
          </w:p>
        </w:tc>
        <w:tc>
          <w:tcPr>
            <w:tcW w:w="9200"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Відведення води з овочесховища 7 кубів</w:t>
            </w:r>
          </w:p>
        </w:tc>
      </w:tr>
      <w:tr w:rsidR="00BD6455" w:rsidRPr="00BD6455" w:rsidTr="00BD6455">
        <w:trPr>
          <w:trHeight w:val="237"/>
        </w:trPr>
        <w:tc>
          <w:tcPr>
            <w:tcW w:w="468"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7</w:t>
            </w:r>
          </w:p>
        </w:tc>
        <w:tc>
          <w:tcPr>
            <w:tcW w:w="9200"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Завезення піску 9 куб</w:t>
            </w:r>
          </w:p>
        </w:tc>
      </w:tr>
      <w:tr w:rsidR="00BD6455" w:rsidRPr="00BD6455" w:rsidTr="00BD6455">
        <w:trPr>
          <w:trHeight w:val="237"/>
        </w:trPr>
        <w:tc>
          <w:tcPr>
            <w:tcW w:w="468"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8</w:t>
            </w:r>
          </w:p>
        </w:tc>
        <w:tc>
          <w:tcPr>
            <w:tcW w:w="9200"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Гідороізоляція стику будівлі 5/2</w:t>
            </w:r>
          </w:p>
        </w:tc>
      </w:tr>
      <w:tr w:rsidR="00BD6455" w:rsidRPr="00BD6455" w:rsidTr="00BD6455">
        <w:trPr>
          <w:trHeight w:val="237"/>
        </w:trPr>
        <w:tc>
          <w:tcPr>
            <w:tcW w:w="468"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9</w:t>
            </w:r>
          </w:p>
        </w:tc>
        <w:tc>
          <w:tcPr>
            <w:tcW w:w="9200"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Заміна дверей в тамбурах груп № 1,3 (2шт.)</w:t>
            </w:r>
          </w:p>
        </w:tc>
      </w:tr>
      <w:tr w:rsidR="00BD6455" w:rsidRPr="00BD6455" w:rsidTr="00BD6455">
        <w:trPr>
          <w:trHeight w:val="237"/>
        </w:trPr>
        <w:tc>
          <w:tcPr>
            <w:tcW w:w="468"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10</w:t>
            </w:r>
          </w:p>
        </w:tc>
        <w:tc>
          <w:tcPr>
            <w:tcW w:w="9200"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Заміна дверей запасного виходу групи № 8 (1шт.)</w:t>
            </w:r>
          </w:p>
        </w:tc>
      </w:tr>
      <w:tr w:rsidR="00BD6455" w:rsidRPr="00BD6455" w:rsidTr="00BD6455">
        <w:trPr>
          <w:trHeight w:val="237"/>
        </w:trPr>
        <w:tc>
          <w:tcPr>
            <w:tcW w:w="468"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11</w:t>
            </w:r>
          </w:p>
        </w:tc>
        <w:tc>
          <w:tcPr>
            <w:tcW w:w="9200"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Встановлення вхідних дверей групи № 1 (1шт.)</w:t>
            </w:r>
          </w:p>
        </w:tc>
      </w:tr>
      <w:tr w:rsidR="00BD6455" w:rsidRPr="00BD6455" w:rsidTr="00BD6455">
        <w:trPr>
          <w:trHeight w:val="237"/>
        </w:trPr>
        <w:tc>
          <w:tcPr>
            <w:tcW w:w="468"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12</w:t>
            </w:r>
          </w:p>
        </w:tc>
        <w:tc>
          <w:tcPr>
            <w:tcW w:w="9200"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Заміну радіаторів у спортивній залі (2шт.)</w:t>
            </w:r>
          </w:p>
        </w:tc>
      </w:tr>
      <w:tr w:rsidR="00BD6455" w:rsidRPr="00BD6455" w:rsidTr="00BD6455">
        <w:trPr>
          <w:trHeight w:val="237"/>
        </w:trPr>
        <w:tc>
          <w:tcPr>
            <w:tcW w:w="468"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13</w:t>
            </w:r>
          </w:p>
        </w:tc>
        <w:tc>
          <w:tcPr>
            <w:tcW w:w="9200" w:type="dxa"/>
          </w:tcPr>
          <w:p w:rsidR="00BD6455" w:rsidRPr="00BD6455" w:rsidRDefault="00BD6455" w:rsidP="0089353F">
            <w:pPr>
              <w:spacing w:after="0" w:line="240" w:lineRule="auto"/>
              <w:rPr>
                <w:rFonts w:ascii="Times New Roman" w:hAnsi="Times New Roman" w:cs="Times New Roman"/>
                <w:noProof/>
                <w:sz w:val="28"/>
                <w:szCs w:val="28"/>
              </w:rPr>
            </w:pPr>
            <w:r w:rsidRPr="00BD6455">
              <w:rPr>
                <w:rFonts w:ascii="Times New Roman" w:hAnsi="Times New Roman" w:cs="Times New Roman"/>
                <w:sz w:val="28"/>
                <w:szCs w:val="28"/>
              </w:rPr>
              <w:t>Проведення дератизації (2 рази на рік)</w:t>
            </w:r>
          </w:p>
        </w:tc>
      </w:tr>
      <w:tr w:rsidR="00BD6455" w:rsidRPr="00BD6455" w:rsidTr="00BD6455">
        <w:trPr>
          <w:trHeight w:val="237"/>
        </w:trPr>
        <w:tc>
          <w:tcPr>
            <w:tcW w:w="468"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14</w:t>
            </w:r>
          </w:p>
        </w:tc>
        <w:tc>
          <w:tcPr>
            <w:tcW w:w="9200"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 xml:space="preserve">Вивізення сміття (20куб.) </w:t>
            </w:r>
          </w:p>
        </w:tc>
      </w:tr>
      <w:tr w:rsidR="00BD6455" w:rsidRPr="00BD6455" w:rsidTr="00BD6455">
        <w:trPr>
          <w:trHeight w:val="237"/>
        </w:trPr>
        <w:tc>
          <w:tcPr>
            <w:tcW w:w="468"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15</w:t>
            </w:r>
          </w:p>
        </w:tc>
        <w:tc>
          <w:tcPr>
            <w:tcW w:w="9200"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Аварійні роботи системи холодного водопостачання в технічному підпіллі та заміна лівневок (3шт.)</w:t>
            </w:r>
          </w:p>
        </w:tc>
      </w:tr>
      <w:tr w:rsidR="00BD6455" w:rsidRPr="00BD6455" w:rsidTr="00BD6455">
        <w:trPr>
          <w:trHeight w:val="237"/>
        </w:trPr>
        <w:tc>
          <w:tcPr>
            <w:tcW w:w="468"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16</w:t>
            </w:r>
          </w:p>
        </w:tc>
        <w:tc>
          <w:tcPr>
            <w:tcW w:w="9200"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 xml:space="preserve">Заміна хомутів на трубах </w:t>
            </w:r>
            <w:proofErr w:type="gramStart"/>
            <w:r w:rsidRPr="00BD6455">
              <w:rPr>
                <w:rFonts w:ascii="Times New Roman" w:hAnsi="Times New Roman" w:cs="Times New Roman"/>
                <w:sz w:val="28"/>
                <w:szCs w:val="28"/>
              </w:rPr>
              <w:t>у  технічному</w:t>
            </w:r>
            <w:proofErr w:type="gramEnd"/>
            <w:r w:rsidRPr="00BD6455">
              <w:rPr>
                <w:rFonts w:ascii="Times New Roman" w:hAnsi="Times New Roman" w:cs="Times New Roman"/>
                <w:sz w:val="28"/>
                <w:szCs w:val="28"/>
              </w:rPr>
              <w:t xml:space="preserve"> підпіллі (6шт.)</w:t>
            </w:r>
          </w:p>
        </w:tc>
      </w:tr>
      <w:tr w:rsidR="00BD6455" w:rsidRPr="00BD6455" w:rsidTr="00BD6455">
        <w:trPr>
          <w:trHeight w:val="237"/>
        </w:trPr>
        <w:tc>
          <w:tcPr>
            <w:tcW w:w="468"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17</w:t>
            </w:r>
          </w:p>
        </w:tc>
        <w:tc>
          <w:tcPr>
            <w:tcW w:w="9200"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Заміна електропроводки на тепловій рамці</w:t>
            </w:r>
          </w:p>
        </w:tc>
      </w:tr>
      <w:tr w:rsidR="00BD6455" w:rsidRPr="00BD6455" w:rsidTr="00BD6455">
        <w:trPr>
          <w:trHeight w:val="237"/>
        </w:trPr>
        <w:tc>
          <w:tcPr>
            <w:tcW w:w="468"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18</w:t>
            </w:r>
          </w:p>
        </w:tc>
        <w:tc>
          <w:tcPr>
            <w:tcW w:w="9200"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Заміна змішувачів води в групах № 8, № 10 (6шт.)</w:t>
            </w:r>
          </w:p>
        </w:tc>
      </w:tr>
      <w:tr w:rsidR="00BD6455" w:rsidRPr="00BD6455" w:rsidTr="00BD6455">
        <w:trPr>
          <w:trHeight w:val="237"/>
        </w:trPr>
        <w:tc>
          <w:tcPr>
            <w:tcW w:w="468"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19</w:t>
            </w:r>
          </w:p>
        </w:tc>
        <w:tc>
          <w:tcPr>
            <w:tcW w:w="9200"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Ремонт підлоги в туалетній кімнаті групи № 8 (2м</w:t>
            </w:r>
            <w:r w:rsidRPr="00BD6455">
              <w:rPr>
                <w:rFonts w:ascii="Times New Roman" w:hAnsi="Times New Roman" w:cs="Times New Roman"/>
                <w:sz w:val="28"/>
                <w:szCs w:val="28"/>
                <w:vertAlign w:val="superscript"/>
              </w:rPr>
              <w:t>2</w:t>
            </w:r>
            <w:r w:rsidRPr="00BD6455">
              <w:rPr>
                <w:rFonts w:ascii="Times New Roman" w:hAnsi="Times New Roman" w:cs="Times New Roman"/>
                <w:sz w:val="28"/>
                <w:szCs w:val="28"/>
              </w:rPr>
              <w:t>)</w:t>
            </w:r>
          </w:p>
        </w:tc>
      </w:tr>
      <w:tr w:rsidR="00BD6455" w:rsidRPr="00BD6455" w:rsidTr="00BD6455">
        <w:trPr>
          <w:trHeight w:val="237"/>
        </w:trPr>
        <w:tc>
          <w:tcPr>
            <w:tcW w:w="468"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20</w:t>
            </w:r>
          </w:p>
        </w:tc>
        <w:tc>
          <w:tcPr>
            <w:tcW w:w="9200"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Капітальний ремонт принтерів (2шт.)</w:t>
            </w:r>
          </w:p>
          <w:p w:rsidR="00BD6455" w:rsidRPr="00BD6455" w:rsidRDefault="00BD6455" w:rsidP="0089353F">
            <w:pPr>
              <w:spacing w:after="0" w:line="240" w:lineRule="auto"/>
              <w:ind w:firstLine="720"/>
              <w:rPr>
                <w:rFonts w:ascii="Times New Roman" w:hAnsi="Times New Roman" w:cs="Times New Roman"/>
                <w:sz w:val="28"/>
                <w:szCs w:val="28"/>
              </w:rPr>
            </w:pPr>
            <w:r w:rsidRPr="00BD6455">
              <w:rPr>
                <w:rFonts w:ascii="Times New Roman" w:hAnsi="Times New Roman" w:cs="Times New Roman"/>
                <w:sz w:val="28"/>
                <w:szCs w:val="28"/>
              </w:rPr>
              <w:t>- відновлення ролику;</w:t>
            </w:r>
          </w:p>
          <w:p w:rsidR="00BD6455" w:rsidRPr="00BD6455" w:rsidRDefault="00BD6455" w:rsidP="0089353F">
            <w:pPr>
              <w:spacing w:after="0" w:line="240" w:lineRule="auto"/>
              <w:ind w:firstLine="720"/>
              <w:rPr>
                <w:rFonts w:ascii="Times New Roman" w:hAnsi="Times New Roman" w:cs="Times New Roman"/>
                <w:sz w:val="28"/>
                <w:szCs w:val="28"/>
              </w:rPr>
            </w:pPr>
            <w:r w:rsidRPr="00BD6455">
              <w:rPr>
                <w:rFonts w:ascii="Times New Roman" w:hAnsi="Times New Roman" w:cs="Times New Roman"/>
                <w:sz w:val="28"/>
                <w:szCs w:val="28"/>
              </w:rPr>
              <w:t>- ремонт датчика подачі паперу;</w:t>
            </w:r>
          </w:p>
          <w:p w:rsidR="00BD6455" w:rsidRPr="00BD6455" w:rsidRDefault="00BD6455" w:rsidP="0089353F">
            <w:pPr>
              <w:spacing w:after="0" w:line="240" w:lineRule="auto"/>
              <w:ind w:firstLine="720"/>
              <w:rPr>
                <w:rFonts w:ascii="Times New Roman" w:hAnsi="Times New Roman" w:cs="Times New Roman"/>
                <w:sz w:val="28"/>
                <w:szCs w:val="28"/>
              </w:rPr>
            </w:pPr>
            <w:r w:rsidRPr="00BD6455">
              <w:rPr>
                <w:rFonts w:ascii="Times New Roman" w:hAnsi="Times New Roman" w:cs="Times New Roman"/>
                <w:sz w:val="28"/>
                <w:szCs w:val="28"/>
              </w:rPr>
              <w:t>- заправка картриджу.;</w:t>
            </w:r>
          </w:p>
          <w:p w:rsidR="00BD6455" w:rsidRPr="00BD6455" w:rsidRDefault="00BD6455" w:rsidP="0089353F">
            <w:pPr>
              <w:spacing w:after="0" w:line="240" w:lineRule="auto"/>
              <w:ind w:firstLine="720"/>
              <w:rPr>
                <w:rFonts w:ascii="Times New Roman" w:hAnsi="Times New Roman" w:cs="Times New Roman"/>
                <w:noProof/>
                <w:sz w:val="28"/>
                <w:szCs w:val="28"/>
              </w:rPr>
            </w:pPr>
            <w:r w:rsidRPr="00BD6455">
              <w:rPr>
                <w:rFonts w:ascii="Times New Roman" w:hAnsi="Times New Roman" w:cs="Times New Roman"/>
                <w:sz w:val="28"/>
                <w:szCs w:val="28"/>
              </w:rPr>
              <w:t>- заправка фарбою.</w:t>
            </w:r>
          </w:p>
        </w:tc>
      </w:tr>
      <w:tr w:rsidR="00BD6455" w:rsidRPr="00BD6455" w:rsidTr="00BD6455">
        <w:trPr>
          <w:trHeight w:val="237"/>
        </w:trPr>
        <w:tc>
          <w:tcPr>
            <w:tcW w:w="468"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21</w:t>
            </w:r>
          </w:p>
        </w:tc>
        <w:tc>
          <w:tcPr>
            <w:tcW w:w="9200"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Ремонт та відновлення картриджу</w:t>
            </w:r>
          </w:p>
        </w:tc>
      </w:tr>
      <w:tr w:rsidR="00BD6455" w:rsidRPr="00BD6455" w:rsidTr="00BD6455">
        <w:trPr>
          <w:trHeight w:val="237"/>
        </w:trPr>
        <w:tc>
          <w:tcPr>
            <w:tcW w:w="468"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22</w:t>
            </w:r>
          </w:p>
        </w:tc>
        <w:tc>
          <w:tcPr>
            <w:tcW w:w="9200"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 xml:space="preserve"> Заправка картриджів (8 шт.)</w:t>
            </w:r>
          </w:p>
        </w:tc>
      </w:tr>
      <w:tr w:rsidR="00BD6455" w:rsidRPr="00BD6455" w:rsidTr="00BD6455">
        <w:trPr>
          <w:trHeight w:val="237"/>
        </w:trPr>
        <w:tc>
          <w:tcPr>
            <w:tcW w:w="468"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23</w:t>
            </w:r>
          </w:p>
        </w:tc>
        <w:tc>
          <w:tcPr>
            <w:tcW w:w="9200" w:type="dxa"/>
          </w:tcPr>
          <w:p w:rsidR="00BD6455" w:rsidRPr="00BD6455" w:rsidRDefault="00BD6455" w:rsidP="0089353F">
            <w:pPr>
              <w:spacing w:after="0" w:line="240" w:lineRule="auto"/>
              <w:rPr>
                <w:rFonts w:ascii="Times New Roman" w:hAnsi="Times New Roman" w:cs="Times New Roman"/>
                <w:b/>
                <w:sz w:val="28"/>
                <w:szCs w:val="28"/>
              </w:rPr>
            </w:pPr>
            <w:r w:rsidRPr="00BD6455">
              <w:rPr>
                <w:rFonts w:ascii="Times New Roman" w:hAnsi="Times New Roman" w:cs="Times New Roman"/>
                <w:sz w:val="28"/>
                <w:szCs w:val="28"/>
              </w:rPr>
              <w:t>Проведення хімчистки театральної завіси</w:t>
            </w:r>
          </w:p>
        </w:tc>
      </w:tr>
      <w:tr w:rsidR="00BD6455" w:rsidRPr="00BD6455" w:rsidTr="00BD6455">
        <w:trPr>
          <w:trHeight w:val="237"/>
        </w:trPr>
        <w:tc>
          <w:tcPr>
            <w:tcW w:w="468"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24</w:t>
            </w:r>
          </w:p>
        </w:tc>
        <w:tc>
          <w:tcPr>
            <w:tcW w:w="9200"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Заміна лінолеуму (55м</w:t>
            </w:r>
            <w:r w:rsidRPr="00BD6455">
              <w:rPr>
                <w:rFonts w:ascii="Times New Roman" w:hAnsi="Times New Roman" w:cs="Times New Roman"/>
                <w:sz w:val="28"/>
                <w:szCs w:val="28"/>
                <w:vertAlign w:val="superscript"/>
              </w:rPr>
              <w:t>2</w:t>
            </w:r>
            <w:r w:rsidRPr="00BD6455">
              <w:rPr>
                <w:rFonts w:ascii="Times New Roman" w:hAnsi="Times New Roman" w:cs="Times New Roman"/>
                <w:sz w:val="28"/>
                <w:szCs w:val="28"/>
              </w:rPr>
              <w:t>) група № 8</w:t>
            </w:r>
          </w:p>
        </w:tc>
      </w:tr>
      <w:tr w:rsidR="00BD6455" w:rsidRPr="00BD6455" w:rsidTr="00BD6455">
        <w:trPr>
          <w:trHeight w:val="237"/>
        </w:trPr>
        <w:tc>
          <w:tcPr>
            <w:tcW w:w="468"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25</w:t>
            </w:r>
          </w:p>
        </w:tc>
        <w:tc>
          <w:tcPr>
            <w:tcW w:w="9200" w:type="dxa"/>
          </w:tcPr>
          <w:p w:rsidR="00BD6455" w:rsidRPr="00BD6455" w:rsidRDefault="00BD6455" w:rsidP="0089353F">
            <w:pPr>
              <w:spacing w:after="0" w:line="240" w:lineRule="auto"/>
              <w:ind w:left="72"/>
              <w:contextualSpacing/>
              <w:jc w:val="both"/>
              <w:rPr>
                <w:rFonts w:ascii="Times New Roman" w:hAnsi="Times New Roman" w:cs="Times New Roman"/>
                <w:noProof/>
                <w:sz w:val="28"/>
                <w:szCs w:val="28"/>
              </w:rPr>
            </w:pPr>
            <w:r w:rsidRPr="00BD6455">
              <w:rPr>
                <w:rFonts w:ascii="Times New Roman" w:hAnsi="Times New Roman" w:cs="Times New Roman"/>
                <w:sz w:val="28"/>
                <w:szCs w:val="28"/>
              </w:rPr>
              <w:t>Профдезінфекція матраців (10кг)</w:t>
            </w:r>
          </w:p>
        </w:tc>
      </w:tr>
      <w:tr w:rsidR="00BD6455" w:rsidRPr="00BD6455" w:rsidTr="00BD6455">
        <w:trPr>
          <w:trHeight w:val="407"/>
        </w:trPr>
        <w:tc>
          <w:tcPr>
            <w:tcW w:w="468"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26</w:t>
            </w:r>
          </w:p>
        </w:tc>
        <w:tc>
          <w:tcPr>
            <w:tcW w:w="9200" w:type="dxa"/>
          </w:tcPr>
          <w:p w:rsidR="00BD6455" w:rsidRPr="00BD6455" w:rsidRDefault="00BD6455" w:rsidP="0089353F">
            <w:pPr>
              <w:spacing w:after="0" w:line="240" w:lineRule="auto"/>
              <w:rPr>
                <w:rFonts w:ascii="Times New Roman" w:hAnsi="Times New Roman" w:cs="Times New Roman"/>
                <w:noProof/>
                <w:sz w:val="28"/>
                <w:szCs w:val="28"/>
              </w:rPr>
            </w:pPr>
            <w:r w:rsidRPr="00BD6455">
              <w:rPr>
                <w:rFonts w:ascii="Times New Roman" w:hAnsi="Times New Roman" w:cs="Times New Roman"/>
                <w:sz w:val="28"/>
                <w:szCs w:val="28"/>
              </w:rPr>
              <w:t>Проведення профілактики вентиляційних каналів</w:t>
            </w:r>
          </w:p>
        </w:tc>
      </w:tr>
      <w:tr w:rsidR="00BD6455" w:rsidRPr="00BD6455" w:rsidTr="00BD6455">
        <w:trPr>
          <w:trHeight w:val="347"/>
        </w:trPr>
        <w:tc>
          <w:tcPr>
            <w:tcW w:w="468"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27</w:t>
            </w:r>
          </w:p>
        </w:tc>
        <w:tc>
          <w:tcPr>
            <w:tcW w:w="9200" w:type="dxa"/>
          </w:tcPr>
          <w:p w:rsidR="00BD6455" w:rsidRPr="00BD6455" w:rsidRDefault="00BD6455" w:rsidP="0089353F">
            <w:pPr>
              <w:spacing w:after="0" w:line="240" w:lineRule="auto"/>
              <w:rPr>
                <w:rFonts w:ascii="Times New Roman" w:hAnsi="Times New Roman" w:cs="Times New Roman"/>
                <w:noProof/>
                <w:sz w:val="28"/>
                <w:szCs w:val="28"/>
              </w:rPr>
            </w:pPr>
            <w:r w:rsidRPr="00BD6455">
              <w:rPr>
                <w:rFonts w:ascii="Times New Roman" w:hAnsi="Times New Roman" w:cs="Times New Roman"/>
                <w:sz w:val="28"/>
                <w:szCs w:val="28"/>
              </w:rPr>
              <w:t xml:space="preserve">Встановлення вікон 2шт. (10гр., кабінет) </w:t>
            </w:r>
          </w:p>
        </w:tc>
      </w:tr>
      <w:tr w:rsidR="00BD6455" w:rsidRPr="00BD6455" w:rsidTr="00BD6455">
        <w:trPr>
          <w:trHeight w:val="343"/>
        </w:trPr>
        <w:tc>
          <w:tcPr>
            <w:tcW w:w="468"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lastRenderedPageBreak/>
              <w:t>28</w:t>
            </w:r>
          </w:p>
        </w:tc>
        <w:tc>
          <w:tcPr>
            <w:tcW w:w="9200"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 xml:space="preserve">Заміна камери та покришки на тачці </w:t>
            </w:r>
          </w:p>
        </w:tc>
      </w:tr>
      <w:tr w:rsidR="00BD6455" w:rsidRPr="00BD6455" w:rsidTr="00BD6455">
        <w:trPr>
          <w:trHeight w:val="367"/>
        </w:trPr>
        <w:tc>
          <w:tcPr>
            <w:tcW w:w="468"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29</w:t>
            </w:r>
          </w:p>
        </w:tc>
        <w:tc>
          <w:tcPr>
            <w:tcW w:w="9200"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Заточка ножів.</w:t>
            </w:r>
          </w:p>
        </w:tc>
      </w:tr>
      <w:tr w:rsidR="00BD6455" w:rsidRPr="00BD6455" w:rsidTr="00BD6455">
        <w:trPr>
          <w:trHeight w:val="349"/>
        </w:trPr>
        <w:tc>
          <w:tcPr>
            <w:tcW w:w="468"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30</w:t>
            </w:r>
          </w:p>
        </w:tc>
        <w:tc>
          <w:tcPr>
            <w:tcW w:w="9200" w:type="dxa"/>
          </w:tcPr>
          <w:p w:rsidR="00BD6455" w:rsidRPr="00BD6455" w:rsidRDefault="00BD6455" w:rsidP="0089353F">
            <w:pPr>
              <w:spacing w:after="0" w:line="240" w:lineRule="auto"/>
              <w:rPr>
                <w:rFonts w:ascii="Times New Roman" w:hAnsi="Times New Roman" w:cs="Times New Roman"/>
                <w:noProof/>
                <w:sz w:val="28"/>
                <w:szCs w:val="28"/>
              </w:rPr>
            </w:pPr>
            <w:r w:rsidRPr="00BD6455">
              <w:rPr>
                <w:rFonts w:ascii="Times New Roman" w:hAnsi="Times New Roman" w:cs="Times New Roman"/>
                <w:sz w:val="28"/>
                <w:szCs w:val="28"/>
              </w:rPr>
              <w:t xml:space="preserve">Заміна труб холодного водопостачання (40м/п) у технічному підпіллі –  </w:t>
            </w:r>
          </w:p>
        </w:tc>
      </w:tr>
      <w:tr w:rsidR="00BD6455" w:rsidRPr="00BD6455" w:rsidTr="00BD6455">
        <w:trPr>
          <w:trHeight w:val="345"/>
        </w:trPr>
        <w:tc>
          <w:tcPr>
            <w:tcW w:w="468"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31</w:t>
            </w:r>
          </w:p>
        </w:tc>
        <w:tc>
          <w:tcPr>
            <w:tcW w:w="9200" w:type="dxa"/>
          </w:tcPr>
          <w:p w:rsidR="00BD6455" w:rsidRPr="00BD6455" w:rsidRDefault="00BD6455" w:rsidP="0089353F">
            <w:pPr>
              <w:pStyle w:val="af"/>
              <w:spacing w:line="240" w:lineRule="auto"/>
              <w:ind w:left="0"/>
              <w:rPr>
                <w:rFonts w:ascii="Times New Roman" w:hAnsi="Times New Roman" w:cs="Times New Roman"/>
                <w:noProof/>
                <w:sz w:val="28"/>
                <w:szCs w:val="28"/>
                <w:lang w:val="uk-UA" w:eastAsia="ru-RU"/>
              </w:rPr>
            </w:pPr>
            <w:r w:rsidRPr="00BD6455">
              <w:rPr>
                <w:rFonts w:ascii="Times New Roman" w:hAnsi="Times New Roman" w:cs="Times New Roman"/>
                <w:sz w:val="28"/>
                <w:szCs w:val="28"/>
                <w:lang w:val="uk-UA"/>
              </w:rPr>
              <w:t>Проведення дослідження води на мікробіологічні показники</w:t>
            </w:r>
          </w:p>
        </w:tc>
      </w:tr>
      <w:tr w:rsidR="00BD6455" w:rsidRPr="00BD6455" w:rsidTr="00BD6455">
        <w:trPr>
          <w:trHeight w:val="521"/>
        </w:trPr>
        <w:tc>
          <w:tcPr>
            <w:tcW w:w="468"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32</w:t>
            </w:r>
          </w:p>
        </w:tc>
        <w:tc>
          <w:tcPr>
            <w:tcW w:w="9200" w:type="dxa"/>
          </w:tcPr>
          <w:p w:rsidR="00BD6455" w:rsidRPr="00BD6455" w:rsidRDefault="00BD6455" w:rsidP="0089353F">
            <w:pPr>
              <w:spacing w:after="0" w:line="240" w:lineRule="auto"/>
              <w:rPr>
                <w:rFonts w:ascii="Times New Roman" w:hAnsi="Times New Roman" w:cs="Times New Roman"/>
                <w:noProof/>
                <w:sz w:val="28"/>
                <w:szCs w:val="28"/>
              </w:rPr>
            </w:pPr>
            <w:r w:rsidRPr="00BD6455">
              <w:rPr>
                <w:rFonts w:ascii="Times New Roman" w:hAnsi="Times New Roman" w:cs="Times New Roman"/>
                <w:sz w:val="28"/>
                <w:szCs w:val="28"/>
              </w:rPr>
              <w:t>Проведення перевірок температурного режиму холодильників та жарочної шафи на харчоблоці</w:t>
            </w:r>
          </w:p>
        </w:tc>
      </w:tr>
      <w:tr w:rsidR="00BD6455" w:rsidRPr="00BD6455" w:rsidTr="00BD6455">
        <w:trPr>
          <w:trHeight w:val="335"/>
        </w:trPr>
        <w:tc>
          <w:tcPr>
            <w:tcW w:w="468"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33</w:t>
            </w:r>
          </w:p>
        </w:tc>
        <w:tc>
          <w:tcPr>
            <w:tcW w:w="9200" w:type="dxa"/>
          </w:tcPr>
          <w:p w:rsidR="00BD6455" w:rsidRPr="00BD6455" w:rsidRDefault="00BD6455" w:rsidP="0089353F">
            <w:pPr>
              <w:spacing w:after="0" w:line="240" w:lineRule="auto"/>
              <w:rPr>
                <w:rFonts w:ascii="Times New Roman" w:hAnsi="Times New Roman" w:cs="Times New Roman"/>
                <w:b/>
                <w:sz w:val="28"/>
                <w:szCs w:val="28"/>
              </w:rPr>
            </w:pPr>
            <w:r w:rsidRPr="00BD6455">
              <w:rPr>
                <w:rFonts w:ascii="Times New Roman" w:hAnsi="Times New Roman" w:cs="Times New Roman"/>
                <w:sz w:val="28"/>
                <w:szCs w:val="28"/>
              </w:rPr>
              <w:t>Проведено повірку терезів</w:t>
            </w:r>
          </w:p>
        </w:tc>
      </w:tr>
      <w:tr w:rsidR="00BD6455" w:rsidRPr="00BD6455" w:rsidTr="00BD6455">
        <w:trPr>
          <w:trHeight w:val="579"/>
        </w:trPr>
        <w:tc>
          <w:tcPr>
            <w:tcW w:w="468"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34</w:t>
            </w:r>
          </w:p>
        </w:tc>
        <w:tc>
          <w:tcPr>
            <w:tcW w:w="9200" w:type="dxa"/>
          </w:tcPr>
          <w:p w:rsidR="00BD6455" w:rsidRPr="00BD6455" w:rsidRDefault="00BD6455" w:rsidP="0089353F">
            <w:pPr>
              <w:spacing w:after="0" w:line="240" w:lineRule="auto"/>
              <w:rPr>
                <w:rFonts w:ascii="Times New Roman" w:hAnsi="Times New Roman" w:cs="Times New Roman"/>
                <w:noProof/>
                <w:sz w:val="28"/>
                <w:szCs w:val="28"/>
              </w:rPr>
            </w:pPr>
            <w:r w:rsidRPr="00BD6455">
              <w:rPr>
                <w:rFonts w:ascii="Times New Roman" w:hAnsi="Times New Roman" w:cs="Times New Roman"/>
                <w:sz w:val="28"/>
                <w:szCs w:val="28"/>
              </w:rPr>
              <w:t>Проведено профілактичні випробування вимірювань електрообладнання і заземлюючих пристроїв</w:t>
            </w:r>
          </w:p>
        </w:tc>
      </w:tr>
      <w:tr w:rsidR="00BD6455" w:rsidRPr="00BD6455" w:rsidTr="00BD6455">
        <w:trPr>
          <w:trHeight w:val="351"/>
        </w:trPr>
        <w:tc>
          <w:tcPr>
            <w:tcW w:w="468"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35</w:t>
            </w:r>
          </w:p>
        </w:tc>
        <w:tc>
          <w:tcPr>
            <w:tcW w:w="9200"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 xml:space="preserve">Проведено ремонтн в роздягальні та вихідній групі (група № 3)  </w:t>
            </w:r>
          </w:p>
        </w:tc>
      </w:tr>
      <w:tr w:rsidR="00BD6455" w:rsidRPr="00BD6455" w:rsidTr="00BD6455">
        <w:trPr>
          <w:trHeight w:val="362"/>
        </w:trPr>
        <w:tc>
          <w:tcPr>
            <w:tcW w:w="468"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36</w:t>
            </w:r>
          </w:p>
        </w:tc>
        <w:tc>
          <w:tcPr>
            <w:tcW w:w="9200"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Вивезено будівельне сміття</w:t>
            </w:r>
          </w:p>
        </w:tc>
      </w:tr>
      <w:tr w:rsidR="00BD6455" w:rsidRPr="00BD6455" w:rsidTr="00BD6455">
        <w:trPr>
          <w:trHeight w:val="343"/>
        </w:trPr>
        <w:tc>
          <w:tcPr>
            <w:tcW w:w="468"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37</w:t>
            </w:r>
          </w:p>
        </w:tc>
        <w:tc>
          <w:tcPr>
            <w:tcW w:w="9200" w:type="dxa"/>
          </w:tcPr>
          <w:p w:rsidR="00BD6455" w:rsidRPr="00BD6455" w:rsidRDefault="00BD6455"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Проведено утилізацію ламп</w:t>
            </w:r>
          </w:p>
        </w:tc>
      </w:tr>
    </w:tbl>
    <w:p w:rsidR="00BD6455" w:rsidRPr="00BD6455" w:rsidRDefault="00BD6455" w:rsidP="0089353F">
      <w:pPr>
        <w:spacing w:after="0" w:line="240" w:lineRule="auto"/>
        <w:ind w:firstLine="708"/>
        <w:jc w:val="both"/>
        <w:rPr>
          <w:rFonts w:ascii="Times New Roman" w:hAnsi="Times New Roman" w:cs="Times New Roman"/>
          <w:i/>
          <w:sz w:val="28"/>
          <w:szCs w:val="28"/>
          <w:lang w:val="uk-UA"/>
        </w:rPr>
      </w:pPr>
    </w:p>
    <w:p w:rsidR="0059461F" w:rsidRPr="004F671D" w:rsidRDefault="0059461F" w:rsidP="0089353F">
      <w:pPr>
        <w:spacing w:after="0" w:line="240" w:lineRule="auto"/>
        <w:ind w:firstLine="142"/>
        <w:jc w:val="both"/>
        <w:rPr>
          <w:rFonts w:ascii="Times New Roman" w:hAnsi="Times New Roman" w:cs="Times New Roman"/>
          <w:i/>
          <w:sz w:val="28"/>
          <w:szCs w:val="28"/>
          <w:u w:val="single"/>
          <w:lang w:val="uk-UA"/>
        </w:rPr>
      </w:pPr>
      <w:r w:rsidRPr="004F671D">
        <w:rPr>
          <w:rFonts w:ascii="Times New Roman" w:hAnsi="Times New Roman" w:cs="Times New Roman"/>
          <w:i/>
          <w:sz w:val="28"/>
          <w:szCs w:val="28"/>
          <w:u w:val="single"/>
          <w:lang w:val="uk-UA"/>
        </w:rPr>
        <w:t>З метою поліпшення матеріальної бази</w:t>
      </w:r>
      <w:r w:rsidR="00910C1E" w:rsidRPr="004F671D">
        <w:rPr>
          <w:rFonts w:ascii="Times New Roman" w:hAnsi="Times New Roman" w:cs="Times New Roman"/>
          <w:i/>
          <w:sz w:val="28"/>
          <w:szCs w:val="28"/>
          <w:u w:val="single"/>
          <w:lang w:val="uk-UA"/>
        </w:rPr>
        <w:t xml:space="preserve"> закладу</w:t>
      </w:r>
      <w:r w:rsidRPr="004F671D">
        <w:rPr>
          <w:rFonts w:ascii="Times New Roman" w:hAnsi="Times New Roman" w:cs="Times New Roman"/>
          <w:i/>
          <w:sz w:val="28"/>
          <w:szCs w:val="28"/>
          <w:u w:val="single"/>
          <w:lang w:val="uk-UA"/>
        </w:rPr>
        <w:t>:</w:t>
      </w:r>
    </w:p>
    <w:tbl>
      <w:tblPr>
        <w:tblW w:w="0" w:type="auto"/>
        <w:tblLook w:val="04A0" w:firstRow="1" w:lastRow="0" w:firstColumn="1" w:lastColumn="0" w:noHBand="0" w:noVBand="1"/>
      </w:tblPr>
      <w:tblGrid>
        <w:gridCol w:w="496"/>
        <w:gridCol w:w="9358"/>
      </w:tblGrid>
      <w:tr w:rsidR="00903268" w:rsidRPr="00BD6455" w:rsidTr="00E3549A">
        <w:trPr>
          <w:trHeight w:val="2217"/>
        </w:trPr>
        <w:tc>
          <w:tcPr>
            <w:tcW w:w="496"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1</w:t>
            </w:r>
          </w:p>
        </w:tc>
        <w:tc>
          <w:tcPr>
            <w:tcW w:w="9358" w:type="dxa"/>
          </w:tcPr>
          <w:p w:rsidR="00903268" w:rsidRPr="004F671D" w:rsidRDefault="00903268" w:rsidP="0089353F">
            <w:pPr>
              <w:spacing w:after="0" w:line="240" w:lineRule="auto"/>
              <w:rPr>
                <w:rFonts w:ascii="Times New Roman" w:hAnsi="Times New Roman" w:cs="Times New Roman"/>
                <w:sz w:val="28"/>
                <w:szCs w:val="28"/>
              </w:rPr>
            </w:pPr>
            <w:r w:rsidRPr="004F671D">
              <w:rPr>
                <w:rFonts w:ascii="Times New Roman" w:hAnsi="Times New Roman" w:cs="Times New Roman"/>
                <w:sz w:val="28"/>
                <w:szCs w:val="28"/>
              </w:rPr>
              <w:t>Виконан</w:t>
            </w:r>
            <w:r w:rsidR="00E3549A">
              <w:rPr>
                <w:rFonts w:ascii="Times New Roman" w:hAnsi="Times New Roman" w:cs="Times New Roman"/>
                <w:sz w:val="28"/>
                <w:szCs w:val="28"/>
                <w:lang w:val="uk-UA"/>
              </w:rPr>
              <w:t>і</w:t>
            </w:r>
            <w:r w:rsidRPr="004F671D">
              <w:rPr>
                <w:rFonts w:ascii="Times New Roman" w:hAnsi="Times New Roman" w:cs="Times New Roman"/>
                <w:sz w:val="28"/>
                <w:szCs w:val="28"/>
              </w:rPr>
              <w:t xml:space="preserve"> держприпису</w:t>
            </w:r>
            <w:r w:rsidR="00E3549A">
              <w:rPr>
                <w:rFonts w:ascii="Times New Roman" w:hAnsi="Times New Roman" w:cs="Times New Roman"/>
                <w:sz w:val="28"/>
                <w:szCs w:val="28"/>
                <w:lang w:val="uk-UA"/>
              </w:rPr>
              <w:t>и</w:t>
            </w:r>
            <w:r w:rsidRPr="004F671D">
              <w:rPr>
                <w:rFonts w:ascii="Times New Roman" w:hAnsi="Times New Roman" w:cs="Times New Roman"/>
                <w:sz w:val="28"/>
                <w:szCs w:val="28"/>
              </w:rPr>
              <w:t>ГУ ДСНС України у м.Харкові:</w:t>
            </w:r>
          </w:p>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 xml:space="preserve">- встановлення дверей, які ведуть до сходових клітин (4шт.) </w:t>
            </w:r>
          </w:p>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 xml:space="preserve">- встановлення пристроїв для само зачинення дверей (3шт.) </w:t>
            </w:r>
          </w:p>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 xml:space="preserve">- придбання вогнегасників (8шт.) </w:t>
            </w:r>
          </w:p>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 xml:space="preserve">- придбання пожежного рукава (1шт.) </w:t>
            </w:r>
          </w:p>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 xml:space="preserve">- придбання стовбуру для пожежного рукава (1шт.) </w:t>
            </w:r>
          </w:p>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 xml:space="preserve">- встановлення світлових показчиків (3шт.) </w:t>
            </w:r>
          </w:p>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 xml:space="preserve">- придбання вказівних знаків (32шт.) </w:t>
            </w:r>
          </w:p>
        </w:tc>
      </w:tr>
      <w:tr w:rsidR="00903268" w:rsidRPr="00BD6455" w:rsidTr="00E3549A">
        <w:trPr>
          <w:trHeight w:val="270"/>
        </w:trPr>
        <w:tc>
          <w:tcPr>
            <w:tcW w:w="496"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2</w:t>
            </w:r>
          </w:p>
        </w:tc>
        <w:tc>
          <w:tcPr>
            <w:tcW w:w="9358" w:type="dxa"/>
          </w:tcPr>
          <w:p w:rsidR="00903268" w:rsidRPr="00BD6455" w:rsidRDefault="00903268" w:rsidP="0089353F">
            <w:pPr>
              <w:spacing w:after="0" w:line="240" w:lineRule="auto"/>
              <w:rPr>
                <w:rFonts w:ascii="Times New Roman" w:hAnsi="Times New Roman" w:cs="Times New Roman"/>
                <w:color w:val="FF0000"/>
                <w:sz w:val="28"/>
                <w:szCs w:val="28"/>
              </w:rPr>
            </w:pPr>
            <w:r w:rsidRPr="00BD6455">
              <w:rPr>
                <w:rFonts w:ascii="Times New Roman" w:hAnsi="Times New Roman" w:cs="Times New Roman"/>
                <w:sz w:val="28"/>
                <w:szCs w:val="28"/>
              </w:rPr>
              <w:t>Придбано обладнання для пожежного щита</w:t>
            </w:r>
          </w:p>
        </w:tc>
      </w:tr>
      <w:tr w:rsidR="00903268" w:rsidRPr="00BD6455" w:rsidTr="00E3549A">
        <w:trPr>
          <w:trHeight w:val="270"/>
        </w:trPr>
        <w:tc>
          <w:tcPr>
            <w:tcW w:w="496"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3</w:t>
            </w:r>
          </w:p>
        </w:tc>
        <w:tc>
          <w:tcPr>
            <w:tcW w:w="9358" w:type="dxa"/>
          </w:tcPr>
          <w:p w:rsidR="00903268" w:rsidRPr="00BD6455" w:rsidRDefault="00903268" w:rsidP="0089353F">
            <w:pPr>
              <w:spacing w:after="0" w:line="240" w:lineRule="auto"/>
              <w:rPr>
                <w:rFonts w:ascii="Times New Roman" w:hAnsi="Times New Roman" w:cs="Times New Roman"/>
                <w:color w:val="FF0000"/>
                <w:sz w:val="28"/>
                <w:szCs w:val="28"/>
              </w:rPr>
            </w:pPr>
            <w:r w:rsidRPr="00BD6455">
              <w:rPr>
                <w:rFonts w:ascii="Times New Roman" w:hAnsi="Times New Roman" w:cs="Times New Roman"/>
                <w:sz w:val="28"/>
                <w:szCs w:val="28"/>
              </w:rPr>
              <w:t xml:space="preserve">Придбано шафу для рушників група № 6 – </w:t>
            </w:r>
          </w:p>
        </w:tc>
      </w:tr>
      <w:tr w:rsidR="00903268" w:rsidRPr="00BD6455" w:rsidTr="00E3549A">
        <w:trPr>
          <w:trHeight w:val="270"/>
        </w:trPr>
        <w:tc>
          <w:tcPr>
            <w:tcW w:w="496"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4</w:t>
            </w:r>
          </w:p>
        </w:tc>
        <w:tc>
          <w:tcPr>
            <w:tcW w:w="9358" w:type="dxa"/>
          </w:tcPr>
          <w:p w:rsidR="00903268" w:rsidRPr="00BD6455" w:rsidRDefault="00903268" w:rsidP="0089353F">
            <w:pPr>
              <w:spacing w:after="0" w:line="240" w:lineRule="auto"/>
              <w:rPr>
                <w:rFonts w:ascii="Times New Roman" w:hAnsi="Times New Roman" w:cs="Times New Roman"/>
                <w:color w:val="FF0000"/>
                <w:sz w:val="28"/>
                <w:szCs w:val="28"/>
              </w:rPr>
            </w:pPr>
            <w:r w:rsidRPr="00BD6455">
              <w:rPr>
                <w:rFonts w:ascii="Times New Roman" w:hAnsi="Times New Roman" w:cs="Times New Roman"/>
                <w:sz w:val="28"/>
                <w:szCs w:val="28"/>
              </w:rPr>
              <w:t>Придбано міжкімнатні двері (2 шт.) група № 5</w:t>
            </w:r>
          </w:p>
        </w:tc>
      </w:tr>
      <w:tr w:rsidR="00903268" w:rsidRPr="00BD6455" w:rsidTr="00E3549A">
        <w:trPr>
          <w:trHeight w:val="270"/>
        </w:trPr>
        <w:tc>
          <w:tcPr>
            <w:tcW w:w="496"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5</w:t>
            </w:r>
          </w:p>
        </w:tc>
        <w:tc>
          <w:tcPr>
            <w:tcW w:w="9358" w:type="dxa"/>
          </w:tcPr>
          <w:p w:rsidR="00903268" w:rsidRPr="00BD6455" w:rsidRDefault="00903268" w:rsidP="0089353F">
            <w:pPr>
              <w:spacing w:after="0" w:line="240" w:lineRule="auto"/>
              <w:rPr>
                <w:rFonts w:ascii="Times New Roman" w:hAnsi="Times New Roman" w:cs="Times New Roman"/>
                <w:color w:val="FF0000"/>
                <w:sz w:val="28"/>
                <w:szCs w:val="28"/>
              </w:rPr>
            </w:pPr>
            <w:r w:rsidRPr="00BD6455">
              <w:rPr>
                <w:rFonts w:ascii="Times New Roman" w:hAnsi="Times New Roman" w:cs="Times New Roman"/>
                <w:sz w:val="28"/>
                <w:szCs w:val="28"/>
              </w:rPr>
              <w:t>Придбано бактерицидні лампи (2шт.)</w:t>
            </w:r>
          </w:p>
        </w:tc>
      </w:tr>
      <w:tr w:rsidR="00903268" w:rsidRPr="00BD6455" w:rsidTr="00E3549A">
        <w:trPr>
          <w:trHeight w:val="1379"/>
        </w:trPr>
        <w:tc>
          <w:tcPr>
            <w:tcW w:w="496"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6</w:t>
            </w:r>
          </w:p>
        </w:tc>
        <w:tc>
          <w:tcPr>
            <w:tcW w:w="9358"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Придбано посуд на харчоблок –.</w:t>
            </w:r>
          </w:p>
          <w:p w:rsidR="00903268" w:rsidRPr="00BD6455" w:rsidRDefault="00903268" w:rsidP="0089353F">
            <w:pPr>
              <w:spacing w:after="0" w:line="240" w:lineRule="auto"/>
              <w:ind w:firstLine="720"/>
              <w:rPr>
                <w:rFonts w:ascii="Times New Roman" w:hAnsi="Times New Roman" w:cs="Times New Roman"/>
                <w:sz w:val="28"/>
                <w:szCs w:val="28"/>
              </w:rPr>
            </w:pPr>
            <w:r w:rsidRPr="00BD6455">
              <w:rPr>
                <w:rFonts w:ascii="Times New Roman" w:hAnsi="Times New Roman" w:cs="Times New Roman"/>
                <w:sz w:val="28"/>
                <w:szCs w:val="28"/>
              </w:rPr>
              <w:t>- каструля з нержавійки 30л – 1шт.;</w:t>
            </w:r>
          </w:p>
          <w:p w:rsidR="00903268" w:rsidRPr="00BD6455" w:rsidRDefault="00903268" w:rsidP="0089353F">
            <w:pPr>
              <w:spacing w:after="0" w:line="240" w:lineRule="auto"/>
              <w:ind w:firstLine="720"/>
              <w:rPr>
                <w:rFonts w:ascii="Times New Roman" w:hAnsi="Times New Roman" w:cs="Times New Roman"/>
                <w:sz w:val="28"/>
                <w:szCs w:val="28"/>
              </w:rPr>
            </w:pPr>
            <w:r w:rsidRPr="00BD6455">
              <w:rPr>
                <w:rFonts w:ascii="Times New Roman" w:hAnsi="Times New Roman" w:cs="Times New Roman"/>
                <w:sz w:val="28"/>
                <w:szCs w:val="28"/>
              </w:rPr>
              <w:t>- ножі - 5шт.;</w:t>
            </w:r>
          </w:p>
          <w:p w:rsidR="00903268" w:rsidRPr="00BD6455" w:rsidRDefault="00903268" w:rsidP="0089353F">
            <w:pPr>
              <w:spacing w:after="0" w:line="240" w:lineRule="auto"/>
              <w:ind w:firstLine="720"/>
              <w:rPr>
                <w:rFonts w:ascii="Times New Roman" w:hAnsi="Times New Roman" w:cs="Times New Roman"/>
                <w:sz w:val="28"/>
                <w:szCs w:val="28"/>
              </w:rPr>
            </w:pPr>
            <w:r w:rsidRPr="00BD6455">
              <w:rPr>
                <w:rFonts w:ascii="Times New Roman" w:hAnsi="Times New Roman" w:cs="Times New Roman"/>
                <w:sz w:val="28"/>
                <w:szCs w:val="28"/>
              </w:rPr>
              <w:t>- кружка з нержавійки 1л – 1шт.;</w:t>
            </w:r>
          </w:p>
          <w:p w:rsidR="00903268" w:rsidRPr="00BD6455" w:rsidRDefault="00903268" w:rsidP="0089353F">
            <w:pPr>
              <w:spacing w:after="0" w:line="240" w:lineRule="auto"/>
              <w:ind w:firstLine="720"/>
              <w:rPr>
                <w:rFonts w:ascii="Times New Roman" w:hAnsi="Times New Roman" w:cs="Times New Roman"/>
                <w:sz w:val="28"/>
                <w:szCs w:val="28"/>
              </w:rPr>
            </w:pPr>
            <w:r w:rsidRPr="00BD6455">
              <w:rPr>
                <w:rFonts w:ascii="Times New Roman" w:hAnsi="Times New Roman" w:cs="Times New Roman"/>
                <w:sz w:val="28"/>
                <w:szCs w:val="28"/>
              </w:rPr>
              <w:t>- совок металевий для сипучих -1шт.</w:t>
            </w:r>
          </w:p>
        </w:tc>
      </w:tr>
      <w:tr w:rsidR="00903268" w:rsidRPr="00BD6455" w:rsidTr="00E3549A">
        <w:trPr>
          <w:trHeight w:val="339"/>
        </w:trPr>
        <w:tc>
          <w:tcPr>
            <w:tcW w:w="496"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7</w:t>
            </w:r>
          </w:p>
        </w:tc>
        <w:tc>
          <w:tcPr>
            <w:tcW w:w="9358" w:type="dxa"/>
          </w:tcPr>
          <w:p w:rsidR="00903268" w:rsidRPr="00BD6455" w:rsidRDefault="00903268" w:rsidP="0089353F">
            <w:pPr>
              <w:spacing w:after="0" w:line="240" w:lineRule="auto"/>
              <w:rPr>
                <w:rFonts w:ascii="Times New Roman" w:hAnsi="Times New Roman" w:cs="Times New Roman"/>
                <w:color w:val="FF0000"/>
                <w:sz w:val="28"/>
                <w:szCs w:val="28"/>
              </w:rPr>
            </w:pPr>
            <w:r w:rsidRPr="00BD6455">
              <w:rPr>
                <w:rFonts w:ascii="Times New Roman" w:hAnsi="Times New Roman" w:cs="Times New Roman"/>
                <w:sz w:val="28"/>
                <w:szCs w:val="28"/>
              </w:rPr>
              <w:t>Придбан</w:t>
            </w:r>
            <w:r w:rsidR="00E3549A">
              <w:rPr>
                <w:rFonts w:ascii="Times New Roman" w:hAnsi="Times New Roman" w:cs="Times New Roman"/>
                <w:sz w:val="28"/>
                <w:szCs w:val="28"/>
                <w:lang w:val="uk-UA"/>
              </w:rPr>
              <w:t>о</w:t>
            </w:r>
            <w:r w:rsidRPr="00BD6455">
              <w:rPr>
                <w:rFonts w:ascii="Times New Roman" w:hAnsi="Times New Roman" w:cs="Times New Roman"/>
                <w:sz w:val="28"/>
                <w:szCs w:val="28"/>
              </w:rPr>
              <w:t xml:space="preserve"> деззас</w:t>
            </w:r>
            <w:r w:rsidR="00E3549A">
              <w:rPr>
                <w:rFonts w:ascii="Times New Roman" w:hAnsi="Times New Roman" w:cs="Times New Roman"/>
                <w:sz w:val="28"/>
                <w:szCs w:val="28"/>
                <w:lang w:val="uk-UA"/>
              </w:rPr>
              <w:t>і</w:t>
            </w:r>
            <w:r w:rsidR="00E3549A">
              <w:rPr>
                <w:rFonts w:ascii="Times New Roman" w:hAnsi="Times New Roman" w:cs="Times New Roman"/>
                <w:sz w:val="28"/>
                <w:szCs w:val="28"/>
              </w:rPr>
              <w:t>б</w:t>
            </w:r>
            <w:r w:rsidRPr="00BD6455">
              <w:rPr>
                <w:rFonts w:ascii="Times New Roman" w:hAnsi="Times New Roman" w:cs="Times New Roman"/>
                <w:sz w:val="28"/>
                <w:szCs w:val="28"/>
              </w:rPr>
              <w:t xml:space="preserve"> для працівників харчоблоку (1шт.</w:t>
            </w:r>
          </w:p>
        </w:tc>
      </w:tr>
      <w:tr w:rsidR="00903268" w:rsidRPr="00BD6455" w:rsidTr="00E3549A">
        <w:trPr>
          <w:trHeight w:val="270"/>
        </w:trPr>
        <w:tc>
          <w:tcPr>
            <w:tcW w:w="496"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8</w:t>
            </w:r>
          </w:p>
        </w:tc>
        <w:tc>
          <w:tcPr>
            <w:tcW w:w="9358" w:type="dxa"/>
          </w:tcPr>
          <w:p w:rsidR="00903268" w:rsidRPr="00BD6455" w:rsidRDefault="00903268" w:rsidP="0089353F">
            <w:pPr>
              <w:spacing w:after="0" w:line="240" w:lineRule="auto"/>
              <w:rPr>
                <w:rFonts w:ascii="Times New Roman" w:hAnsi="Times New Roman" w:cs="Times New Roman"/>
                <w:color w:val="FF0000"/>
                <w:sz w:val="28"/>
                <w:szCs w:val="28"/>
              </w:rPr>
            </w:pPr>
            <w:r w:rsidRPr="00BD6455">
              <w:rPr>
                <w:rFonts w:ascii="Times New Roman" w:hAnsi="Times New Roman" w:cs="Times New Roman"/>
                <w:sz w:val="28"/>
                <w:szCs w:val="28"/>
              </w:rPr>
              <w:t>Придбано аптечку невідкладної допомоги</w:t>
            </w:r>
          </w:p>
        </w:tc>
      </w:tr>
      <w:tr w:rsidR="00903268" w:rsidRPr="00BD6455" w:rsidTr="00E3549A">
        <w:trPr>
          <w:trHeight w:val="270"/>
        </w:trPr>
        <w:tc>
          <w:tcPr>
            <w:tcW w:w="496"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9</w:t>
            </w:r>
          </w:p>
        </w:tc>
        <w:tc>
          <w:tcPr>
            <w:tcW w:w="9358"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Придбано динамометр</w:t>
            </w:r>
          </w:p>
        </w:tc>
      </w:tr>
      <w:tr w:rsidR="00903268" w:rsidRPr="00BD6455" w:rsidTr="00E3549A">
        <w:trPr>
          <w:trHeight w:val="270"/>
        </w:trPr>
        <w:tc>
          <w:tcPr>
            <w:tcW w:w="496"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10</w:t>
            </w:r>
          </w:p>
        </w:tc>
        <w:tc>
          <w:tcPr>
            <w:tcW w:w="9358"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Придбано медікарін (300табл.)</w:t>
            </w:r>
          </w:p>
        </w:tc>
      </w:tr>
      <w:tr w:rsidR="00903268" w:rsidRPr="00BD6455" w:rsidTr="00E3549A">
        <w:trPr>
          <w:trHeight w:val="825"/>
        </w:trPr>
        <w:tc>
          <w:tcPr>
            <w:tcW w:w="496"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11</w:t>
            </w:r>
          </w:p>
        </w:tc>
        <w:tc>
          <w:tcPr>
            <w:tcW w:w="9358"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 xml:space="preserve">Придбано меблі група № 5 </w:t>
            </w:r>
          </w:p>
          <w:p w:rsidR="00903268" w:rsidRPr="00BD6455" w:rsidRDefault="00903268" w:rsidP="0089353F">
            <w:pPr>
              <w:spacing w:after="0" w:line="240" w:lineRule="auto"/>
              <w:ind w:firstLine="720"/>
              <w:rPr>
                <w:rFonts w:ascii="Times New Roman" w:hAnsi="Times New Roman" w:cs="Times New Roman"/>
                <w:sz w:val="28"/>
                <w:szCs w:val="28"/>
              </w:rPr>
            </w:pPr>
            <w:r w:rsidRPr="00BD6455">
              <w:rPr>
                <w:rFonts w:ascii="Times New Roman" w:hAnsi="Times New Roman" w:cs="Times New Roman"/>
                <w:sz w:val="28"/>
                <w:szCs w:val="28"/>
              </w:rPr>
              <w:t>- стіл однотумбовий;</w:t>
            </w:r>
          </w:p>
          <w:p w:rsidR="00903268" w:rsidRPr="00BD6455" w:rsidRDefault="00903268" w:rsidP="0089353F">
            <w:pPr>
              <w:spacing w:after="0" w:line="240" w:lineRule="auto"/>
              <w:ind w:firstLine="720"/>
              <w:rPr>
                <w:rFonts w:ascii="Times New Roman" w:hAnsi="Times New Roman" w:cs="Times New Roman"/>
                <w:color w:val="FF0000"/>
                <w:sz w:val="28"/>
                <w:szCs w:val="28"/>
              </w:rPr>
            </w:pPr>
            <w:r w:rsidRPr="00BD6455">
              <w:rPr>
                <w:rFonts w:ascii="Times New Roman" w:hAnsi="Times New Roman" w:cs="Times New Roman"/>
                <w:sz w:val="28"/>
                <w:szCs w:val="28"/>
              </w:rPr>
              <w:t>- полка книжна.</w:t>
            </w:r>
          </w:p>
        </w:tc>
      </w:tr>
      <w:tr w:rsidR="00903268" w:rsidRPr="00BD6455" w:rsidTr="00E3549A">
        <w:trPr>
          <w:trHeight w:val="270"/>
        </w:trPr>
        <w:tc>
          <w:tcPr>
            <w:tcW w:w="496"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12</w:t>
            </w:r>
          </w:p>
        </w:tc>
        <w:tc>
          <w:tcPr>
            <w:tcW w:w="9358" w:type="dxa"/>
          </w:tcPr>
          <w:p w:rsidR="00903268" w:rsidRPr="00BD6455" w:rsidRDefault="00903268" w:rsidP="0089353F">
            <w:pPr>
              <w:spacing w:after="0" w:line="240" w:lineRule="auto"/>
              <w:rPr>
                <w:rFonts w:ascii="Times New Roman" w:hAnsi="Times New Roman" w:cs="Times New Roman"/>
                <w:color w:val="FF0000"/>
                <w:sz w:val="28"/>
                <w:szCs w:val="28"/>
              </w:rPr>
            </w:pPr>
            <w:r w:rsidRPr="00BD6455">
              <w:rPr>
                <w:rFonts w:ascii="Times New Roman" w:hAnsi="Times New Roman" w:cs="Times New Roman"/>
                <w:sz w:val="28"/>
                <w:szCs w:val="28"/>
              </w:rPr>
              <w:t>Придбано ліжка 3х ярусні (4 шт.) група № 10</w:t>
            </w:r>
          </w:p>
        </w:tc>
      </w:tr>
      <w:tr w:rsidR="00903268" w:rsidRPr="00BD6455" w:rsidTr="00E3549A">
        <w:trPr>
          <w:trHeight w:val="270"/>
        </w:trPr>
        <w:tc>
          <w:tcPr>
            <w:tcW w:w="496"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13</w:t>
            </w:r>
          </w:p>
        </w:tc>
        <w:tc>
          <w:tcPr>
            <w:tcW w:w="9358" w:type="dxa"/>
          </w:tcPr>
          <w:p w:rsidR="00903268" w:rsidRPr="00BD6455" w:rsidRDefault="00903268" w:rsidP="0089353F">
            <w:pPr>
              <w:spacing w:after="0" w:line="240" w:lineRule="auto"/>
              <w:rPr>
                <w:rFonts w:ascii="Times New Roman" w:hAnsi="Times New Roman" w:cs="Times New Roman"/>
                <w:color w:val="FF0000"/>
                <w:sz w:val="28"/>
                <w:szCs w:val="28"/>
              </w:rPr>
            </w:pPr>
            <w:r w:rsidRPr="00BD6455">
              <w:rPr>
                <w:rFonts w:ascii="Times New Roman" w:hAnsi="Times New Roman" w:cs="Times New Roman"/>
                <w:sz w:val="28"/>
                <w:szCs w:val="28"/>
              </w:rPr>
              <w:t xml:space="preserve">Придбано  ковдри дитячі (20шт.) </w:t>
            </w:r>
          </w:p>
        </w:tc>
      </w:tr>
      <w:tr w:rsidR="00903268" w:rsidRPr="00BD6455" w:rsidTr="00E3549A">
        <w:trPr>
          <w:trHeight w:val="285"/>
        </w:trPr>
        <w:tc>
          <w:tcPr>
            <w:tcW w:w="496"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14</w:t>
            </w:r>
          </w:p>
        </w:tc>
        <w:tc>
          <w:tcPr>
            <w:tcW w:w="9358" w:type="dxa"/>
          </w:tcPr>
          <w:p w:rsidR="00903268" w:rsidRPr="00BD6455" w:rsidRDefault="00903268" w:rsidP="0089353F">
            <w:pPr>
              <w:spacing w:after="0" w:line="240" w:lineRule="auto"/>
              <w:rPr>
                <w:rFonts w:ascii="Times New Roman" w:hAnsi="Times New Roman" w:cs="Times New Roman"/>
                <w:color w:val="FF0000"/>
                <w:sz w:val="28"/>
                <w:szCs w:val="28"/>
              </w:rPr>
            </w:pPr>
            <w:r w:rsidRPr="00BD6455">
              <w:rPr>
                <w:rFonts w:ascii="Times New Roman" w:hAnsi="Times New Roman" w:cs="Times New Roman"/>
                <w:sz w:val="28"/>
                <w:szCs w:val="28"/>
              </w:rPr>
              <w:t>Придбано подушки група № 8 (25шт.)</w:t>
            </w:r>
          </w:p>
        </w:tc>
      </w:tr>
      <w:tr w:rsidR="00903268" w:rsidRPr="00BD6455" w:rsidTr="00E3549A">
        <w:trPr>
          <w:trHeight w:val="270"/>
        </w:trPr>
        <w:tc>
          <w:tcPr>
            <w:tcW w:w="496"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15</w:t>
            </w:r>
          </w:p>
        </w:tc>
        <w:tc>
          <w:tcPr>
            <w:tcW w:w="9358" w:type="dxa"/>
          </w:tcPr>
          <w:p w:rsidR="00903268" w:rsidRPr="00BD6455" w:rsidRDefault="00903268" w:rsidP="0089353F">
            <w:pPr>
              <w:spacing w:after="0" w:line="240" w:lineRule="auto"/>
              <w:rPr>
                <w:rFonts w:ascii="Times New Roman" w:hAnsi="Times New Roman" w:cs="Times New Roman"/>
                <w:noProof/>
                <w:color w:val="FF0000"/>
                <w:sz w:val="28"/>
                <w:szCs w:val="28"/>
              </w:rPr>
            </w:pPr>
            <w:r w:rsidRPr="00BD6455">
              <w:rPr>
                <w:rFonts w:ascii="Times New Roman" w:hAnsi="Times New Roman" w:cs="Times New Roman"/>
                <w:sz w:val="28"/>
                <w:szCs w:val="28"/>
              </w:rPr>
              <w:t>Придбано матраці дитячі група № 10 (12шт).</w:t>
            </w:r>
          </w:p>
        </w:tc>
      </w:tr>
      <w:tr w:rsidR="00903268" w:rsidRPr="00BD6455" w:rsidTr="00E3549A">
        <w:trPr>
          <w:trHeight w:val="270"/>
        </w:trPr>
        <w:tc>
          <w:tcPr>
            <w:tcW w:w="496"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16</w:t>
            </w:r>
          </w:p>
        </w:tc>
        <w:tc>
          <w:tcPr>
            <w:tcW w:w="9358" w:type="dxa"/>
          </w:tcPr>
          <w:p w:rsidR="00903268" w:rsidRPr="00BD6455" w:rsidRDefault="00903268" w:rsidP="0089353F">
            <w:pPr>
              <w:spacing w:after="0" w:line="240" w:lineRule="auto"/>
              <w:rPr>
                <w:rFonts w:ascii="Times New Roman" w:hAnsi="Times New Roman" w:cs="Times New Roman"/>
                <w:noProof/>
                <w:color w:val="FF0000"/>
                <w:sz w:val="28"/>
                <w:szCs w:val="28"/>
              </w:rPr>
            </w:pPr>
            <w:r w:rsidRPr="00BD6455">
              <w:rPr>
                <w:rFonts w:ascii="Times New Roman" w:hAnsi="Times New Roman" w:cs="Times New Roman"/>
                <w:sz w:val="28"/>
                <w:szCs w:val="28"/>
              </w:rPr>
              <w:t>Придбано килим (1шт.) група № 2</w:t>
            </w:r>
          </w:p>
        </w:tc>
      </w:tr>
      <w:tr w:rsidR="00903268" w:rsidRPr="00BD6455" w:rsidTr="00E3549A">
        <w:trPr>
          <w:trHeight w:val="270"/>
        </w:trPr>
        <w:tc>
          <w:tcPr>
            <w:tcW w:w="496"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17</w:t>
            </w:r>
          </w:p>
        </w:tc>
        <w:tc>
          <w:tcPr>
            <w:tcW w:w="9358" w:type="dxa"/>
          </w:tcPr>
          <w:p w:rsidR="00903268" w:rsidRPr="00BD6455" w:rsidRDefault="00903268" w:rsidP="0089353F">
            <w:pPr>
              <w:spacing w:after="0" w:line="240" w:lineRule="auto"/>
              <w:rPr>
                <w:rFonts w:ascii="Times New Roman" w:hAnsi="Times New Roman" w:cs="Times New Roman"/>
                <w:color w:val="FF0000"/>
                <w:sz w:val="28"/>
                <w:szCs w:val="28"/>
              </w:rPr>
            </w:pPr>
            <w:r w:rsidRPr="00BD6455">
              <w:rPr>
                <w:rFonts w:ascii="Times New Roman" w:hAnsi="Times New Roman" w:cs="Times New Roman"/>
                <w:sz w:val="28"/>
                <w:szCs w:val="28"/>
              </w:rPr>
              <w:t>Придбано фарби для побілки бордюрів</w:t>
            </w:r>
          </w:p>
        </w:tc>
      </w:tr>
      <w:tr w:rsidR="00903268" w:rsidRPr="00BD6455" w:rsidTr="00E3549A">
        <w:trPr>
          <w:trHeight w:val="555"/>
        </w:trPr>
        <w:tc>
          <w:tcPr>
            <w:tcW w:w="496"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lastRenderedPageBreak/>
              <w:t>18</w:t>
            </w:r>
          </w:p>
        </w:tc>
        <w:tc>
          <w:tcPr>
            <w:tcW w:w="9358"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Придбано фарбу</w:t>
            </w:r>
          </w:p>
          <w:p w:rsidR="00903268" w:rsidRPr="00BD6455" w:rsidRDefault="00903268" w:rsidP="0089353F">
            <w:pPr>
              <w:spacing w:after="0" w:line="240" w:lineRule="auto"/>
              <w:rPr>
                <w:rFonts w:ascii="Times New Roman" w:hAnsi="Times New Roman" w:cs="Times New Roman"/>
                <w:color w:val="FF0000"/>
                <w:sz w:val="28"/>
                <w:szCs w:val="28"/>
              </w:rPr>
            </w:pPr>
            <w:r w:rsidRPr="00BD6455">
              <w:rPr>
                <w:rFonts w:ascii="Times New Roman" w:hAnsi="Times New Roman" w:cs="Times New Roman"/>
                <w:sz w:val="28"/>
                <w:szCs w:val="28"/>
              </w:rPr>
              <w:t xml:space="preserve">(для фарбування малих форм та тіньових навісів) </w:t>
            </w:r>
          </w:p>
        </w:tc>
      </w:tr>
      <w:tr w:rsidR="00903268" w:rsidRPr="00BD6455" w:rsidTr="00E3549A">
        <w:trPr>
          <w:trHeight w:val="540"/>
        </w:trPr>
        <w:tc>
          <w:tcPr>
            <w:tcW w:w="496"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19</w:t>
            </w:r>
          </w:p>
        </w:tc>
        <w:tc>
          <w:tcPr>
            <w:tcW w:w="9358"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Придбан</w:t>
            </w:r>
            <w:r w:rsidR="00E3549A">
              <w:rPr>
                <w:rFonts w:ascii="Times New Roman" w:hAnsi="Times New Roman" w:cs="Times New Roman"/>
                <w:sz w:val="28"/>
                <w:szCs w:val="28"/>
                <w:lang w:val="uk-UA"/>
              </w:rPr>
              <w:t>о</w:t>
            </w:r>
            <w:r w:rsidRPr="00BD6455">
              <w:rPr>
                <w:rFonts w:ascii="Times New Roman" w:hAnsi="Times New Roman" w:cs="Times New Roman"/>
                <w:sz w:val="28"/>
                <w:szCs w:val="28"/>
              </w:rPr>
              <w:t xml:space="preserve"> фарб</w:t>
            </w:r>
            <w:r w:rsidR="00E3549A">
              <w:rPr>
                <w:rFonts w:ascii="Times New Roman" w:hAnsi="Times New Roman" w:cs="Times New Roman"/>
                <w:sz w:val="28"/>
                <w:szCs w:val="28"/>
                <w:lang w:val="uk-UA"/>
              </w:rPr>
              <w:t>у</w:t>
            </w:r>
            <w:r w:rsidRPr="00BD6455">
              <w:rPr>
                <w:rFonts w:ascii="Times New Roman" w:hAnsi="Times New Roman" w:cs="Times New Roman"/>
                <w:sz w:val="28"/>
                <w:szCs w:val="28"/>
              </w:rPr>
              <w:t xml:space="preserve"> для фарбування цоколю та внутрішніх робіт </w:t>
            </w:r>
          </w:p>
        </w:tc>
      </w:tr>
      <w:tr w:rsidR="00903268" w:rsidRPr="00BD6455" w:rsidTr="00E3549A">
        <w:trPr>
          <w:trHeight w:val="810"/>
        </w:trPr>
        <w:tc>
          <w:tcPr>
            <w:tcW w:w="496"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20</w:t>
            </w:r>
          </w:p>
        </w:tc>
        <w:tc>
          <w:tcPr>
            <w:tcW w:w="9358"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Придбано садовий інвентар</w:t>
            </w:r>
          </w:p>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 (граблі віїрні 5 шт.);</w:t>
            </w:r>
          </w:p>
          <w:p w:rsidR="00903268" w:rsidRPr="00BD6455" w:rsidRDefault="00903268" w:rsidP="0089353F">
            <w:pPr>
              <w:spacing w:after="0" w:line="240" w:lineRule="auto"/>
              <w:rPr>
                <w:rFonts w:ascii="Times New Roman" w:hAnsi="Times New Roman" w:cs="Times New Roman"/>
                <w:color w:val="FF0000"/>
                <w:sz w:val="28"/>
                <w:szCs w:val="28"/>
              </w:rPr>
            </w:pPr>
            <w:r w:rsidRPr="00BD6455">
              <w:rPr>
                <w:rFonts w:ascii="Times New Roman" w:hAnsi="Times New Roman" w:cs="Times New Roman"/>
                <w:color w:val="FF0000"/>
                <w:sz w:val="28"/>
                <w:szCs w:val="28"/>
              </w:rPr>
              <w:t xml:space="preserve">- </w:t>
            </w:r>
            <w:r w:rsidRPr="00BD6455">
              <w:rPr>
                <w:rFonts w:ascii="Times New Roman" w:hAnsi="Times New Roman" w:cs="Times New Roman"/>
                <w:sz w:val="28"/>
                <w:szCs w:val="28"/>
              </w:rPr>
              <w:t>лопати для прибирання снігу (3шт.)</w:t>
            </w:r>
          </w:p>
        </w:tc>
      </w:tr>
      <w:tr w:rsidR="00903268" w:rsidRPr="00BD6455" w:rsidTr="00E3549A">
        <w:trPr>
          <w:trHeight w:val="285"/>
        </w:trPr>
        <w:tc>
          <w:tcPr>
            <w:tcW w:w="496"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21</w:t>
            </w:r>
          </w:p>
        </w:tc>
        <w:tc>
          <w:tcPr>
            <w:tcW w:w="9358" w:type="dxa"/>
          </w:tcPr>
          <w:p w:rsidR="00903268" w:rsidRPr="00BD6455" w:rsidRDefault="00903268" w:rsidP="0089353F">
            <w:pPr>
              <w:spacing w:after="0" w:line="240" w:lineRule="auto"/>
              <w:rPr>
                <w:rFonts w:ascii="Times New Roman" w:hAnsi="Times New Roman" w:cs="Times New Roman"/>
                <w:color w:val="FF0000"/>
                <w:sz w:val="28"/>
                <w:szCs w:val="28"/>
              </w:rPr>
            </w:pPr>
            <w:r w:rsidRPr="00BD6455">
              <w:rPr>
                <w:rFonts w:ascii="Times New Roman" w:hAnsi="Times New Roman" w:cs="Times New Roman"/>
                <w:sz w:val="28"/>
                <w:szCs w:val="28"/>
              </w:rPr>
              <w:t>Придбано замок 1</w:t>
            </w:r>
            <w:proofErr w:type="gramStart"/>
            <w:r w:rsidRPr="00BD6455">
              <w:rPr>
                <w:rFonts w:ascii="Times New Roman" w:hAnsi="Times New Roman" w:cs="Times New Roman"/>
                <w:sz w:val="28"/>
                <w:szCs w:val="28"/>
              </w:rPr>
              <w:t>шт. .</w:t>
            </w:r>
            <w:proofErr w:type="gramEnd"/>
          </w:p>
        </w:tc>
      </w:tr>
      <w:tr w:rsidR="00903268" w:rsidRPr="00BD6455" w:rsidTr="00E3549A">
        <w:trPr>
          <w:trHeight w:val="270"/>
        </w:trPr>
        <w:tc>
          <w:tcPr>
            <w:tcW w:w="496"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22</w:t>
            </w:r>
          </w:p>
        </w:tc>
        <w:tc>
          <w:tcPr>
            <w:tcW w:w="9358" w:type="dxa"/>
          </w:tcPr>
          <w:p w:rsidR="00903268" w:rsidRPr="00BD6455" w:rsidRDefault="00903268" w:rsidP="0089353F">
            <w:pPr>
              <w:spacing w:after="0" w:line="240" w:lineRule="auto"/>
              <w:ind w:hanging="28"/>
              <w:jc w:val="both"/>
              <w:rPr>
                <w:rFonts w:ascii="Times New Roman" w:hAnsi="Times New Roman" w:cs="Times New Roman"/>
                <w:sz w:val="28"/>
                <w:szCs w:val="28"/>
              </w:rPr>
            </w:pPr>
            <w:r w:rsidRPr="00BD6455">
              <w:rPr>
                <w:rFonts w:ascii="Times New Roman" w:hAnsi="Times New Roman" w:cs="Times New Roman"/>
                <w:sz w:val="28"/>
                <w:szCs w:val="28"/>
              </w:rPr>
              <w:t>Придбано папір офісний(10шт.)</w:t>
            </w:r>
          </w:p>
        </w:tc>
      </w:tr>
      <w:tr w:rsidR="00903268" w:rsidRPr="00BD6455" w:rsidTr="00E3549A">
        <w:trPr>
          <w:trHeight w:val="270"/>
        </w:trPr>
        <w:tc>
          <w:tcPr>
            <w:tcW w:w="496"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23</w:t>
            </w:r>
          </w:p>
        </w:tc>
        <w:tc>
          <w:tcPr>
            <w:tcW w:w="9358" w:type="dxa"/>
          </w:tcPr>
          <w:p w:rsidR="00903268" w:rsidRPr="00BD6455" w:rsidRDefault="00903268" w:rsidP="0089353F">
            <w:pPr>
              <w:spacing w:after="0" w:line="240" w:lineRule="auto"/>
              <w:rPr>
                <w:rFonts w:ascii="Times New Roman" w:hAnsi="Times New Roman" w:cs="Times New Roman"/>
                <w:color w:val="FF0000"/>
                <w:sz w:val="28"/>
                <w:szCs w:val="28"/>
              </w:rPr>
            </w:pPr>
            <w:r w:rsidRPr="00BD6455">
              <w:rPr>
                <w:rFonts w:ascii="Times New Roman" w:hAnsi="Times New Roman" w:cs="Times New Roman"/>
                <w:sz w:val="28"/>
                <w:szCs w:val="28"/>
              </w:rPr>
              <w:t xml:space="preserve">Придбано канцтовари </w:t>
            </w:r>
          </w:p>
        </w:tc>
      </w:tr>
      <w:tr w:rsidR="00903268" w:rsidRPr="00BD6455" w:rsidTr="00E3549A">
        <w:trPr>
          <w:trHeight w:val="270"/>
        </w:trPr>
        <w:tc>
          <w:tcPr>
            <w:tcW w:w="496"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24</w:t>
            </w:r>
          </w:p>
        </w:tc>
        <w:tc>
          <w:tcPr>
            <w:tcW w:w="9358" w:type="dxa"/>
          </w:tcPr>
          <w:p w:rsidR="00903268" w:rsidRPr="00BD6455" w:rsidRDefault="00903268" w:rsidP="0089353F">
            <w:pPr>
              <w:spacing w:after="0" w:line="240" w:lineRule="auto"/>
              <w:rPr>
                <w:rFonts w:ascii="Times New Roman" w:hAnsi="Times New Roman" w:cs="Times New Roman"/>
                <w:color w:val="FF0000"/>
                <w:sz w:val="28"/>
                <w:szCs w:val="28"/>
              </w:rPr>
            </w:pPr>
            <w:r w:rsidRPr="00BD6455">
              <w:rPr>
                <w:rFonts w:ascii="Times New Roman" w:hAnsi="Times New Roman" w:cs="Times New Roman"/>
                <w:sz w:val="28"/>
                <w:szCs w:val="28"/>
              </w:rPr>
              <w:t xml:space="preserve">Придбано бланки для ділової документації </w:t>
            </w:r>
          </w:p>
        </w:tc>
      </w:tr>
      <w:tr w:rsidR="00903268" w:rsidRPr="00BD6455" w:rsidTr="00E3549A">
        <w:trPr>
          <w:trHeight w:val="270"/>
        </w:trPr>
        <w:tc>
          <w:tcPr>
            <w:tcW w:w="496"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25</w:t>
            </w:r>
          </w:p>
        </w:tc>
        <w:tc>
          <w:tcPr>
            <w:tcW w:w="9358" w:type="dxa"/>
          </w:tcPr>
          <w:p w:rsidR="00903268" w:rsidRPr="00BD6455" w:rsidRDefault="00903268" w:rsidP="0089353F">
            <w:pPr>
              <w:spacing w:after="0" w:line="240" w:lineRule="auto"/>
              <w:rPr>
                <w:rFonts w:ascii="Times New Roman" w:hAnsi="Times New Roman" w:cs="Times New Roman"/>
                <w:color w:val="FF0000"/>
                <w:sz w:val="28"/>
                <w:szCs w:val="28"/>
              </w:rPr>
            </w:pPr>
            <w:r w:rsidRPr="00BD6455">
              <w:rPr>
                <w:rFonts w:ascii="Times New Roman" w:hAnsi="Times New Roman" w:cs="Times New Roman"/>
                <w:sz w:val="28"/>
                <w:szCs w:val="28"/>
              </w:rPr>
              <w:t>Придбано журнали для діловодства (3шт.)</w:t>
            </w:r>
          </w:p>
        </w:tc>
      </w:tr>
      <w:tr w:rsidR="00903268" w:rsidRPr="00BD6455" w:rsidTr="00E3549A">
        <w:trPr>
          <w:trHeight w:val="270"/>
        </w:trPr>
        <w:tc>
          <w:tcPr>
            <w:tcW w:w="496"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26</w:t>
            </w:r>
          </w:p>
        </w:tc>
        <w:tc>
          <w:tcPr>
            <w:tcW w:w="9358" w:type="dxa"/>
          </w:tcPr>
          <w:p w:rsidR="00903268" w:rsidRPr="00BD6455" w:rsidRDefault="00903268" w:rsidP="0089353F">
            <w:pPr>
              <w:spacing w:after="0" w:line="240" w:lineRule="auto"/>
              <w:rPr>
                <w:rFonts w:ascii="Times New Roman" w:hAnsi="Times New Roman" w:cs="Times New Roman"/>
                <w:color w:val="FF0000"/>
                <w:sz w:val="28"/>
                <w:szCs w:val="28"/>
              </w:rPr>
            </w:pPr>
            <w:r w:rsidRPr="00BD6455">
              <w:rPr>
                <w:rFonts w:ascii="Times New Roman" w:hAnsi="Times New Roman" w:cs="Times New Roman"/>
                <w:sz w:val="28"/>
                <w:szCs w:val="28"/>
              </w:rPr>
              <w:t>Придбано форми для медичної документації</w:t>
            </w:r>
          </w:p>
        </w:tc>
      </w:tr>
      <w:tr w:rsidR="00903268" w:rsidRPr="00BD6455" w:rsidTr="00E3549A">
        <w:trPr>
          <w:trHeight w:val="285"/>
        </w:trPr>
        <w:tc>
          <w:tcPr>
            <w:tcW w:w="496"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27</w:t>
            </w:r>
          </w:p>
        </w:tc>
        <w:tc>
          <w:tcPr>
            <w:tcW w:w="9358" w:type="dxa"/>
          </w:tcPr>
          <w:p w:rsidR="00903268" w:rsidRPr="00BD6455" w:rsidRDefault="00903268" w:rsidP="0089353F">
            <w:pPr>
              <w:spacing w:after="0" w:line="240" w:lineRule="auto"/>
              <w:rPr>
                <w:rFonts w:ascii="Times New Roman" w:hAnsi="Times New Roman" w:cs="Times New Roman"/>
                <w:color w:val="FF0000"/>
                <w:sz w:val="28"/>
                <w:szCs w:val="28"/>
              </w:rPr>
            </w:pPr>
            <w:r w:rsidRPr="00BD6455">
              <w:rPr>
                <w:rFonts w:ascii="Times New Roman" w:hAnsi="Times New Roman" w:cs="Times New Roman"/>
                <w:sz w:val="28"/>
                <w:szCs w:val="28"/>
              </w:rPr>
              <w:t>Придбано змішувач для води</w:t>
            </w:r>
          </w:p>
        </w:tc>
      </w:tr>
      <w:tr w:rsidR="00903268" w:rsidRPr="00BD6455" w:rsidTr="00E3549A">
        <w:trPr>
          <w:trHeight w:val="270"/>
        </w:trPr>
        <w:tc>
          <w:tcPr>
            <w:tcW w:w="496"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28</w:t>
            </w:r>
          </w:p>
        </w:tc>
        <w:tc>
          <w:tcPr>
            <w:tcW w:w="9358" w:type="dxa"/>
          </w:tcPr>
          <w:p w:rsidR="00903268" w:rsidRPr="00BD6455" w:rsidRDefault="00903268" w:rsidP="0089353F">
            <w:pPr>
              <w:spacing w:after="0" w:line="240" w:lineRule="auto"/>
              <w:ind w:hanging="28"/>
              <w:jc w:val="both"/>
              <w:rPr>
                <w:rFonts w:ascii="Times New Roman" w:hAnsi="Times New Roman" w:cs="Times New Roman"/>
                <w:color w:val="FF0000"/>
                <w:sz w:val="28"/>
                <w:szCs w:val="28"/>
              </w:rPr>
            </w:pPr>
            <w:r w:rsidRPr="00BD6455">
              <w:rPr>
                <w:rFonts w:ascii="Times New Roman" w:hAnsi="Times New Roman" w:cs="Times New Roman"/>
                <w:sz w:val="28"/>
                <w:szCs w:val="28"/>
              </w:rPr>
              <w:t>Придбано дзвоник (група № 9)</w:t>
            </w:r>
          </w:p>
        </w:tc>
      </w:tr>
      <w:tr w:rsidR="00903268" w:rsidRPr="00BD6455" w:rsidTr="00E3549A">
        <w:trPr>
          <w:trHeight w:val="270"/>
        </w:trPr>
        <w:tc>
          <w:tcPr>
            <w:tcW w:w="496"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29</w:t>
            </w:r>
          </w:p>
        </w:tc>
        <w:tc>
          <w:tcPr>
            <w:tcW w:w="9358" w:type="dxa"/>
          </w:tcPr>
          <w:p w:rsidR="00903268" w:rsidRPr="00BD6455" w:rsidRDefault="00903268" w:rsidP="0089353F">
            <w:pPr>
              <w:spacing w:after="0" w:line="240" w:lineRule="auto"/>
              <w:ind w:hanging="28"/>
              <w:jc w:val="both"/>
              <w:rPr>
                <w:rFonts w:ascii="Times New Roman" w:hAnsi="Times New Roman" w:cs="Times New Roman"/>
                <w:color w:val="FF0000"/>
                <w:sz w:val="28"/>
                <w:szCs w:val="28"/>
              </w:rPr>
            </w:pPr>
            <w:r w:rsidRPr="00BD6455">
              <w:rPr>
                <w:rFonts w:ascii="Times New Roman" w:hAnsi="Times New Roman" w:cs="Times New Roman"/>
                <w:sz w:val="28"/>
                <w:szCs w:val="28"/>
              </w:rPr>
              <w:t>Придбано церезит</w:t>
            </w:r>
          </w:p>
        </w:tc>
      </w:tr>
      <w:tr w:rsidR="00903268" w:rsidRPr="00BD6455" w:rsidTr="00E3549A">
        <w:trPr>
          <w:trHeight w:val="270"/>
        </w:trPr>
        <w:tc>
          <w:tcPr>
            <w:tcW w:w="496"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30</w:t>
            </w:r>
          </w:p>
        </w:tc>
        <w:tc>
          <w:tcPr>
            <w:tcW w:w="9358" w:type="dxa"/>
          </w:tcPr>
          <w:p w:rsidR="00903268" w:rsidRPr="00BD6455" w:rsidRDefault="00903268" w:rsidP="0089353F">
            <w:pPr>
              <w:spacing w:after="0" w:line="240" w:lineRule="auto"/>
              <w:rPr>
                <w:rFonts w:ascii="Times New Roman" w:hAnsi="Times New Roman" w:cs="Times New Roman"/>
                <w:color w:val="FF0000"/>
                <w:sz w:val="28"/>
                <w:szCs w:val="28"/>
              </w:rPr>
            </w:pPr>
            <w:r w:rsidRPr="00BD6455">
              <w:rPr>
                <w:rFonts w:ascii="Times New Roman" w:hAnsi="Times New Roman" w:cs="Times New Roman"/>
                <w:sz w:val="28"/>
                <w:szCs w:val="28"/>
              </w:rPr>
              <w:t>Придбано фартух з клейонки для харчоблоку (2шт.)</w:t>
            </w:r>
          </w:p>
        </w:tc>
      </w:tr>
      <w:tr w:rsidR="00903268" w:rsidRPr="00BD6455" w:rsidTr="00E3549A">
        <w:trPr>
          <w:trHeight w:val="270"/>
        </w:trPr>
        <w:tc>
          <w:tcPr>
            <w:tcW w:w="496"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31</w:t>
            </w:r>
          </w:p>
        </w:tc>
        <w:tc>
          <w:tcPr>
            <w:tcW w:w="9358"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Придбано світильник для харчоблоку</w:t>
            </w:r>
          </w:p>
        </w:tc>
      </w:tr>
      <w:tr w:rsidR="00903268" w:rsidRPr="00BD6455" w:rsidTr="00E3549A">
        <w:trPr>
          <w:trHeight w:val="270"/>
        </w:trPr>
        <w:tc>
          <w:tcPr>
            <w:tcW w:w="496"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32</w:t>
            </w:r>
          </w:p>
        </w:tc>
        <w:tc>
          <w:tcPr>
            <w:tcW w:w="9358"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Придбано розетки та увімкачів (кабінет психолога)</w:t>
            </w:r>
          </w:p>
        </w:tc>
      </w:tr>
      <w:tr w:rsidR="00903268" w:rsidRPr="00BD6455" w:rsidTr="00E3549A">
        <w:trPr>
          <w:trHeight w:val="285"/>
        </w:trPr>
        <w:tc>
          <w:tcPr>
            <w:tcW w:w="496"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33</w:t>
            </w:r>
          </w:p>
        </w:tc>
        <w:tc>
          <w:tcPr>
            <w:tcW w:w="9358"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Придбан</w:t>
            </w:r>
            <w:r w:rsidR="00E3549A">
              <w:rPr>
                <w:rFonts w:ascii="Times New Roman" w:hAnsi="Times New Roman" w:cs="Times New Roman"/>
                <w:sz w:val="28"/>
                <w:szCs w:val="28"/>
                <w:lang w:val="uk-UA"/>
              </w:rPr>
              <w:t>о</w:t>
            </w:r>
            <w:r w:rsidRPr="00BD6455">
              <w:rPr>
                <w:rFonts w:ascii="Times New Roman" w:hAnsi="Times New Roman" w:cs="Times New Roman"/>
                <w:sz w:val="28"/>
                <w:szCs w:val="28"/>
              </w:rPr>
              <w:t xml:space="preserve"> ламп</w:t>
            </w:r>
            <w:r w:rsidR="00E3549A">
              <w:rPr>
                <w:rFonts w:ascii="Times New Roman" w:hAnsi="Times New Roman" w:cs="Times New Roman"/>
                <w:sz w:val="28"/>
                <w:szCs w:val="28"/>
                <w:lang w:val="uk-UA"/>
              </w:rPr>
              <w:t>и</w:t>
            </w:r>
            <w:r w:rsidRPr="00BD6455">
              <w:rPr>
                <w:rFonts w:ascii="Times New Roman" w:hAnsi="Times New Roman" w:cs="Times New Roman"/>
                <w:sz w:val="28"/>
                <w:szCs w:val="28"/>
              </w:rPr>
              <w:t>:</w:t>
            </w:r>
          </w:p>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 xml:space="preserve">- </w:t>
            </w:r>
            <w:proofErr w:type="spellStart"/>
            <w:r w:rsidRPr="00BD6455">
              <w:rPr>
                <w:rFonts w:ascii="Times New Roman" w:hAnsi="Times New Roman" w:cs="Times New Roman"/>
                <w:sz w:val="28"/>
                <w:szCs w:val="28"/>
                <w:lang w:val="en-US"/>
              </w:rPr>
              <w:t>Ledstar</w:t>
            </w:r>
            <w:proofErr w:type="spellEnd"/>
            <w:r w:rsidRPr="00BD6455">
              <w:rPr>
                <w:rFonts w:ascii="Times New Roman" w:hAnsi="Times New Roman" w:cs="Times New Roman"/>
                <w:sz w:val="28"/>
                <w:szCs w:val="28"/>
              </w:rPr>
              <w:t xml:space="preserve"> (3шт.) </w:t>
            </w:r>
          </w:p>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 ЛБ зі стартерами (10шт.)</w:t>
            </w:r>
          </w:p>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 xml:space="preserve">- світодіодних (12шт.) </w:t>
            </w:r>
          </w:p>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 денного світла на харчоблок (5шт.).</w:t>
            </w:r>
          </w:p>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 xml:space="preserve">- для технічного підпілля (36 Вт) 26шт. </w:t>
            </w:r>
          </w:p>
        </w:tc>
      </w:tr>
      <w:tr w:rsidR="00903268" w:rsidRPr="00BD6455" w:rsidTr="00E3549A">
        <w:trPr>
          <w:trHeight w:val="270"/>
        </w:trPr>
        <w:tc>
          <w:tcPr>
            <w:tcW w:w="496"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34</w:t>
            </w:r>
          </w:p>
        </w:tc>
        <w:tc>
          <w:tcPr>
            <w:tcW w:w="9358"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Придбано пилосос  для залів– 3 700,00грн.</w:t>
            </w:r>
          </w:p>
        </w:tc>
      </w:tr>
      <w:tr w:rsidR="00903268" w:rsidRPr="00BD6455" w:rsidTr="00E3549A">
        <w:trPr>
          <w:trHeight w:val="270"/>
        </w:trPr>
        <w:tc>
          <w:tcPr>
            <w:tcW w:w="496"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35</w:t>
            </w:r>
          </w:p>
        </w:tc>
        <w:tc>
          <w:tcPr>
            <w:tcW w:w="9358"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Придбано пилосос група № 3</w:t>
            </w:r>
          </w:p>
        </w:tc>
      </w:tr>
      <w:tr w:rsidR="00903268" w:rsidRPr="00BD6455" w:rsidTr="00E3549A">
        <w:trPr>
          <w:trHeight w:val="270"/>
        </w:trPr>
        <w:tc>
          <w:tcPr>
            <w:tcW w:w="496"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36</w:t>
            </w:r>
          </w:p>
        </w:tc>
        <w:tc>
          <w:tcPr>
            <w:tcW w:w="9358" w:type="dxa"/>
          </w:tcPr>
          <w:p w:rsidR="00903268" w:rsidRPr="00BD6455" w:rsidRDefault="00903268" w:rsidP="0089353F">
            <w:pPr>
              <w:spacing w:after="0" w:line="240" w:lineRule="auto"/>
              <w:rPr>
                <w:rFonts w:ascii="Times New Roman" w:hAnsi="Times New Roman" w:cs="Times New Roman"/>
                <w:color w:val="FF0000"/>
                <w:sz w:val="28"/>
                <w:szCs w:val="28"/>
              </w:rPr>
            </w:pPr>
            <w:r w:rsidRPr="00BD6455">
              <w:rPr>
                <w:rFonts w:ascii="Times New Roman" w:hAnsi="Times New Roman" w:cs="Times New Roman"/>
                <w:sz w:val="28"/>
                <w:szCs w:val="28"/>
              </w:rPr>
              <w:t xml:space="preserve">Придбано радіатори (4 шт.) </w:t>
            </w:r>
          </w:p>
        </w:tc>
      </w:tr>
      <w:tr w:rsidR="00903268" w:rsidRPr="00BD6455" w:rsidTr="00E3549A">
        <w:trPr>
          <w:trHeight w:val="270"/>
        </w:trPr>
        <w:tc>
          <w:tcPr>
            <w:tcW w:w="496"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37</w:t>
            </w:r>
          </w:p>
        </w:tc>
        <w:tc>
          <w:tcPr>
            <w:tcW w:w="9358" w:type="dxa"/>
          </w:tcPr>
          <w:p w:rsidR="00903268" w:rsidRPr="00BD6455" w:rsidRDefault="00903268" w:rsidP="0089353F">
            <w:pPr>
              <w:spacing w:after="0" w:line="240" w:lineRule="auto"/>
              <w:rPr>
                <w:rFonts w:ascii="Times New Roman" w:hAnsi="Times New Roman" w:cs="Times New Roman"/>
                <w:color w:val="FF0000"/>
                <w:sz w:val="28"/>
                <w:szCs w:val="28"/>
              </w:rPr>
            </w:pPr>
            <w:r w:rsidRPr="00BD6455">
              <w:rPr>
                <w:rFonts w:ascii="Times New Roman" w:hAnsi="Times New Roman" w:cs="Times New Roman"/>
                <w:sz w:val="28"/>
                <w:szCs w:val="28"/>
              </w:rPr>
              <w:t xml:space="preserve">Придбано замок для воріт </w:t>
            </w:r>
          </w:p>
        </w:tc>
      </w:tr>
      <w:tr w:rsidR="00903268" w:rsidRPr="00BD6455" w:rsidTr="00E3549A">
        <w:trPr>
          <w:trHeight w:val="270"/>
        </w:trPr>
        <w:tc>
          <w:tcPr>
            <w:tcW w:w="496"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38</w:t>
            </w:r>
          </w:p>
        </w:tc>
        <w:tc>
          <w:tcPr>
            <w:tcW w:w="9358" w:type="dxa"/>
          </w:tcPr>
          <w:p w:rsidR="00903268" w:rsidRPr="00BD6455" w:rsidRDefault="00903268" w:rsidP="0089353F">
            <w:pPr>
              <w:spacing w:after="0" w:line="240" w:lineRule="auto"/>
              <w:rPr>
                <w:rFonts w:ascii="Times New Roman" w:hAnsi="Times New Roman" w:cs="Times New Roman"/>
                <w:color w:val="FF0000"/>
                <w:sz w:val="28"/>
                <w:szCs w:val="28"/>
              </w:rPr>
            </w:pPr>
            <w:r w:rsidRPr="00BD6455">
              <w:rPr>
                <w:rFonts w:ascii="Times New Roman" w:hAnsi="Times New Roman" w:cs="Times New Roman"/>
                <w:sz w:val="28"/>
                <w:szCs w:val="28"/>
              </w:rPr>
              <w:t>Придбано замки дверні (2шт.) –.</w:t>
            </w:r>
          </w:p>
        </w:tc>
      </w:tr>
      <w:tr w:rsidR="00903268" w:rsidRPr="00BD6455" w:rsidTr="00E3549A">
        <w:trPr>
          <w:trHeight w:val="270"/>
        </w:trPr>
        <w:tc>
          <w:tcPr>
            <w:tcW w:w="496"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39</w:t>
            </w:r>
          </w:p>
        </w:tc>
        <w:tc>
          <w:tcPr>
            <w:tcW w:w="9358" w:type="dxa"/>
          </w:tcPr>
          <w:p w:rsidR="00903268" w:rsidRPr="00BD6455" w:rsidRDefault="00903268" w:rsidP="0089353F">
            <w:pPr>
              <w:spacing w:after="0" w:line="240" w:lineRule="auto"/>
              <w:ind w:hanging="28"/>
              <w:jc w:val="both"/>
              <w:rPr>
                <w:rFonts w:ascii="Times New Roman" w:hAnsi="Times New Roman" w:cs="Times New Roman"/>
                <w:color w:val="FF0000"/>
                <w:sz w:val="28"/>
                <w:szCs w:val="28"/>
              </w:rPr>
            </w:pPr>
            <w:r w:rsidRPr="00BD6455">
              <w:rPr>
                <w:rFonts w:ascii="Times New Roman" w:hAnsi="Times New Roman" w:cs="Times New Roman"/>
                <w:sz w:val="28"/>
                <w:szCs w:val="28"/>
              </w:rPr>
              <w:t xml:space="preserve">Придбано валики, пензлі, мішки для сміття </w:t>
            </w:r>
          </w:p>
        </w:tc>
      </w:tr>
      <w:tr w:rsidR="00903268" w:rsidRPr="00BD6455" w:rsidTr="00E3549A">
        <w:trPr>
          <w:trHeight w:val="270"/>
        </w:trPr>
        <w:tc>
          <w:tcPr>
            <w:tcW w:w="496"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40</w:t>
            </w:r>
          </w:p>
        </w:tc>
        <w:tc>
          <w:tcPr>
            <w:tcW w:w="9358" w:type="dxa"/>
          </w:tcPr>
          <w:p w:rsidR="00903268" w:rsidRPr="00BD6455" w:rsidRDefault="00903268" w:rsidP="0089353F">
            <w:pPr>
              <w:spacing w:after="0" w:line="240" w:lineRule="auto"/>
              <w:rPr>
                <w:rFonts w:ascii="Times New Roman" w:hAnsi="Times New Roman" w:cs="Times New Roman"/>
                <w:color w:val="FF0000"/>
                <w:sz w:val="28"/>
                <w:szCs w:val="28"/>
              </w:rPr>
            </w:pPr>
            <w:r w:rsidRPr="00BD6455">
              <w:rPr>
                <w:rFonts w:ascii="Times New Roman" w:hAnsi="Times New Roman" w:cs="Times New Roman"/>
                <w:sz w:val="28"/>
                <w:szCs w:val="28"/>
              </w:rPr>
              <w:t>Придбано «жидкий газон»</w:t>
            </w:r>
          </w:p>
        </w:tc>
      </w:tr>
      <w:tr w:rsidR="00903268" w:rsidRPr="00BD6455" w:rsidTr="00E3549A">
        <w:trPr>
          <w:trHeight w:val="270"/>
        </w:trPr>
        <w:tc>
          <w:tcPr>
            <w:tcW w:w="496"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41</w:t>
            </w:r>
          </w:p>
        </w:tc>
        <w:tc>
          <w:tcPr>
            <w:tcW w:w="9358" w:type="dxa"/>
          </w:tcPr>
          <w:p w:rsidR="00903268" w:rsidRPr="00BD6455" w:rsidRDefault="00903268" w:rsidP="0089353F">
            <w:pPr>
              <w:spacing w:after="0" w:line="240" w:lineRule="auto"/>
              <w:rPr>
                <w:rFonts w:ascii="Times New Roman" w:hAnsi="Times New Roman" w:cs="Times New Roman"/>
                <w:color w:val="FF0000"/>
                <w:sz w:val="28"/>
                <w:szCs w:val="28"/>
              </w:rPr>
            </w:pPr>
            <w:r w:rsidRPr="00BD6455">
              <w:rPr>
                <w:rFonts w:ascii="Times New Roman" w:hAnsi="Times New Roman" w:cs="Times New Roman"/>
                <w:sz w:val="28"/>
                <w:szCs w:val="28"/>
              </w:rPr>
              <w:t>Придбання розсади квітів</w:t>
            </w:r>
          </w:p>
        </w:tc>
      </w:tr>
      <w:tr w:rsidR="00903268" w:rsidRPr="00BD6455" w:rsidTr="00E3549A">
        <w:trPr>
          <w:trHeight w:val="377"/>
        </w:trPr>
        <w:tc>
          <w:tcPr>
            <w:tcW w:w="496"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42</w:t>
            </w:r>
          </w:p>
        </w:tc>
        <w:tc>
          <w:tcPr>
            <w:tcW w:w="9358" w:type="dxa"/>
          </w:tcPr>
          <w:p w:rsidR="00903268" w:rsidRPr="00BD6455" w:rsidRDefault="00903268" w:rsidP="0089353F">
            <w:pPr>
              <w:spacing w:after="0" w:line="240" w:lineRule="auto"/>
              <w:rPr>
                <w:rFonts w:ascii="Times New Roman" w:hAnsi="Times New Roman" w:cs="Times New Roman"/>
                <w:color w:val="FF0000"/>
                <w:sz w:val="28"/>
                <w:szCs w:val="28"/>
              </w:rPr>
            </w:pPr>
            <w:r w:rsidRPr="00BD6455">
              <w:rPr>
                <w:rFonts w:ascii="Times New Roman" w:hAnsi="Times New Roman" w:cs="Times New Roman"/>
                <w:sz w:val="28"/>
                <w:szCs w:val="28"/>
              </w:rPr>
              <w:t>Проведено підписку періодичних видань на ІІ півріччя2018 року</w:t>
            </w:r>
          </w:p>
        </w:tc>
      </w:tr>
      <w:tr w:rsidR="00903268" w:rsidRPr="00BD6455" w:rsidTr="00E3549A">
        <w:trPr>
          <w:trHeight w:val="285"/>
        </w:trPr>
        <w:tc>
          <w:tcPr>
            <w:tcW w:w="496" w:type="dxa"/>
          </w:tcPr>
          <w:p w:rsidR="00903268" w:rsidRPr="00BD6455" w:rsidRDefault="00903268" w:rsidP="0089353F">
            <w:pPr>
              <w:spacing w:after="0" w:line="240" w:lineRule="auto"/>
              <w:rPr>
                <w:rFonts w:ascii="Times New Roman" w:hAnsi="Times New Roman" w:cs="Times New Roman"/>
                <w:sz w:val="28"/>
                <w:szCs w:val="28"/>
              </w:rPr>
            </w:pPr>
            <w:r w:rsidRPr="00BD6455">
              <w:rPr>
                <w:rFonts w:ascii="Times New Roman" w:hAnsi="Times New Roman" w:cs="Times New Roman"/>
                <w:sz w:val="28"/>
                <w:szCs w:val="28"/>
              </w:rPr>
              <w:t>43</w:t>
            </w:r>
          </w:p>
        </w:tc>
        <w:tc>
          <w:tcPr>
            <w:tcW w:w="9358" w:type="dxa"/>
          </w:tcPr>
          <w:p w:rsidR="00903268" w:rsidRPr="00BD6455" w:rsidRDefault="00903268" w:rsidP="0089353F">
            <w:pPr>
              <w:spacing w:after="0" w:line="240" w:lineRule="auto"/>
              <w:rPr>
                <w:rFonts w:ascii="Times New Roman" w:hAnsi="Times New Roman" w:cs="Times New Roman"/>
                <w:color w:val="FF0000"/>
                <w:sz w:val="28"/>
                <w:szCs w:val="28"/>
              </w:rPr>
            </w:pPr>
            <w:r w:rsidRPr="00BD6455">
              <w:rPr>
                <w:rFonts w:ascii="Times New Roman" w:hAnsi="Times New Roman" w:cs="Times New Roman"/>
                <w:sz w:val="28"/>
                <w:szCs w:val="28"/>
              </w:rPr>
              <w:t>Виготовлено стенд-зону</w:t>
            </w:r>
          </w:p>
        </w:tc>
      </w:tr>
    </w:tbl>
    <w:p w:rsidR="00903268" w:rsidRDefault="00903268" w:rsidP="0089353F">
      <w:pPr>
        <w:spacing w:after="0" w:line="240" w:lineRule="auto"/>
        <w:ind w:firstLine="142"/>
        <w:jc w:val="both"/>
        <w:rPr>
          <w:rFonts w:ascii="Times New Roman" w:hAnsi="Times New Roman" w:cs="Times New Roman"/>
          <w:i/>
          <w:sz w:val="28"/>
          <w:szCs w:val="28"/>
          <w:lang w:val="uk-UA"/>
        </w:rPr>
      </w:pPr>
    </w:p>
    <w:p w:rsidR="00640D21" w:rsidRDefault="00640D21" w:rsidP="0089353F">
      <w:pPr>
        <w:spacing w:after="0" w:line="240" w:lineRule="auto"/>
        <w:ind w:firstLine="142"/>
        <w:jc w:val="both"/>
        <w:rPr>
          <w:rFonts w:ascii="Times New Roman" w:hAnsi="Times New Roman" w:cs="Times New Roman"/>
          <w:i/>
          <w:sz w:val="28"/>
          <w:szCs w:val="28"/>
          <w:lang w:val="uk-UA"/>
        </w:rPr>
      </w:pPr>
    </w:p>
    <w:p w:rsidR="00640D21" w:rsidRDefault="00640D21" w:rsidP="0089353F">
      <w:pPr>
        <w:spacing w:after="0" w:line="240" w:lineRule="auto"/>
        <w:ind w:firstLine="142"/>
        <w:jc w:val="both"/>
        <w:rPr>
          <w:rFonts w:ascii="Times New Roman" w:hAnsi="Times New Roman" w:cs="Times New Roman"/>
          <w:i/>
          <w:sz w:val="28"/>
          <w:szCs w:val="28"/>
          <w:lang w:val="uk-UA"/>
        </w:rPr>
      </w:pPr>
    </w:p>
    <w:p w:rsidR="00640D21" w:rsidRDefault="00640D21" w:rsidP="0089353F">
      <w:pPr>
        <w:spacing w:after="0" w:line="240" w:lineRule="auto"/>
        <w:ind w:firstLine="142"/>
        <w:jc w:val="both"/>
        <w:rPr>
          <w:rFonts w:ascii="Times New Roman" w:hAnsi="Times New Roman" w:cs="Times New Roman"/>
          <w:i/>
          <w:sz w:val="28"/>
          <w:szCs w:val="28"/>
          <w:lang w:val="uk-UA"/>
        </w:rPr>
      </w:pPr>
    </w:p>
    <w:p w:rsidR="00640D21" w:rsidRDefault="00640D21" w:rsidP="0089353F">
      <w:pPr>
        <w:spacing w:after="0" w:line="240" w:lineRule="auto"/>
        <w:ind w:firstLine="142"/>
        <w:jc w:val="both"/>
        <w:rPr>
          <w:rFonts w:ascii="Times New Roman" w:hAnsi="Times New Roman" w:cs="Times New Roman"/>
          <w:i/>
          <w:sz w:val="28"/>
          <w:szCs w:val="28"/>
          <w:lang w:val="uk-UA"/>
        </w:rPr>
      </w:pPr>
    </w:p>
    <w:p w:rsidR="00640D21" w:rsidRDefault="00640D21" w:rsidP="0089353F">
      <w:pPr>
        <w:spacing w:after="0" w:line="240" w:lineRule="auto"/>
        <w:ind w:firstLine="142"/>
        <w:jc w:val="both"/>
        <w:rPr>
          <w:rFonts w:ascii="Times New Roman" w:hAnsi="Times New Roman" w:cs="Times New Roman"/>
          <w:i/>
          <w:sz w:val="28"/>
          <w:szCs w:val="28"/>
          <w:lang w:val="uk-UA"/>
        </w:rPr>
      </w:pPr>
    </w:p>
    <w:p w:rsidR="00640D21" w:rsidRDefault="00640D21" w:rsidP="0089353F">
      <w:pPr>
        <w:spacing w:after="0" w:line="240" w:lineRule="auto"/>
        <w:ind w:firstLine="142"/>
        <w:jc w:val="both"/>
        <w:rPr>
          <w:rFonts w:ascii="Times New Roman" w:hAnsi="Times New Roman" w:cs="Times New Roman"/>
          <w:i/>
          <w:sz w:val="28"/>
          <w:szCs w:val="28"/>
          <w:lang w:val="uk-UA"/>
        </w:rPr>
      </w:pPr>
    </w:p>
    <w:p w:rsidR="00640D21" w:rsidRDefault="00640D21" w:rsidP="0089353F">
      <w:pPr>
        <w:spacing w:after="0" w:line="240" w:lineRule="auto"/>
        <w:ind w:firstLine="142"/>
        <w:jc w:val="both"/>
        <w:rPr>
          <w:rFonts w:ascii="Times New Roman" w:hAnsi="Times New Roman" w:cs="Times New Roman"/>
          <w:i/>
          <w:sz w:val="28"/>
          <w:szCs w:val="28"/>
          <w:lang w:val="uk-UA"/>
        </w:rPr>
      </w:pPr>
    </w:p>
    <w:p w:rsidR="00640D21" w:rsidRDefault="00640D21" w:rsidP="0089353F">
      <w:pPr>
        <w:spacing w:after="0" w:line="240" w:lineRule="auto"/>
        <w:ind w:firstLine="142"/>
        <w:jc w:val="both"/>
        <w:rPr>
          <w:rFonts w:ascii="Times New Roman" w:hAnsi="Times New Roman" w:cs="Times New Roman"/>
          <w:i/>
          <w:sz w:val="28"/>
          <w:szCs w:val="28"/>
          <w:lang w:val="uk-UA"/>
        </w:rPr>
      </w:pPr>
    </w:p>
    <w:p w:rsidR="00640D21" w:rsidRPr="00855FAA" w:rsidRDefault="00640D21" w:rsidP="0089353F">
      <w:pPr>
        <w:spacing w:after="0" w:line="240" w:lineRule="auto"/>
        <w:ind w:firstLine="142"/>
        <w:jc w:val="both"/>
        <w:rPr>
          <w:rFonts w:ascii="Times New Roman" w:hAnsi="Times New Roman" w:cs="Times New Roman"/>
          <w:i/>
          <w:sz w:val="28"/>
          <w:szCs w:val="28"/>
          <w:lang w:val="uk-UA"/>
        </w:rPr>
      </w:pPr>
    </w:p>
    <w:p w:rsidR="007604C2" w:rsidRDefault="007604C2" w:rsidP="0089353F">
      <w:pPr>
        <w:spacing w:after="0" w:line="240" w:lineRule="auto"/>
        <w:ind w:firstLine="708"/>
        <w:jc w:val="center"/>
        <w:rPr>
          <w:rFonts w:ascii="Times New Roman" w:hAnsi="Times New Roman" w:cs="Times New Roman"/>
          <w:b/>
          <w:sz w:val="28"/>
          <w:szCs w:val="28"/>
          <w:lang w:val="uk-UA"/>
        </w:rPr>
      </w:pPr>
      <w:r w:rsidRPr="00F27D27">
        <w:rPr>
          <w:rFonts w:ascii="Times New Roman" w:hAnsi="Times New Roman" w:cs="Times New Roman"/>
          <w:b/>
          <w:sz w:val="28"/>
          <w:szCs w:val="28"/>
          <w:lang w:val="uk-UA"/>
        </w:rPr>
        <w:lastRenderedPageBreak/>
        <w:t>Організація харчування дітей</w:t>
      </w:r>
    </w:p>
    <w:p w:rsidR="008E14BA" w:rsidRPr="001B46E9" w:rsidRDefault="008E14BA" w:rsidP="0089353F">
      <w:pPr>
        <w:spacing w:after="0" w:line="240" w:lineRule="auto"/>
        <w:ind w:firstLine="708"/>
        <w:jc w:val="both"/>
        <w:rPr>
          <w:rFonts w:ascii="Times New Roman" w:hAnsi="Times New Roman" w:cs="Times New Roman"/>
          <w:sz w:val="28"/>
          <w:szCs w:val="28"/>
          <w:lang w:val="uk-UA"/>
        </w:rPr>
      </w:pPr>
      <w:r w:rsidRPr="001B46E9">
        <w:rPr>
          <w:rFonts w:ascii="Times New Roman" w:hAnsi="Times New Roman" w:cs="Times New Roman"/>
          <w:sz w:val="28"/>
          <w:szCs w:val="28"/>
          <w:lang w:val="uk-UA"/>
        </w:rPr>
        <w:t>Організація харчування дітей у ЗДО № 158  протягом 2017</w:t>
      </w:r>
      <w:r w:rsidR="00804033" w:rsidRPr="001B46E9">
        <w:rPr>
          <w:rFonts w:ascii="Times New Roman" w:hAnsi="Times New Roman" w:cs="Times New Roman"/>
          <w:sz w:val="28"/>
          <w:szCs w:val="28"/>
          <w:lang w:val="uk-UA"/>
        </w:rPr>
        <w:t xml:space="preserve">/2018 навчального </w:t>
      </w:r>
      <w:r w:rsidRPr="001B46E9">
        <w:rPr>
          <w:rFonts w:ascii="Times New Roman" w:hAnsi="Times New Roman" w:cs="Times New Roman"/>
          <w:sz w:val="28"/>
          <w:szCs w:val="28"/>
          <w:lang w:val="uk-UA"/>
        </w:rPr>
        <w:t xml:space="preserve">року здійснювалася </w:t>
      </w:r>
      <w:r w:rsidR="00804033" w:rsidRPr="001B46E9">
        <w:rPr>
          <w:rFonts w:ascii="Times New Roman" w:hAnsi="Times New Roman" w:cs="Times New Roman"/>
          <w:sz w:val="28"/>
          <w:szCs w:val="28"/>
          <w:lang w:val="uk-UA"/>
        </w:rPr>
        <w:t>на підставі Закону України «Про дошкільну освіту» (ст.35), «Положення про дошкільний заклад» (ст.27, 28), «Про охорону дитинства» (ст.5), згідно з Постановою Кабінету Міністрів України від 22.11.2004 №1591 «Про затвердження норм харчування у навчальних та оздоровчих закладах» (зі змінами), рішення 1</w:t>
      </w:r>
      <w:r w:rsidR="00804033" w:rsidRPr="00F7737C">
        <w:rPr>
          <w:rFonts w:ascii="Times New Roman" w:hAnsi="Times New Roman" w:cs="Times New Roman"/>
          <w:sz w:val="28"/>
          <w:szCs w:val="28"/>
          <w:lang w:val="uk-UA"/>
        </w:rPr>
        <w:t>6</w:t>
      </w:r>
      <w:r w:rsidR="00804033" w:rsidRPr="001B46E9">
        <w:rPr>
          <w:rFonts w:ascii="Times New Roman" w:hAnsi="Times New Roman" w:cs="Times New Roman"/>
          <w:sz w:val="28"/>
          <w:szCs w:val="28"/>
          <w:lang w:val="uk-UA"/>
        </w:rPr>
        <w:t xml:space="preserve"> сесії Харківської міської ради 7 скликання від </w:t>
      </w:r>
      <w:r w:rsidR="00804033" w:rsidRPr="00F7737C">
        <w:rPr>
          <w:rFonts w:ascii="Times New Roman" w:hAnsi="Times New Roman" w:cs="Times New Roman"/>
          <w:sz w:val="28"/>
          <w:szCs w:val="28"/>
          <w:lang w:val="uk-UA"/>
        </w:rPr>
        <w:t>08.11.2017</w:t>
      </w:r>
      <w:r w:rsidR="00804033" w:rsidRPr="001B46E9">
        <w:rPr>
          <w:rFonts w:ascii="Times New Roman" w:hAnsi="Times New Roman" w:cs="Times New Roman"/>
          <w:sz w:val="28"/>
          <w:szCs w:val="28"/>
          <w:lang w:val="uk-UA"/>
        </w:rPr>
        <w:t xml:space="preserve"> № </w:t>
      </w:r>
      <w:r w:rsidR="00804033" w:rsidRPr="00F7737C">
        <w:rPr>
          <w:rFonts w:ascii="Times New Roman" w:hAnsi="Times New Roman" w:cs="Times New Roman"/>
          <w:sz w:val="28"/>
          <w:szCs w:val="28"/>
          <w:lang w:val="uk-UA"/>
        </w:rPr>
        <w:t>826</w:t>
      </w:r>
      <w:r w:rsidR="00804033" w:rsidRPr="001B46E9">
        <w:rPr>
          <w:rFonts w:ascii="Times New Roman" w:hAnsi="Times New Roman" w:cs="Times New Roman"/>
          <w:sz w:val="28"/>
          <w:szCs w:val="28"/>
          <w:lang w:val="uk-UA"/>
        </w:rPr>
        <w:t>/</w:t>
      </w:r>
      <w:r w:rsidR="00804033" w:rsidRPr="00F7737C">
        <w:rPr>
          <w:rFonts w:ascii="Times New Roman" w:hAnsi="Times New Roman" w:cs="Times New Roman"/>
          <w:sz w:val="28"/>
          <w:szCs w:val="28"/>
          <w:lang w:val="uk-UA"/>
        </w:rPr>
        <w:t>170</w:t>
      </w:r>
      <w:r w:rsidR="00804033" w:rsidRPr="001B46E9">
        <w:rPr>
          <w:rFonts w:ascii="Times New Roman" w:hAnsi="Times New Roman" w:cs="Times New Roman"/>
          <w:sz w:val="28"/>
          <w:szCs w:val="28"/>
          <w:lang w:val="uk-UA"/>
        </w:rPr>
        <w:t xml:space="preserve"> «Про затвердження Комплексної програми розвитку освіти м. Харкова на </w:t>
      </w:r>
      <w:r w:rsidR="00804033" w:rsidRPr="00F7737C">
        <w:rPr>
          <w:rFonts w:ascii="Times New Roman" w:hAnsi="Times New Roman" w:cs="Times New Roman"/>
          <w:sz w:val="28"/>
          <w:szCs w:val="28"/>
          <w:lang w:val="uk-UA"/>
        </w:rPr>
        <w:t>2017-2022</w:t>
      </w:r>
      <w:r w:rsidR="00804033" w:rsidRPr="001B46E9">
        <w:rPr>
          <w:rFonts w:ascii="Times New Roman" w:hAnsi="Times New Roman" w:cs="Times New Roman"/>
          <w:sz w:val="28"/>
          <w:szCs w:val="28"/>
          <w:lang w:val="uk-UA"/>
        </w:rPr>
        <w:t xml:space="preserve"> роки»,</w:t>
      </w:r>
      <w:r w:rsidR="00C25E26" w:rsidRPr="001B46E9">
        <w:rPr>
          <w:rFonts w:ascii="Times New Roman" w:hAnsi="Times New Roman" w:cs="Times New Roman"/>
          <w:sz w:val="28"/>
          <w:szCs w:val="28"/>
          <w:lang w:val="uk-UA"/>
        </w:rPr>
        <w:t xml:space="preserve"> </w:t>
      </w:r>
      <w:r w:rsidRPr="001B46E9">
        <w:rPr>
          <w:rFonts w:ascii="Times New Roman" w:hAnsi="Times New Roman" w:cs="Times New Roman"/>
          <w:sz w:val="28"/>
          <w:szCs w:val="28"/>
          <w:lang w:val="uk-UA"/>
        </w:rPr>
        <w:t>відповідно до Інструкції з організації харчування у дошкільних навчальних закладах, затвердженої спільним наказом Міністерства освіти і науки та Міністерства охорони здоров’я України від 17.04.2006  № 298/227 (далі - Інструкція з організації харчування), враховуючи зміни, внесені спільним наказом Міністерства освіти і науки та Міністерства охорони здоров’я України від 26.02.2013 № 202/165 «Про затвердження Змін до Інструкції з організації харчування дітей у дошкільних навчальних закладах» та інших відповідних нормативних документів.</w:t>
      </w:r>
    </w:p>
    <w:p w:rsidR="008E14BA" w:rsidRPr="001B46E9" w:rsidRDefault="008E14BA" w:rsidP="0089353F">
      <w:pPr>
        <w:spacing w:after="0" w:line="240" w:lineRule="auto"/>
        <w:ind w:firstLine="720"/>
        <w:jc w:val="both"/>
        <w:rPr>
          <w:rFonts w:ascii="Times New Roman" w:hAnsi="Times New Roman" w:cs="Times New Roman"/>
          <w:sz w:val="28"/>
          <w:szCs w:val="28"/>
          <w:lang w:val="uk-UA"/>
        </w:rPr>
      </w:pPr>
      <w:r w:rsidRPr="001B46E9">
        <w:rPr>
          <w:rFonts w:ascii="Times New Roman" w:hAnsi="Times New Roman" w:cs="Times New Roman"/>
          <w:sz w:val="28"/>
          <w:szCs w:val="28"/>
          <w:lang w:val="uk-UA"/>
        </w:rPr>
        <w:t xml:space="preserve">Процес організації харчування передбачав: </w:t>
      </w:r>
    </w:p>
    <w:p w:rsidR="008E14BA" w:rsidRPr="001B46E9" w:rsidRDefault="008E14BA" w:rsidP="0089353F">
      <w:pPr>
        <w:numPr>
          <w:ilvl w:val="0"/>
          <w:numId w:val="22"/>
        </w:numPr>
        <w:spacing w:after="0" w:line="240" w:lineRule="auto"/>
        <w:jc w:val="both"/>
        <w:rPr>
          <w:rFonts w:ascii="Times New Roman" w:hAnsi="Times New Roman" w:cs="Times New Roman"/>
          <w:sz w:val="28"/>
          <w:szCs w:val="28"/>
          <w:lang w:val="uk-UA"/>
        </w:rPr>
      </w:pPr>
      <w:r w:rsidRPr="001B46E9">
        <w:rPr>
          <w:rFonts w:ascii="Times New Roman" w:hAnsi="Times New Roman" w:cs="Times New Roman"/>
          <w:sz w:val="28"/>
          <w:szCs w:val="28"/>
          <w:lang w:val="uk-UA"/>
        </w:rPr>
        <w:t xml:space="preserve">відпрацювання режиму та графіка харчування дітей; </w:t>
      </w:r>
    </w:p>
    <w:p w:rsidR="008E14BA" w:rsidRPr="001B46E9" w:rsidRDefault="008E14BA" w:rsidP="0089353F">
      <w:pPr>
        <w:numPr>
          <w:ilvl w:val="0"/>
          <w:numId w:val="22"/>
        </w:numPr>
        <w:spacing w:after="0" w:line="240" w:lineRule="auto"/>
        <w:jc w:val="both"/>
        <w:rPr>
          <w:rFonts w:ascii="Times New Roman" w:hAnsi="Times New Roman" w:cs="Times New Roman"/>
          <w:sz w:val="28"/>
          <w:szCs w:val="28"/>
          <w:lang w:val="uk-UA"/>
        </w:rPr>
      </w:pPr>
      <w:r w:rsidRPr="001B46E9">
        <w:rPr>
          <w:rFonts w:ascii="Times New Roman" w:hAnsi="Times New Roman" w:cs="Times New Roman"/>
          <w:sz w:val="28"/>
          <w:szCs w:val="28"/>
          <w:lang w:val="uk-UA"/>
        </w:rPr>
        <w:t xml:space="preserve">прийом продовольчої продукції гарантованої якості; </w:t>
      </w:r>
    </w:p>
    <w:p w:rsidR="008E14BA" w:rsidRPr="001B46E9" w:rsidRDefault="008E14BA" w:rsidP="0089353F">
      <w:pPr>
        <w:numPr>
          <w:ilvl w:val="0"/>
          <w:numId w:val="22"/>
        </w:numPr>
        <w:spacing w:after="0" w:line="240" w:lineRule="auto"/>
        <w:jc w:val="both"/>
        <w:rPr>
          <w:rFonts w:ascii="Times New Roman" w:hAnsi="Times New Roman" w:cs="Times New Roman"/>
          <w:sz w:val="28"/>
          <w:szCs w:val="28"/>
          <w:lang w:val="uk-UA"/>
        </w:rPr>
      </w:pPr>
      <w:r w:rsidRPr="001B46E9">
        <w:rPr>
          <w:rFonts w:ascii="Times New Roman" w:hAnsi="Times New Roman" w:cs="Times New Roman"/>
          <w:sz w:val="28"/>
          <w:szCs w:val="28"/>
          <w:lang w:val="uk-UA"/>
        </w:rPr>
        <w:t xml:space="preserve">збереження та дотримання термінів реалізації продуктів; </w:t>
      </w:r>
    </w:p>
    <w:p w:rsidR="008E14BA" w:rsidRPr="001B46E9" w:rsidRDefault="008E14BA" w:rsidP="0089353F">
      <w:pPr>
        <w:numPr>
          <w:ilvl w:val="0"/>
          <w:numId w:val="22"/>
        </w:numPr>
        <w:spacing w:after="0" w:line="240" w:lineRule="auto"/>
        <w:jc w:val="both"/>
        <w:rPr>
          <w:rFonts w:ascii="Times New Roman" w:hAnsi="Times New Roman" w:cs="Times New Roman"/>
          <w:sz w:val="28"/>
          <w:szCs w:val="28"/>
          <w:lang w:val="uk-UA"/>
        </w:rPr>
      </w:pPr>
      <w:r w:rsidRPr="001B46E9">
        <w:rPr>
          <w:rFonts w:ascii="Times New Roman" w:hAnsi="Times New Roman" w:cs="Times New Roman"/>
          <w:sz w:val="28"/>
          <w:szCs w:val="28"/>
          <w:lang w:val="uk-UA"/>
        </w:rPr>
        <w:t xml:space="preserve">дотримання технології приготування їжі; </w:t>
      </w:r>
    </w:p>
    <w:p w:rsidR="008E14BA" w:rsidRPr="001B46E9" w:rsidRDefault="008E14BA" w:rsidP="0089353F">
      <w:pPr>
        <w:numPr>
          <w:ilvl w:val="0"/>
          <w:numId w:val="22"/>
        </w:numPr>
        <w:spacing w:after="0" w:line="240" w:lineRule="auto"/>
        <w:jc w:val="both"/>
        <w:rPr>
          <w:rFonts w:ascii="Times New Roman" w:hAnsi="Times New Roman" w:cs="Times New Roman"/>
          <w:sz w:val="28"/>
          <w:szCs w:val="28"/>
          <w:lang w:val="uk-UA"/>
        </w:rPr>
      </w:pPr>
      <w:r w:rsidRPr="001B46E9">
        <w:rPr>
          <w:rFonts w:ascii="Times New Roman" w:hAnsi="Times New Roman" w:cs="Times New Roman"/>
          <w:sz w:val="28"/>
          <w:szCs w:val="28"/>
          <w:lang w:val="uk-UA"/>
        </w:rPr>
        <w:t xml:space="preserve">складання перспективного меню; </w:t>
      </w:r>
    </w:p>
    <w:p w:rsidR="008E14BA" w:rsidRPr="001B46E9" w:rsidRDefault="008E14BA" w:rsidP="0089353F">
      <w:pPr>
        <w:numPr>
          <w:ilvl w:val="0"/>
          <w:numId w:val="22"/>
        </w:numPr>
        <w:spacing w:after="0" w:line="240" w:lineRule="auto"/>
        <w:jc w:val="both"/>
        <w:rPr>
          <w:rFonts w:ascii="Times New Roman" w:hAnsi="Times New Roman" w:cs="Times New Roman"/>
          <w:sz w:val="28"/>
          <w:szCs w:val="28"/>
          <w:lang w:val="uk-UA"/>
        </w:rPr>
      </w:pPr>
      <w:r w:rsidRPr="001B46E9">
        <w:rPr>
          <w:rFonts w:ascii="Times New Roman" w:hAnsi="Times New Roman" w:cs="Times New Roman"/>
          <w:sz w:val="28"/>
          <w:szCs w:val="28"/>
          <w:lang w:val="uk-UA"/>
        </w:rPr>
        <w:t xml:space="preserve">організацію збалансованого харчування у відповідності з натуральними та грошовими нормами; </w:t>
      </w:r>
    </w:p>
    <w:p w:rsidR="008E14BA" w:rsidRDefault="008E14BA" w:rsidP="0089353F">
      <w:pPr>
        <w:numPr>
          <w:ilvl w:val="0"/>
          <w:numId w:val="22"/>
        </w:numPr>
        <w:tabs>
          <w:tab w:val="clear" w:pos="1080"/>
          <w:tab w:val="num" w:pos="0"/>
        </w:tabs>
        <w:spacing w:after="0" w:line="240" w:lineRule="auto"/>
        <w:ind w:left="0" w:firstLine="720"/>
        <w:jc w:val="both"/>
        <w:rPr>
          <w:rFonts w:ascii="Times New Roman" w:hAnsi="Times New Roman" w:cs="Times New Roman"/>
          <w:sz w:val="28"/>
          <w:szCs w:val="28"/>
          <w:lang w:val="uk-UA"/>
        </w:rPr>
      </w:pPr>
      <w:r w:rsidRPr="001B46E9">
        <w:rPr>
          <w:rFonts w:ascii="Times New Roman" w:hAnsi="Times New Roman" w:cs="Times New Roman"/>
          <w:sz w:val="28"/>
          <w:szCs w:val="28"/>
          <w:lang w:val="uk-UA"/>
        </w:rPr>
        <w:t xml:space="preserve">складання накопичувальної відомості виконання натуральних норм щомісячно, поквартально, щорічно. </w:t>
      </w:r>
    </w:p>
    <w:p w:rsidR="008E14BA" w:rsidRPr="00F73CBD" w:rsidRDefault="00557CCF" w:rsidP="0089353F">
      <w:pPr>
        <w:spacing w:after="0" w:line="240" w:lineRule="auto"/>
        <w:ind w:firstLine="720"/>
        <w:jc w:val="both"/>
        <w:rPr>
          <w:color w:val="FF0000"/>
          <w:sz w:val="28"/>
          <w:szCs w:val="28"/>
          <w:lang w:val="uk-UA"/>
        </w:rPr>
      </w:pPr>
      <w:proofErr w:type="spellStart"/>
      <w:r>
        <w:rPr>
          <w:rFonts w:ascii="Times New Roman" w:hAnsi="Times New Roman" w:cs="Times New Roman"/>
          <w:sz w:val="28"/>
          <w:szCs w:val="28"/>
          <w:lang w:val="uk-UA"/>
        </w:rPr>
        <w:t>П</w:t>
      </w:r>
      <w:r w:rsidR="008E14BA" w:rsidRPr="004B1036">
        <w:rPr>
          <w:rFonts w:ascii="Times New Roman" w:hAnsi="Times New Roman" w:cs="Times New Roman"/>
          <w:sz w:val="28"/>
          <w:szCs w:val="28"/>
          <w:lang w:val="uk-UA"/>
        </w:rPr>
        <w:t>овноцін</w:t>
      </w:r>
      <w:r>
        <w:rPr>
          <w:rFonts w:ascii="Times New Roman" w:hAnsi="Times New Roman" w:cs="Times New Roman"/>
          <w:sz w:val="28"/>
          <w:szCs w:val="28"/>
          <w:lang w:val="uk-UA"/>
        </w:rPr>
        <w:t>е</w:t>
      </w:r>
      <w:proofErr w:type="spellEnd"/>
      <w:r w:rsidR="008E14BA" w:rsidRPr="004B1036">
        <w:rPr>
          <w:rFonts w:ascii="Times New Roman" w:hAnsi="Times New Roman" w:cs="Times New Roman"/>
          <w:sz w:val="28"/>
          <w:szCs w:val="28"/>
          <w:lang w:val="uk-UA"/>
        </w:rPr>
        <w:t xml:space="preserve"> та якісн</w:t>
      </w:r>
      <w:r>
        <w:rPr>
          <w:rFonts w:ascii="Times New Roman" w:hAnsi="Times New Roman" w:cs="Times New Roman"/>
          <w:sz w:val="28"/>
          <w:szCs w:val="28"/>
          <w:lang w:val="uk-UA"/>
        </w:rPr>
        <w:t>е</w:t>
      </w:r>
      <w:r w:rsidR="008E14BA" w:rsidRPr="004B1036">
        <w:rPr>
          <w:rFonts w:ascii="Times New Roman" w:hAnsi="Times New Roman" w:cs="Times New Roman"/>
          <w:sz w:val="28"/>
          <w:szCs w:val="28"/>
          <w:lang w:val="uk-UA"/>
        </w:rPr>
        <w:t xml:space="preserve"> харчування вихованців дошкільного навчального закладу у 2017</w:t>
      </w:r>
      <w:r>
        <w:rPr>
          <w:rFonts w:ascii="Times New Roman" w:hAnsi="Times New Roman" w:cs="Times New Roman"/>
          <w:sz w:val="28"/>
          <w:szCs w:val="28"/>
          <w:lang w:val="uk-UA"/>
        </w:rPr>
        <w:t>/2018 навчальному році</w:t>
      </w:r>
      <w:r w:rsidR="008E14BA" w:rsidRPr="004B1036">
        <w:rPr>
          <w:rFonts w:ascii="Times New Roman" w:hAnsi="Times New Roman" w:cs="Times New Roman"/>
          <w:sz w:val="28"/>
          <w:szCs w:val="28"/>
          <w:lang w:val="uk-UA"/>
        </w:rPr>
        <w:t xml:space="preserve"> </w:t>
      </w:r>
      <w:r>
        <w:rPr>
          <w:rFonts w:ascii="Times New Roman" w:hAnsi="Times New Roman" w:cs="Times New Roman"/>
          <w:sz w:val="28"/>
          <w:szCs w:val="28"/>
          <w:lang w:val="uk-UA"/>
        </w:rPr>
        <w:t>було організовано</w:t>
      </w:r>
      <w:r w:rsidR="008E14BA" w:rsidRPr="004B1036">
        <w:rPr>
          <w:rFonts w:ascii="Times New Roman" w:hAnsi="Times New Roman" w:cs="Times New Roman"/>
          <w:sz w:val="28"/>
          <w:szCs w:val="28"/>
          <w:lang w:val="uk-UA"/>
        </w:rPr>
        <w:t xml:space="preserve"> згідно із грошовими нормами  харчування, затвердженими рішення виконавчого комітету Харківської міської ради від 18.01.2017 № 3 «Про організацію харчування учнів та вихованців навчальних закладів системи освіти м. Харкова у 2017 році», згідно з наказом Управління  освіти адміністрації Шевченківського району Харківської міської ради від 23.01.2017 № 32 «Про організацію харчування учнів та вихованців навчальних закладів, підпорядкованих Управлінню освіти адміністрації Шевченківського району Харківської міської ради у 2017 році» та затвердженим обсягом асигнувань на харчування</w:t>
      </w:r>
      <w:r w:rsidR="008E14BA" w:rsidRPr="004B1036">
        <w:rPr>
          <w:sz w:val="28"/>
          <w:szCs w:val="28"/>
          <w:lang w:val="uk-UA"/>
        </w:rPr>
        <w:t xml:space="preserve">: </w:t>
      </w:r>
      <w:r w:rsidR="008E14BA" w:rsidRPr="00F73CBD">
        <w:rPr>
          <w:color w:val="FF0000"/>
          <w:sz w:val="28"/>
          <w:szCs w:val="28"/>
          <w:lang w:val="uk-UA"/>
        </w:rPr>
        <w:t xml:space="preserve">     </w:t>
      </w:r>
    </w:p>
    <w:p w:rsidR="008E14BA" w:rsidRPr="004B1036" w:rsidRDefault="008E14BA" w:rsidP="0089353F">
      <w:pPr>
        <w:spacing w:after="0" w:line="240" w:lineRule="auto"/>
        <w:ind w:firstLine="720"/>
        <w:jc w:val="both"/>
        <w:rPr>
          <w:rFonts w:ascii="Times New Roman" w:hAnsi="Times New Roman" w:cs="Times New Roman"/>
          <w:sz w:val="28"/>
          <w:szCs w:val="28"/>
          <w:lang w:val="uk-UA"/>
        </w:rPr>
      </w:pPr>
      <w:r w:rsidRPr="004B1036">
        <w:rPr>
          <w:rFonts w:ascii="Times New Roman" w:hAnsi="Times New Roman" w:cs="Times New Roman"/>
          <w:sz w:val="28"/>
          <w:szCs w:val="28"/>
          <w:lang w:val="uk-UA"/>
        </w:rPr>
        <w:t>- вікова група від 1-го до 3-х років - 18,00 грн. (з розрахунку: 7,20 грн. – бюджетні кошти та 10,80 грн. – батьківська плата);</w:t>
      </w:r>
    </w:p>
    <w:p w:rsidR="008E14BA" w:rsidRPr="004B1036" w:rsidRDefault="008E14BA" w:rsidP="0089353F">
      <w:pPr>
        <w:spacing w:after="0" w:line="240" w:lineRule="auto"/>
        <w:ind w:firstLine="720"/>
        <w:jc w:val="both"/>
        <w:rPr>
          <w:rFonts w:ascii="Times New Roman" w:hAnsi="Times New Roman" w:cs="Times New Roman"/>
          <w:sz w:val="28"/>
          <w:szCs w:val="28"/>
          <w:lang w:val="uk-UA"/>
        </w:rPr>
      </w:pPr>
      <w:r w:rsidRPr="004B1036">
        <w:rPr>
          <w:rFonts w:ascii="Times New Roman" w:hAnsi="Times New Roman" w:cs="Times New Roman"/>
          <w:sz w:val="28"/>
          <w:szCs w:val="28"/>
          <w:lang w:val="uk-UA"/>
        </w:rPr>
        <w:t xml:space="preserve"> - вікова група від 3-х до 6-ти (7-ми) років - 23,00 грн. (з розрахунку: 9,20 грн. - бюджетні кошти та 13,80 грн. – батьківська плата).</w:t>
      </w:r>
    </w:p>
    <w:p w:rsidR="008E14BA" w:rsidRDefault="008E14BA" w:rsidP="0089353F">
      <w:pPr>
        <w:spacing w:after="0" w:line="240" w:lineRule="auto"/>
        <w:ind w:firstLine="540"/>
        <w:jc w:val="both"/>
        <w:rPr>
          <w:rFonts w:ascii="Times New Roman" w:hAnsi="Times New Roman" w:cs="Times New Roman"/>
          <w:sz w:val="28"/>
          <w:szCs w:val="28"/>
          <w:lang w:val="uk-UA"/>
        </w:rPr>
      </w:pPr>
      <w:r w:rsidRPr="004B1036">
        <w:rPr>
          <w:rFonts w:ascii="Times New Roman" w:hAnsi="Times New Roman" w:cs="Times New Roman"/>
          <w:sz w:val="28"/>
          <w:szCs w:val="28"/>
          <w:lang w:val="uk-UA"/>
        </w:rPr>
        <w:t>Норми та кратність харчування регулювалися відповідно до затвердженої мережі груп і фінансування з бюджету.</w:t>
      </w:r>
    </w:p>
    <w:p w:rsidR="00634604" w:rsidRPr="00F7737C" w:rsidRDefault="00634604" w:rsidP="0089353F">
      <w:pPr>
        <w:pStyle w:val="a1"/>
        <w:spacing w:before="0" w:after="0" w:line="240" w:lineRule="auto"/>
        <w:ind w:right="-284" w:firstLine="567"/>
        <w:jc w:val="both"/>
        <w:rPr>
          <w:b/>
          <w:bCs/>
          <w:sz w:val="28"/>
          <w:szCs w:val="28"/>
          <w:lang w:val="uk-UA"/>
        </w:rPr>
      </w:pPr>
      <w:r w:rsidRPr="00F7737C">
        <w:rPr>
          <w:sz w:val="28"/>
          <w:szCs w:val="28"/>
          <w:lang w:val="uk-UA"/>
        </w:rPr>
        <w:t xml:space="preserve">Відповідно до постанови Кабінету Міністрів України від 26.08.2002 №1243 «Про невідкладні питання діяльності дошкільних та інтернатних навчальних </w:t>
      </w:r>
      <w:r w:rsidRPr="00F7737C">
        <w:rPr>
          <w:sz w:val="28"/>
          <w:szCs w:val="28"/>
          <w:lang w:val="uk-UA"/>
        </w:rPr>
        <w:lastRenderedPageBreak/>
        <w:t xml:space="preserve">закладів» у закладі безкоштовним харчуванням з розрахунку 100% від вартості харчування на день </w:t>
      </w:r>
      <w:r>
        <w:rPr>
          <w:sz w:val="28"/>
          <w:szCs w:val="28"/>
          <w:lang w:val="uk-UA"/>
        </w:rPr>
        <w:t xml:space="preserve">було </w:t>
      </w:r>
      <w:r w:rsidRPr="00F7737C">
        <w:rPr>
          <w:sz w:val="28"/>
          <w:szCs w:val="28"/>
          <w:lang w:val="uk-UA"/>
        </w:rPr>
        <w:t>забезпечено 8</w:t>
      </w:r>
      <w:r>
        <w:rPr>
          <w:sz w:val="28"/>
          <w:szCs w:val="28"/>
          <w:lang w:val="uk-UA"/>
        </w:rPr>
        <w:t>6</w:t>
      </w:r>
      <w:r w:rsidRPr="00F7737C">
        <w:rPr>
          <w:sz w:val="28"/>
          <w:szCs w:val="28"/>
          <w:lang w:val="uk-UA"/>
        </w:rPr>
        <w:t xml:space="preserve"> д</w:t>
      </w:r>
      <w:r>
        <w:rPr>
          <w:sz w:val="28"/>
          <w:szCs w:val="28"/>
          <w:lang w:val="uk-UA"/>
        </w:rPr>
        <w:t>ітей</w:t>
      </w:r>
      <w:r w:rsidRPr="00F7737C">
        <w:rPr>
          <w:sz w:val="28"/>
          <w:szCs w:val="28"/>
          <w:lang w:val="uk-UA"/>
        </w:rPr>
        <w:t xml:space="preserve"> пільгових категорій</w:t>
      </w:r>
    </w:p>
    <w:p w:rsidR="00634604" w:rsidRDefault="00634604" w:rsidP="0089353F">
      <w:pPr>
        <w:pStyle w:val="af"/>
        <w:numPr>
          <w:ilvl w:val="0"/>
          <w:numId w:val="7"/>
        </w:numPr>
        <w:suppressAutoHyphens w:val="0"/>
        <w:autoSpaceDE w:val="0"/>
        <w:autoSpaceDN w:val="0"/>
        <w:adjustRightInd w:val="0"/>
        <w:spacing w:line="240" w:lineRule="auto"/>
        <w:ind w:right="-75"/>
        <w:jc w:val="both"/>
        <w:rPr>
          <w:rFonts w:ascii="Times New Roman" w:hAnsi="Times New Roman" w:cs="Times New Roman"/>
          <w:sz w:val="28"/>
          <w:szCs w:val="28"/>
          <w:lang w:val="uk-UA"/>
        </w:rPr>
      </w:pPr>
      <w:r w:rsidRPr="00855FAA">
        <w:rPr>
          <w:rFonts w:ascii="Times New Roman" w:hAnsi="Times New Roman" w:cs="Times New Roman"/>
          <w:sz w:val="28"/>
          <w:szCs w:val="28"/>
          <w:lang w:val="uk-UA"/>
        </w:rPr>
        <w:t>8</w:t>
      </w:r>
      <w:r>
        <w:rPr>
          <w:rFonts w:ascii="Times New Roman" w:hAnsi="Times New Roman" w:cs="Times New Roman"/>
          <w:sz w:val="28"/>
          <w:szCs w:val="28"/>
          <w:lang w:val="uk-UA"/>
        </w:rPr>
        <w:t>4</w:t>
      </w:r>
      <w:r w:rsidRPr="00855FAA">
        <w:rPr>
          <w:rFonts w:ascii="Times New Roman" w:hAnsi="Times New Roman" w:cs="Times New Roman"/>
          <w:sz w:val="28"/>
          <w:szCs w:val="28"/>
          <w:lang w:val="uk-UA"/>
        </w:rPr>
        <w:t xml:space="preserve"> діти-логопати</w:t>
      </w:r>
      <w:r w:rsidRPr="00855FAA">
        <w:rPr>
          <w:rFonts w:ascii="Times New Roman" w:hAnsi="Times New Roman" w:cs="Times New Roman"/>
          <w:sz w:val="28"/>
          <w:szCs w:val="28"/>
          <w:lang w:val="uk-UA"/>
        </w:rPr>
        <w:tab/>
      </w:r>
      <w:r>
        <w:rPr>
          <w:rFonts w:ascii="Times New Roman" w:hAnsi="Times New Roman" w:cs="Times New Roman"/>
          <w:sz w:val="28"/>
          <w:szCs w:val="28"/>
          <w:lang w:val="uk-UA"/>
        </w:rPr>
        <w:t>;</w:t>
      </w:r>
    </w:p>
    <w:p w:rsidR="00634604" w:rsidRPr="00855FAA" w:rsidRDefault="00634604" w:rsidP="0089353F">
      <w:pPr>
        <w:pStyle w:val="af"/>
        <w:numPr>
          <w:ilvl w:val="0"/>
          <w:numId w:val="7"/>
        </w:numPr>
        <w:suppressAutoHyphens w:val="0"/>
        <w:autoSpaceDE w:val="0"/>
        <w:autoSpaceDN w:val="0"/>
        <w:adjustRightInd w:val="0"/>
        <w:spacing w:line="240" w:lineRule="auto"/>
        <w:ind w:right="-7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дитини батьків учасників АТО </w:t>
      </w:r>
    </w:p>
    <w:p w:rsidR="00634604" w:rsidRPr="00855FAA" w:rsidRDefault="00634604" w:rsidP="0089353F">
      <w:pPr>
        <w:spacing w:after="0" w:line="240" w:lineRule="auto"/>
        <w:ind w:firstLine="567"/>
        <w:rPr>
          <w:rFonts w:ascii="Times New Roman" w:hAnsi="Times New Roman" w:cs="Times New Roman"/>
          <w:sz w:val="28"/>
          <w:szCs w:val="28"/>
          <w:lang w:val="uk-UA"/>
        </w:rPr>
      </w:pPr>
      <w:r w:rsidRPr="00855FAA">
        <w:rPr>
          <w:rFonts w:ascii="Times New Roman" w:hAnsi="Times New Roman" w:cs="Times New Roman"/>
          <w:sz w:val="28"/>
          <w:szCs w:val="28"/>
          <w:lang w:val="uk-UA"/>
        </w:rPr>
        <w:t xml:space="preserve">Діти з багатодітних сімей - </w:t>
      </w:r>
      <w:r>
        <w:rPr>
          <w:rFonts w:ascii="Times New Roman" w:hAnsi="Times New Roman" w:cs="Times New Roman"/>
          <w:sz w:val="28"/>
          <w:szCs w:val="28"/>
          <w:lang w:val="uk-UA"/>
        </w:rPr>
        <w:t>8</w:t>
      </w:r>
      <w:r w:rsidRPr="00855FAA">
        <w:rPr>
          <w:rFonts w:ascii="Times New Roman" w:hAnsi="Times New Roman" w:cs="Times New Roman"/>
          <w:sz w:val="28"/>
          <w:szCs w:val="28"/>
          <w:lang w:val="uk-UA"/>
        </w:rPr>
        <w:t xml:space="preserve"> д</w:t>
      </w:r>
      <w:r>
        <w:rPr>
          <w:rFonts w:ascii="Times New Roman" w:hAnsi="Times New Roman" w:cs="Times New Roman"/>
          <w:sz w:val="28"/>
          <w:szCs w:val="28"/>
          <w:lang w:val="uk-UA"/>
        </w:rPr>
        <w:t>і</w:t>
      </w:r>
      <w:r w:rsidRPr="00855FAA">
        <w:rPr>
          <w:rFonts w:ascii="Times New Roman" w:hAnsi="Times New Roman" w:cs="Times New Roman"/>
          <w:sz w:val="28"/>
          <w:szCs w:val="28"/>
          <w:lang w:val="uk-UA"/>
        </w:rPr>
        <w:t>т</w:t>
      </w:r>
      <w:r>
        <w:rPr>
          <w:rFonts w:ascii="Times New Roman" w:hAnsi="Times New Roman" w:cs="Times New Roman"/>
          <w:sz w:val="28"/>
          <w:szCs w:val="28"/>
          <w:lang w:val="uk-UA"/>
        </w:rPr>
        <w:t>ей</w:t>
      </w:r>
      <w:r w:rsidRPr="00855FAA">
        <w:rPr>
          <w:rFonts w:ascii="Times New Roman" w:hAnsi="Times New Roman" w:cs="Times New Roman"/>
          <w:sz w:val="28"/>
          <w:szCs w:val="28"/>
          <w:lang w:val="uk-UA"/>
        </w:rPr>
        <w:t>, у закладі забезпечені безкоштовним харчуванням з розрахунку 50%</w:t>
      </w:r>
      <w:r w:rsidRPr="00855FAA">
        <w:rPr>
          <w:rFonts w:ascii="Times New Roman" w:hAnsi="Times New Roman" w:cs="Times New Roman"/>
          <w:sz w:val="28"/>
          <w:szCs w:val="28"/>
          <w:lang w:val="uk-UA"/>
        </w:rPr>
        <w:tab/>
        <w:t>від вартості харчування на день</w:t>
      </w:r>
      <w:r>
        <w:rPr>
          <w:rFonts w:ascii="Times New Roman" w:hAnsi="Times New Roman" w:cs="Times New Roman"/>
          <w:sz w:val="28"/>
          <w:szCs w:val="28"/>
          <w:lang w:val="uk-UA"/>
        </w:rPr>
        <w:t>.</w:t>
      </w:r>
      <w:r w:rsidRPr="00855FAA">
        <w:rPr>
          <w:rFonts w:ascii="Times New Roman" w:hAnsi="Times New Roman" w:cs="Times New Roman"/>
          <w:sz w:val="28"/>
          <w:szCs w:val="28"/>
          <w:lang w:val="uk-UA"/>
        </w:rPr>
        <w:t>.</w:t>
      </w:r>
    </w:p>
    <w:p w:rsidR="00634604" w:rsidRPr="00915732" w:rsidRDefault="00634604" w:rsidP="0089353F">
      <w:pPr>
        <w:widowControl w:val="0"/>
        <w:tabs>
          <w:tab w:val="left" w:pos="720"/>
        </w:tabs>
        <w:spacing w:after="0" w:line="240" w:lineRule="auto"/>
        <w:jc w:val="center"/>
        <w:rPr>
          <w:rFonts w:ascii="Times New Roman" w:hAnsi="Times New Roman" w:cs="Times New Roman"/>
          <w:i/>
          <w:sz w:val="28"/>
          <w:szCs w:val="28"/>
          <w:lang w:val="uk-UA"/>
        </w:rPr>
      </w:pPr>
      <w:r w:rsidRPr="00915732">
        <w:rPr>
          <w:rFonts w:ascii="Times New Roman" w:hAnsi="Times New Roman" w:cs="Times New Roman"/>
          <w:i/>
          <w:sz w:val="28"/>
          <w:szCs w:val="28"/>
        </w:rPr>
        <w:t>Порівняння виконання грошової норми з попередніми роками</w:t>
      </w:r>
    </w:p>
    <w:tbl>
      <w:tblPr>
        <w:tblW w:w="94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2273"/>
        <w:gridCol w:w="2273"/>
        <w:gridCol w:w="2273"/>
      </w:tblGrid>
      <w:tr w:rsidR="00634604" w:rsidRPr="00B961ED" w:rsidTr="00146E0C">
        <w:trPr>
          <w:trHeight w:val="433"/>
        </w:trPr>
        <w:tc>
          <w:tcPr>
            <w:tcW w:w="2593" w:type="dxa"/>
          </w:tcPr>
          <w:p w:rsidR="00634604" w:rsidRPr="00EF1681" w:rsidRDefault="00634604" w:rsidP="00146E0C">
            <w:pPr>
              <w:widowControl w:val="0"/>
              <w:tabs>
                <w:tab w:val="left" w:pos="720"/>
              </w:tabs>
              <w:spacing w:line="240" w:lineRule="auto"/>
              <w:jc w:val="both"/>
              <w:rPr>
                <w:rFonts w:ascii="Times New Roman" w:hAnsi="Times New Roman" w:cs="Times New Roman"/>
                <w:sz w:val="24"/>
                <w:szCs w:val="24"/>
              </w:rPr>
            </w:pPr>
            <w:r w:rsidRPr="00EF1681">
              <w:rPr>
                <w:rFonts w:ascii="Times New Roman" w:hAnsi="Times New Roman" w:cs="Times New Roman"/>
                <w:sz w:val="24"/>
                <w:szCs w:val="24"/>
              </w:rPr>
              <w:t xml:space="preserve"> </w:t>
            </w:r>
          </w:p>
        </w:tc>
        <w:tc>
          <w:tcPr>
            <w:tcW w:w="2273" w:type="dxa"/>
          </w:tcPr>
          <w:p w:rsidR="00634604" w:rsidRPr="00EF1681" w:rsidRDefault="00634604" w:rsidP="0009550B">
            <w:pPr>
              <w:widowControl w:val="0"/>
              <w:tabs>
                <w:tab w:val="left" w:pos="720"/>
              </w:tabs>
              <w:spacing w:line="240" w:lineRule="auto"/>
              <w:jc w:val="center"/>
              <w:rPr>
                <w:rFonts w:ascii="Times New Roman" w:hAnsi="Times New Roman" w:cs="Times New Roman"/>
                <w:sz w:val="24"/>
                <w:szCs w:val="24"/>
              </w:rPr>
            </w:pPr>
            <w:r w:rsidRPr="00EF1681">
              <w:rPr>
                <w:rFonts w:ascii="Times New Roman" w:hAnsi="Times New Roman" w:cs="Times New Roman"/>
                <w:sz w:val="24"/>
                <w:szCs w:val="24"/>
              </w:rPr>
              <w:t>201</w:t>
            </w:r>
            <w:r w:rsidRPr="00EF1681">
              <w:rPr>
                <w:rFonts w:ascii="Times New Roman" w:hAnsi="Times New Roman" w:cs="Times New Roman"/>
                <w:sz w:val="24"/>
                <w:szCs w:val="24"/>
                <w:lang w:val="uk-UA"/>
              </w:rPr>
              <w:t>6</w:t>
            </w:r>
            <w:r w:rsidRPr="00EF1681">
              <w:rPr>
                <w:rFonts w:ascii="Times New Roman" w:hAnsi="Times New Roman" w:cs="Times New Roman"/>
                <w:sz w:val="24"/>
                <w:szCs w:val="24"/>
              </w:rPr>
              <w:t xml:space="preserve"> рік</w:t>
            </w:r>
          </w:p>
        </w:tc>
        <w:tc>
          <w:tcPr>
            <w:tcW w:w="2273" w:type="dxa"/>
          </w:tcPr>
          <w:p w:rsidR="00634604" w:rsidRPr="00915732" w:rsidRDefault="00634604" w:rsidP="0009550B">
            <w:pPr>
              <w:widowControl w:val="0"/>
              <w:tabs>
                <w:tab w:val="left" w:pos="720"/>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2017 рік</w:t>
            </w:r>
          </w:p>
        </w:tc>
        <w:tc>
          <w:tcPr>
            <w:tcW w:w="2273" w:type="dxa"/>
          </w:tcPr>
          <w:p w:rsidR="00634604" w:rsidRPr="00915732" w:rsidRDefault="00634604" w:rsidP="0009550B">
            <w:pPr>
              <w:widowControl w:val="0"/>
              <w:tabs>
                <w:tab w:val="left" w:pos="720"/>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201</w:t>
            </w:r>
            <w:r w:rsidR="0009550B">
              <w:rPr>
                <w:rFonts w:ascii="Times New Roman" w:hAnsi="Times New Roman" w:cs="Times New Roman"/>
                <w:sz w:val="24"/>
                <w:szCs w:val="24"/>
                <w:lang w:val="uk-UA"/>
              </w:rPr>
              <w:t>8</w:t>
            </w:r>
            <w:r>
              <w:rPr>
                <w:rFonts w:ascii="Times New Roman" w:hAnsi="Times New Roman" w:cs="Times New Roman"/>
                <w:sz w:val="24"/>
                <w:szCs w:val="24"/>
                <w:lang w:val="uk-UA"/>
              </w:rPr>
              <w:t xml:space="preserve"> рік</w:t>
            </w:r>
          </w:p>
        </w:tc>
      </w:tr>
      <w:tr w:rsidR="00634604" w:rsidRPr="00B961ED" w:rsidTr="00146E0C">
        <w:trPr>
          <w:trHeight w:val="684"/>
        </w:trPr>
        <w:tc>
          <w:tcPr>
            <w:tcW w:w="2593" w:type="dxa"/>
          </w:tcPr>
          <w:p w:rsidR="00634604" w:rsidRPr="00EF1681" w:rsidRDefault="00634604" w:rsidP="00146E0C">
            <w:pPr>
              <w:widowControl w:val="0"/>
              <w:tabs>
                <w:tab w:val="left" w:pos="720"/>
              </w:tabs>
              <w:spacing w:after="0" w:line="240" w:lineRule="auto"/>
              <w:jc w:val="both"/>
              <w:rPr>
                <w:rFonts w:ascii="Times New Roman" w:hAnsi="Times New Roman" w:cs="Times New Roman"/>
                <w:sz w:val="24"/>
                <w:szCs w:val="24"/>
                <w:lang w:val="uk-UA"/>
              </w:rPr>
            </w:pPr>
            <w:r w:rsidRPr="00EF1681">
              <w:rPr>
                <w:rFonts w:ascii="Times New Roman" w:hAnsi="Times New Roman" w:cs="Times New Roman"/>
                <w:sz w:val="24"/>
                <w:szCs w:val="24"/>
              </w:rPr>
              <w:t>Грошові  норми</w:t>
            </w:r>
          </w:p>
          <w:p w:rsidR="00634604" w:rsidRPr="00EF1681" w:rsidRDefault="00634604" w:rsidP="00146E0C">
            <w:pPr>
              <w:widowControl w:val="0"/>
              <w:tabs>
                <w:tab w:val="left" w:pos="720"/>
              </w:tabs>
              <w:spacing w:after="0" w:line="240" w:lineRule="auto"/>
              <w:jc w:val="both"/>
              <w:rPr>
                <w:rFonts w:ascii="Times New Roman" w:hAnsi="Times New Roman" w:cs="Times New Roman"/>
                <w:sz w:val="24"/>
                <w:szCs w:val="24"/>
              </w:rPr>
            </w:pPr>
            <w:r w:rsidRPr="00EF1681">
              <w:rPr>
                <w:rFonts w:ascii="Times New Roman" w:hAnsi="Times New Roman" w:cs="Times New Roman"/>
                <w:sz w:val="24"/>
                <w:szCs w:val="24"/>
              </w:rPr>
              <w:t>(в грн)</w:t>
            </w:r>
          </w:p>
        </w:tc>
        <w:tc>
          <w:tcPr>
            <w:tcW w:w="2273" w:type="dxa"/>
          </w:tcPr>
          <w:p w:rsidR="00634604" w:rsidRPr="0009550B" w:rsidRDefault="00634604" w:rsidP="0009550B">
            <w:pPr>
              <w:widowControl w:val="0"/>
              <w:tabs>
                <w:tab w:val="left" w:pos="720"/>
              </w:tabs>
              <w:spacing w:line="240" w:lineRule="auto"/>
              <w:jc w:val="center"/>
              <w:rPr>
                <w:rFonts w:ascii="Times New Roman" w:hAnsi="Times New Roman" w:cs="Times New Roman"/>
                <w:sz w:val="24"/>
                <w:szCs w:val="24"/>
                <w:lang w:val="uk-UA"/>
              </w:rPr>
            </w:pPr>
            <w:r w:rsidRPr="00EF1681">
              <w:rPr>
                <w:rFonts w:ascii="Times New Roman" w:hAnsi="Times New Roman" w:cs="Times New Roman"/>
                <w:sz w:val="24"/>
                <w:szCs w:val="24"/>
                <w:lang w:val="uk-UA"/>
              </w:rPr>
              <w:t xml:space="preserve">17 </w:t>
            </w:r>
            <w:r w:rsidR="0009550B">
              <w:rPr>
                <w:rFonts w:ascii="Times New Roman" w:hAnsi="Times New Roman" w:cs="Times New Roman"/>
                <w:sz w:val="24"/>
                <w:szCs w:val="24"/>
                <w:lang w:val="uk-UA"/>
              </w:rPr>
              <w:t>грн/день</w:t>
            </w:r>
          </w:p>
        </w:tc>
        <w:tc>
          <w:tcPr>
            <w:tcW w:w="2273" w:type="dxa"/>
          </w:tcPr>
          <w:p w:rsidR="00634604" w:rsidRDefault="00634604" w:rsidP="00146E0C">
            <w:pPr>
              <w:widowControl w:val="0"/>
              <w:tabs>
                <w:tab w:val="left" w:pos="720"/>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18</w:t>
            </w:r>
            <w:r w:rsidRPr="00EF1681">
              <w:rPr>
                <w:rFonts w:ascii="Times New Roman" w:hAnsi="Times New Roman" w:cs="Times New Roman"/>
                <w:sz w:val="24"/>
                <w:szCs w:val="24"/>
                <w:lang w:val="uk-UA"/>
              </w:rPr>
              <w:t xml:space="preserve"> грн/день</w:t>
            </w:r>
            <w:r>
              <w:rPr>
                <w:rFonts w:ascii="Times New Roman" w:hAnsi="Times New Roman" w:cs="Times New Roman"/>
                <w:sz w:val="24"/>
                <w:szCs w:val="24"/>
                <w:lang w:val="uk-UA"/>
              </w:rPr>
              <w:t xml:space="preserve"> (ясла)</w:t>
            </w:r>
          </w:p>
          <w:p w:rsidR="00634604" w:rsidRPr="00915732" w:rsidRDefault="00634604" w:rsidP="00146E0C">
            <w:pPr>
              <w:widowControl w:val="0"/>
              <w:tabs>
                <w:tab w:val="left" w:pos="720"/>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23 </w:t>
            </w:r>
            <w:r w:rsidRPr="00EF1681">
              <w:rPr>
                <w:rFonts w:ascii="Times New Roman" w:hAnsi="Times New Roman" w:cs="Times New Roman"/>
                <w:sz w:val="24"/>
                <w:szCs w:val="24"/>
                <w:lang w:val="uk-UA"/>
              </w:rPr>
              <w:t>грн/день</w:t>
            </w:r>
            <w:r>
              <w:rPr>
                <w:rFonts w:ascii="Times New Roman" w:hAnsi="Times New Roman" w:cs="Times New Roman"/>
                <w:sz w:val="24"/>
                <w:szCs w:val="24"/>
                <w:lang w:val="uk-UA"/>
              </w:rPr>
              <w:t xml:space="preserve"> (сад)</w:t>
            </w:r>
          </w:p>
        </w:tc>
        <w:tc>
          <w:tcPr>
            <w:tcW w:w="2273" w:type="dxa"/>
          </w:tcPr>
          <w:p w:rsidR="00634604" w:rsidRDefault="00634604" w:rsidP="00146E0C">
            <w:pPr>
              <w:widowControl w:val="0"/>
              <w:tabs>
                <w:tab w:val="left" w:pos="720"/>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18</w:t>
            </w:r>
            <w:r w:rsidRPr="00EF1681">
              <w:rPr>
                <w:rFonts w:ascii="Times New Roman" w:hAnsi="Times New Roman" w:cs="Times New Roman"/>
                <w:sz w:val="24"/>
                <w:szCs w:val="24"/>
                <w:lang w:val="uk-UA"/>
              </w:rPr>
              <w:t xml:space="preserve"> грн/день</w:t>
            </w:r>
            <w:r>
              <w:rPr>
                <w:rFonts w:ascii="Times New Roman" w:hAnsi="Times New Roman" w:cs="Times New Roman"/>
                <w:sz w:val="24"/>
                <w:szCs w:val="24"/>
                <w:lang w:val="uk-UA"/>
              </w:rPr>
              <w:t xml:space="preserve"> (ясла)</w:t>
            </w:r>
          </w:p>
          <w:p w:rsidR="00634604" w:rsidRPr="00915732" w:rsidRDefault="00634604" w:rsidP="00146E0C">
            <w:pPr>
              <w:widowControl w:val="0"/>
              <w:tabs>
                <w:tab w:val="left" w:pos="720"/>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23 </w:t>
            </w:r>
            <w:r w:rsidRPr="00EF1681">
              <w:rPr>
                <w:rFonts w:ascii="Times New Roman" w:hAnsi="Times New Roman" w:cs="Times New Roman"/>
                <w:sz w:val="24"/>
                <w:szCs w:val="24"/>
                <w:lang w:val="uk-UA"/>
              </w:rPr>
              <w:t>грн/день</w:t>
            </w:r>
            <w:r>
              <w:rPr>
                <w:rFonts w:ascii="Times New Roman" w:hAnsi="Times New Roman" w:cs="Times New Roman"/>
                <w:sz w:val="24"/>
                <w:szCs w:val="24"/>
                <w:lang w:val="uk-UA"/>
              </w:rPr>
              <w:t xml:space="preserve"> (сад)</w:t>
            </w:r>
          </w:p>
        </w:tc>
      </w:tr>
    </w:tbl>
    <w:p w:rsidR="00634604" w:rsidRPr="00F27D27" w:rsidRDefault="00634604" w:rsidP="00634604">
      <w:pPr>
        <w:pStyle w:val="23"/>
        <w:spacing w:after="0" w:line="240" w:lineRule="auto"/>
        <w:ind w:firstLine="567"/>
        <w:jc w:val="both"/>
        <w:rPr>
          <w:rFonts w:ascii="Times New Roman" w:hAnsi="Times New Roman" w:cs="Times New Roman"/>
          <w:color w:val="auto"/>
          <w:sz w:val="28"/>
          <w:szCs w:val="28"/>
          <w:lang w:val="uk-UA"/>
        </w:rPr>
      </w:pPr>
      <w:r w:rsidRPr="00F27D27">
        <w:rPr>
          <w:rFonts w:ascii="Times New Roman" w:hAnsi="Times New Roman" w:cs="Times New Roman"/>
          <w:color w:val="auto"/>
          <w:sz w:val="28"/>
          <w:szCs w:val="28"/>
          <w:lang w:val="uk-UA"/>
        </w:rPr>
        <w:t xml:space="preserve">Велике значення при організації харчування дітей має питний режим, тому вихованці ДНЗ№ 158 були забезпечені альтернативною водою гарантованої якості «Аляска» за залучені батьківські кошти. </w:t>
      </w:r>
      <w:r w:rsidR="00557CCF" w:rsidRPr="00185E41">
        <w:rPr>
          <w:rFonts w:ascii="Times New Roman" w:hAnsi="Times New Roman" w:cs="Times New Roman"/>
          <w:sz w:val="28"/>
          <w:szCs w:val="28"/>
          <w:lang w:val="uk-UA"/>
        </w:rPr>
        <w:t xml:space="preserve">Середня вартість води за </w:t>
      </w:r>
      <w:smartTag w:uri="urn:schemas-microsoft-com:office:smarttags" w:element="metricconverter">
        <w:smartTagPr>
          <w:attr w:name="ProductID" w:val="1 літр"/>
        </w:smartTagPr>
        <w:r w:rsidR="00557CCF" w:rsidRPr="005054A4">
          <w:rPr>
            <w:rFonts w:ascii="Times New Roman" w:hAnsi="Times New Roman" w:cs="Times New Roman"/>
            <w:sz w:val="28"/>
            <w:szCs w:val="28"/>
            <w:lang w:val="uk-UA"/>
          </w:rPr>
          <w:t>1 літр</w:t>
        </w:r>
      </w:smartTag>
      <w:r w:rsidR="00557CCF" w:rsidRPr="005054A4">
        <w:rPr>
          <w:rFonts w:ascii="Times New Roman" w:hAnsi="Times New Roman" w:cs="Times New Roman"/>
          <w:sz w:val="28"/>
          <w:szCs w:val="28"/>
          <w:lang w:val="uk-UA"/>
        </w:rPr>
        <w:t xml:space="preserve"> – </w:t>
      </w:r>
      <w:r w:rsidR="00557CCF">
        <w:rPr>
          <w:rFonts w:ascii="Times New Roman" w:hAnsi="Times New Roman" w:cs="Times New Roman"/>
          <w:sz w:val="28"/>
          <w:szCs w:val="28"/>
          <w:lang w:val="uk-UA"/>
        </w:rPr>
        <w:t>2,53</w:t>
      </w:r>
      <w:r w:rsidR="00557CCF" w:rsidRPr="00733E65">
        <w:rPr>
          <w:rFonts w:ascii="Times New Roman" w:hAnsi="Times New Roman" w:cs="Times New Roman"/>
          <w:sz w:val="28"/>
          <w:szCs w:val="28"/>
          <w:lang w:val="uk-UA"/>
        </w:rPr>
        <w:t xml:space="preserve"> грн.</w:t>
      </w:r>
    </w:p>
    <w:p w:rsidR="008E14BA" w:rsidRPr="00557CCF" w:rsidRDefault="008E14BA" w:rsidP="00557CCF">
      <w:pPr>
        <w:autoSpaceDE w:val="0"/>
        <w:autoSpaceDN w:val="0"/>
        <w:adjustRightInd w:val="0"/>
        <w:spacing w:after="0" w:line="240" w:lineRule="auto"/>
        <w:ind w:right="-74" w:firstLine="709"/>
        <w:jc w:val="both"/>
        <w:rPr>
          <w:rFonts w:ascii="Times New Roman" w:hAnsi="Times New Roman" w:cs="Times New Roman"/>
          <w:sz w:val="28"/>
          <w:szCs w:val="28"/>
          <w:lang w:val="uk-UA"/>
        </w:rPr>
      </w:pPr>
      <w:r w:rsidRPr="00557CCF">
        <w:rPr>
          <w:rFonts w:ascii="Times New Roman" w:hAnsi="Times New Roman" w:cs="Times New Roman"/>
          <w:sz w:val="28"/>
          <w:szCs w:val="28"/>
          <w:lang w:val="uk-UA"/>
        </w:rPr>
        <w:t xml:space="preserve">Відповідно до п.1.12 Інструкції з організації харчування дітей у дошкільному навчальному закладі розроблено перспективне двотижневе меню, погоджено з </w:t>
      </w:r>
      <w:proofErr w:type="spellStart"/>
      <w:r w:rsidRPr="00557CCF">
        <w:rPr>
          <w:rFonts w:ascii="Times New Roman" w:hAnsi="Times New Roman" w:cs="Times New Roman"/>
          <w:sz w:val="28"/>
          <w:szCs w:val="28"/>
          <w:lang w:val="uk-UA"/>
        </w:rPr>
        <w:t>Держпродспоживслужбою</w:t>
      </w:r>
      <w:proofErr w:type="spellEnd"/>
      <w:r w:rsidRPr="00557CCF">
        <w:rPr>
          <w:rFonts w:ascii="Times New Roman" w:hAnsi="Times New Roman" w:cs="Times New Roman"/>
          <w:sz w:val="28"/>
          <w:szCs w:val="28"/>
          <w:lang w:val="uk-UA"/>
        </w:rPr>
        <w:t xml:space="preserve"> </w:t>
      </w:r>
      <w:proofErr w:type="spellStart"/>
      <w:r w:rsidRPr="00557CCF">
        <w:rPr>
          <w:rFonts w:ascii="Times New Roman" w:hAnsi="Times New Roman" w:cs="Times New Roman"/>
          <w:sz w:val="28"/>
          <w:szCs w:val="28"/>
          <w:lang w:val="uk-UA"/>
        </w:rPr>
        <w:t>м.Харкова</w:t>
      </w:r>
      <w:proofErr w:type="spellEnd"/>
      <w:r w:rsidRPr="00557CCF">
        <w:rPr>
          <w:rFonts w:ascii="Times New Roman" w:hAnsi="Times New Roman" w:cs="Times New Roman"/>
          <w:sz w:val="28"/>
          <w:szCs w:val="28"/>
          <w:lang w:val="uk-UA"/>
        </w:rPr>
        <w:t>, з використанням норм та продуктів  підвищеної харчової і біологічної цінності згідно з постановою Кабінету Міністрів України від 22.11.2004 №1591 «Про затвердження норм харчування у навчальних та оздоровчих закладах»</w:t>
      </w:r>
      <w:r w:rsidRPr="00557CCF">
        <w:rPr>
          <w:rFonts w:ascii="Times New Roman" w:hAnsi="Times New Roman" w:cs="Times New Roman"/>
          <w:b/>
          <w:sz w:val="28"/>
          <w:szCs w:val="28"/>
          <w:lang w:val="uk-UA"/>
        </w:rPr>
        <w:t xml:space="preserve"> </w:t>
      </w:r>
      <w:r w:rsidRPr="00557CCF">
        <w:rPr>
          <w:rFonts w:ascii="Times New Roman" w:hAnsi="Times New Roman" w:cs="Times New Roman"/>
          <w:sz w:val="28"/>
          <w:szCs w:val="28"/>
          <w:lang w:val="uk-UA"/>
        </w:rPr>
        <w:t xml:space="preserve">та з урахуванням грошових норм. </w:t>
      </w:r>
    </w:p>
    <w:p w:rsidR="008E14BA" w:rsidRPr="00557CCF" w:rsidRDefault="008E14BA" w:rsidP="00557CCF">
      <w:pPr>
        <w:autoSpaceDE w:val="0"/>
        <w:autoSpaceDN w:val="0"/>
        <w:adjustRightInd w:val="0"/>
        <w:spacing w:after="0" w:line="240" w:lineRule="auto"/>
        <w:ind w:right="-74" w:firstLine="709"/>
        <w:jc w:val="both"/>
        <w:rPr>
          <w:rFonts w:ascii="Times New Roman" w:hAnsi="Times New Roman" w:cs="Times New Roman"/>
          <w:sz w:val="28"/>
          <w:szCs w:val="28"/>
          <w:lang w:val="uk-UA"/>
        </w:rPr>
      </w:pPr>
    </w:p>
    <w:p w:rsidR="00F7737C" w:rsidRPr="00F7737C" w:rsidRDefault="00F7737C" w:rsidP="00F7737C">
      <w:pPr>
        <w:spacing w:after="0" w:line="240" w:lineRule="auto"/>
        <w:jc w:val="center"/>
        <w:rPr>
          <w:rFonts w:ascii="Times New Roman" w:hAnsi="Times New Roman" w:cs="Times New Roman"/>
          <w:b/>
          <w:bCs/>
          <w:spacing w:val="-1"/>
          <w:sz w:val="28"/>
          <w:szCs w:val="28"/>
          <w:lang w:val="uk-UA"/>
        </w:rPr>
      </w:pPr>
      <w:r w:rsidRPr="00F7737C">
        <w:rPr>
          <w:rFonts w:ascii="Times New Roman" w:hAnsi="Times New Roman" w:cs="Times New Roman"/>
          <w:b/>
          <w:bCs/>
          <w:spacing w:val="-1"/>
          <w:sz w:val="28"/>
          <w:szCs w:val="28"/>
          <w:lang w:val="uk-UA"/>
        </w:rPr>
        <w:t xml:space="preserve">Порівняльний аналіз виконання норм харчування: </w:t>
      </w:r>
    </w:p>
    <w:p w:rsidR="00F7737C" w:rsidRPr="00F7737C" w:rsidRDefault="00F7737C" w:rsidP="00F7737C">
      <w:pPr>
        <w:spacing w:after="0" w:line="240" w:lineRule="auto"/>
        <w:jc w:val="center"/>
        <w:rPr>
          <w:rFonts w:ascii="Times New Roman" w:hAnsi="Times New Roman" w:cs="Times New Roman"/>
          <w:b/>
          <w:bCs/>
          <w:spacing w:val="-1"/>
          <w:sz w:val="28"/>
          <w:szCs w:val="28"/>
          <w:lang w:val="uk-UA"/>
        </w:rPr>
      </w:pPr>
    </w:p>
    <w:tbl>
      <w:tblPr>
        <w:tblStyle w:val="af8"/>
        <w:tblW w:w="0" w:type="auto"/>
        <w:tblInd w:w="-360" w:type="dxa"/>
        <w:tblLook w:val="04A0" w:firstRow="1" w:lastRow="0" w:firstColumn="1" w:lastColumn="0" w:noHBand="0" w:noVBand="1"/>
      </w:tblPr>
      <w:tblGrid>
        <w:gridCol w:w="537"/>
        <w:gridCol w:w="3617"/>
        <w:gridCol w:w="2053"/>
        <w:gridCol w:w="2336"/>
        <w:gridCol w:w="1671"/>
      </w:tblGrid>
      <w:tr w:rsidR="00F7737C" w:rsidRPr="00F7737C" w:rsidTr="00F7737C">
        <w:trPr>
          <w:trHeight w:val="301"/>
        </w:trPr>
        <w:tc>
          <w:tcPr>
            <w:tcW w:w="537" w:type="dxa"/>
            <w:vMerge w:val="restart"/>
          </w:tcPr>
          <w:p w:rsidR="00F7737C" w:rsidRPr="00F7737C" w:rsidRDefault="00F7737C" w:rsidP="00F7737C">
            <w:pPr>
              <w:spacing w:after="0" w:line="240" w:lineRule="auto"/>
              <w:jc w:val="both"/>
              <w:rPr>
                <w:rFonts w:ascii="Times New Roman" w:hAnsi="Times New Roman" w:cs="Times New Roman"/>
                <w:sz w:val="24"/>
                <w:szCs w:val="24"/>
                <w:lang w:val="uk-UA"/>
              </w:rPr>
            </w:pPr>
            <w:r w:rsidRPr="00F7737C">
              <w:rPr>
                <w:rFonts w:ascii="Times New Roman" w:hAnsi="Times New Roman" w:cs="Times New Roman"/>
                <w:sz w:val="24"/>
                <w:szCs w:val="24"/>
                <w:lang w:val="uk-UA"/>
              </w:rPr>
              <w:t>№</w:t>
            </w:r>
          </w:p>
          <w:p w:rsidR="00F7737C" w:rsidRPr="00F7737C" w:rsidRDefault="00F7737C" w:rsidP="00F7737C">
            <w:pPr>
              <w:spacing w:after="0" w:line="240" w:lineRule="auto"/>
              <w:jc w:val="both"/>
              <w:rPr>
                <w:rFonts w:ascii="Times New Roman" w:hAnsi="Times New Roman" w:cs="Times New Roman"/>
                <w:sz w:val="24"/>
                <w:szCs w:val="24"/>
                <w:lang w:val="uk-UA"/>
              </w:rPr>
            </w:pPr>
            <w:r w:rsidRPr="00F7737C">
              <w:rPr>
                <w:rFonts w:ascii="Times New Roman" w:hAnsi="Times New Roman" w:cs="Times New Roman"/>
                <w:sz w:val="24"/>
                <w:szCs w:val="24"/>
                <w:lang w:val="uk-UA"/>
              </w:rPr>
              <w:t>з/п</w:t>
            </w:r>
          </w:p>
        </w:tc>
        <w:tc>
          <w:tcPr>
            <w:tcW w:w="3617" w:type="dxa"/>
            <w:vMerge w:val="restart"/>
            <w:vAlign w:val="center"/>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Продукти харчування</w:t>
            </w:r>
          </w:p>
        </w:tc>
        <w:tc>
          <w:tcPr>
            <w:tcW w:w="6060" w:type="dxa"/>
            <w:gridSpan w:val="3"/>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Виконання норм харчування, %</w:t>
            </w:r>
          </w:p>
        </w:tc>
      </w:tr>
      <w:tr w:rsidR="00F7737C" w:rsidRPr="00F7737C" w:rsidTr="00F7737C">
        <w:trPr>
          <w:trHeight w:val="200"/>
        </w:trPr>
        <w:tc>
          <w:tcPr>
            <w:tcW w:w="537" w:type="dxa"/>
            <w:vMerge/>
          </w:tcPr>
          <w:p w:rsidR="00F7737C" w:rsidRPr="00F7737C" w:rsidRDefault="00F7737C" w:rsidP="00F7737C">
            <w:pPr>
              <w:spacing w:after="0" w:line="240" w:lineRule="auto"/>
              <w:jc w:val="both"/>
              <w:rPr>
                <w:rFonts w:ascii="Times New Roman" w:hAnsi="Times New Roman" w:cs="Times New Roman"/>
                <w:sz w:val="24"/>
                <w:szCs w:val="24"/>
                <w:lang w:val="uk-UA"/>
              </w:rPr>
            </w:pPr>
          </w:p>
        </w:tc>
        <w:tc>
          <w:tcPr>
            <w:tcW w:w="3617" w:type="dxa"/>
            <w:vMerge/>
          </w:tcPr>
          <w:p w:rsidR="00F7737C" w:rsidRPr="00F7737C" w:rsidRDefault="00F7737C" w:rsidP="00F7737C">
            <w:pPr>
              <w:spacing w:after="0" w:line="240" w:lineRule="auto"/>
              <w:jc w:val="both"/>
              <w:rPr>
                <w:rFonts w:ascii="Times New Roman" w:hAnsi="Times New Roman" w:cs="Times New Roman"/>
                <w:sz w:val="24"/>
                <w:szCs w:val="24"/>
                <w:lang w:val="uk-UA"/>
              </w:rPr>
            </w:pPr>
          </w:p>
        </w:tc>
        <w:tc>
          <w:tcPr>
            <w:tcW w:w="2053"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2015 рік</w:t>
            </w:r>
          </w:p>
        </w:tc>
        <w:tc>
          <w:tcPr>
            <w:tcW w:w="2336"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2016 рік</w:t>
            </w:r>
          </w:p>
        </w:tc>
        <w:tc>
          <w:tcPr>
            <w:tcW w:w="1671"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2017 рік</w:t>
            </w:r>
          </w:p>
        </w:tc>
      </w:tr>
      <w:tr w:rsidR="00F7737C" w:rsidRPr="00F7737C" w:rsidTr="00F7737C">
        <w:trPr>
          <w:trHeight w:val="239"/>
        </w:trPr>
        <w:tc>
          <w:tcPr>
            <w:tcW w:w="537" w:type="dxa"/>
          </w:tcPr>
          <w:p w:rsidR="00F7737C" w:rsidRPr="00F7737C" w:rsidRDefault="00F7737C" w:rsidP="00F7737C">
            <w:pPr>
              <w:spacing w:after="0" w:line="240" w:lineRule="auto"/>
              <w:jc w:val="both"/>
              <w:rPr>
                <w:rFonts w:ascii="Times New Roman" w:hAnsi="Times New Roman" w:cs="Times New Roman"/>
                <w:sz w:val="24"/>
                <w:szCs w:val="24"/>
                <w:lang w:val="uk-UA"/>
              </w:rPr>
            </w:pPr>
            <w:r w:rsidRPr="00F7737C">
              <w:rPr>
                <w:rFonts w:ascii="Times New Roman" w:hAnsi="Times New Roman" w:cs="Times New Roman"/>
                <w:sz w:val="24"/>
                <w:szCs w:val="24"/>
                <w:lang w:val="uk-UA"/>
              </w:rPr>
              <w:t>1</w:t>
            </w:r>
          </w:p>
        </w:tc>
        <w:tc>
          <w:tcPr>
            <w:tcW w:w="3617" w:type="dxa"/>
          </w:tcPr>
          <w:p w:rsidR="00F7737C" w:rsidRPr="00F7737C" w:rsidRDefault="00F7737C" w:rsidP="00F7737C">
            <w:pPr>
              <w:spacing w:after="0" w:line="240" w:lineRule="auto"/>
              <w:jc w:val="both"/>
              <w:rPr>
                <w:rFonts w:ascii="Times New Roman" w:hAnsi="Times New Roman" w:cs="Times New Roman"/>
                <w:sz w:val="24"/>
                <w:szCs w:val="24"/>
                <w:lang w:val="uk-UA"/>
              </w:rPr>
            </w:pPr>
            <w:proofErr w:type="spellStart"/>
            <w:r w:rsidRPr="00F7737C">
              <w:rPr>
                <w:rFonts w:ascii="Times New Roman" w:hAnsi="Times New Roman" w:cs="Times New Roman"/>
                <w:color w:val="000000"/>
                <w:spacing w:val="-3"/>
                <w:sz w:val="24"/>
                <w:szCs w:val="24"/>
              </w:rPr>
              <w:t>М’ясо</w:t>
            </w:r>
            <w:proofErr w:type="spellEnd"/>
            <w:r w:rsidRPr="00F7737C">
              <w:rPr>
                <w:rFonts w:ascii="Times New Roman" w:hAnsi="Times New Roman" w:cs="Times New Roman"/>
                <w:color w:val="000000"/>
                <w:spacing w:val="-3"/>
                <w:sz w:val="24"/>
                <w:szCs w:val="24"/>
                <w:lang w:val="uk-UA"/>
              </w:rPr>
              <w:t xml:space="preserve">  </w:t>
            </w:r>
          </w:p>
        </w:tc>
        <w:tc>
          <w:tcPr>
            <w:tcW w:w="2053"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66</w:t>
            </w:r>
          </w:p>
        </w:tc>
        <w:tc>
          <w:tcPr>
            <w:tcW w:w="2336"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80</w:t>
            </w:r>
          </w:p>
        </w:tc>
        <w:tc>
          <w:tcPr>
            <w:tcW w:w="1671"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73</w:t>
            </w:r>
          </w:p>
        </w:tc>
      </w:tr>
      <w:tr w:rsidR="00F7737C" w:rsidRPr="00F7737C" w:rsidTr="00F7737C">
        <w:trPr>
          <w:trHeight w:val="320"/>
        </w:trPr>
        <w:tc>
          <w:tcPr>
            <w:tcW w:w="537" w:type="dxa"/>
          </w:tcPr>
          <w:p w:rsidR="00F7737C" w:rsidRPr="00F7737C" w:rsidRDefault="00F7737C" w:rsidP="00F7737C">
            <w:pPr>
              <w:spacing w:after="0" w:line="240" w:lineRule="auto"/>
              <w:jc w:val="both"/>
              <w:rPr>
                <w:rFonts w:ascii="Times New Roman" w:hAnsi="Times New Roman" w:cs="Times New Roman"/>
                <w:sz w:val="24"/>
                <w:szCs w:val="24"/>
                <w:lang w:val="uk-UA"/>
              </w:rPr>
            </w:pPr>
            <w:r w:rsidRPr="00F7737C">
              <w:rPr>
                <w:rFonts w:ascii="Times New Roman" w:hAnsi="Times New Roman" w:cs="Times New Roman"/>
                <w:sz w:val="24"/>
                <w:szCs w:val="24"/>
                <w:lang w:val="uk-UA"/>
              </w:rPr>
              <w:t>2</w:t>
            </w:r>
          </w:p>
        </w:tc>
        <w:tc>
          <w:tcPr>
            <w:tcW w:w="3617" w:type="dxa"/>
          </w:tcPr>
          <w:p w:rsidR="00F7737C" w:rsidRPr="00F7737C" w:rsidRDefault="00F7737C" w:rsidP="00F7737C">
            <w:pPr>
              <w:spacing w:after="0" w:line="240" w:lineRule="auto"/>
              <w:jc w:val="both"/>
              <w:rPr>
                <w:rFonts w:ascii="Times New Roman" w:hAnsi="Times New Roman" w:cs="Times New Roman"/>
                <w:sz w:val="24"/>
                <w:szCs w:val="24"/>
                <w:lang w:val="uk-UA"/>
              </w:rPr>
            </w:pPr>
            <w:proofErr w:type="spellStart"/>
            <w:r w:rsidRPr="00F7737C">
              <w:rPr>
                <w:rFonts w:ascii="Times New Roman" w:hAnsi="Times New Roman" w:cs="Times New Roman"/>
                <w:color w:val="000000"/>
                <w:spacing w:val="-8"/>
                <w:sz w:val="24"/>
                <w:szCs w:val="24"/>
              </w:rPr>
              <w:t>Риба</w:t>
            </w:r>
            <w:proofErr w:type="spellEnd"/>
            <w:r w:rsidRPr="00F7737C">
              <w:rPr>
                <w:rFonts w:ascii="Times New Roman" w:hAnsi="Times New Roman" w:cs="Times New Roman"/>
                <w:color w:val="000000"/>
                <w:spacing w:val="-8"/>
                <w:sz w:val="24"/>
                <w:szCs w:val="24"/>
                <w:lang w:val="uk-UA"/>
              </w:rPr>
              <w:t xml:space="preserve"> </w:t>
            </w:r>
          </w:p>
        </w:tc>
        <w:tc>
          <w:tcPr>
            <w:tcW w:w="2053"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26,9</w:t>
            </w:r>
          </w:p>
        </w:tc>
        <w:tc>
          <w:tcPr>
            <w:tcW w:w="2336"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20</w:t>
            </w:r>
          </w:p>
        </w:tc>
        <w:tc>
          <w:tcPr>
            <w:tcW w:w="1671"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46,9</w:t>
            </w:r>
          </w:p>
        </w:tc>
      </w:tr>
      <w:tr w:rsidR="00F7737C" w:rsidRPr="00F7737C" w:rsidTr="00F7737C">
        <w:trPr>
          <w:trHeight w:val="163"/>
        </w:trPr>
        <w:tc>
          <w:tcPr>
            <w:tcW w:w="537" w:type="dxa"/>
          </w:tcPr>
          <w:p w:rsidR="00F7737C" w:rsidRPr="00F7737C" w:rsidRDefault="00F7737C" w:rsidP="00F7737C">
            <w:pPr>
              <w:spacing w:after="0" w:line="240" w:lineRule="auto"/>
              <w:jc w:val="both"/>
              <w:rPr>
                <w:rFonts w:ascii="Times New Roman" w:hAnsi="Times New Roman" w:cs="Times New Roman"/>
                <w:sz w:val="24"/>
                <w:szCs w:val="24"/>
                <w:lang w:val="uk-UA"/>
              </w:rPr>
            </w:pPr>
            <w:r w:rsidRPr="00F7737C">
              <w:rPr>
                <w:rFonts w:ascii="Times New Roman" w:hAnsi="Times New Roman" w:cs="Times New Roman"/>
                <w:sz w:val="24"/>
                <w:szCs w:val="24"/>
                <w:lang w:val="uk-UA"/>
              </w:rPr>
              <w:t>3</w:t>
            </w:r>
          </w:p>
        </w:tc>
        <w:tc>
          <w:tcPr>
            <w:tcW w:w="3617" w:type="dxa"/>
          </w:tcPr>
          <w:p w:rsidR="00F7737C" w:rsidRPr="00F7737C" w:rsidRDefault="00F7737C" w:rsidP="00F7737C">
            <w:pPr>
              <w:spacing w:after="0" w:line="240" w:lineRule="auto"/>
              <w:jc w:val="both"/>
              <w:rPr>
                <w:rFonts w:ascii="Times New Roman" w:hAnsi="Times New Roman" w:cs="Times New Roman"/>
                <w:sz w:val="24"/>
                <w:szCs w:val="24"/>
                <w:lang w:val="uk-UA"/>
              </w:rPr>
            </w:pPr>
            <w:proofErr w:type="spellStart"/>
            <w:r w:rsidRPr="00F7737C">
              <w:rPr>
                <w:rFonts w:ascii="Times New Roman" w:hAnsi="Times New Roman" w:cs="Times New Roman"/>
                <w:color w:val="000000"/>
                <w:spacing w:val="-3"/>
                <w:sz w:val="24"/>
                <w:szCs w:val="24"/>
              </w:rPr>
              <w:t>Олія</w:t>
            </w:r>
            <w:proofErr w:type="spellEnd"/>
            <w:r w:rsidRPr="00F7737C">
              <w:rPr>
                <w:rFonts w:ascii="Times New Roman" w:hAnsi="Times New Roman" w:cs="Times New Roman"/>
                <w:color w:val="000000"/>
                <w:spacing w:val="-3"/>
                <w:sz w:val="24"/>
                <w:szCs w:val="24"/>
                <w:lang w:val="uk-UA"/>
              </w:rPr>
              <w:t xml:space="preserve"> </w:t>
            </w:r>
            <w:proofErr w:type="spellStart"/>
            <w:r w:rsidRPr="00F7737C">
              <w:rPr>
                <w:rFonts w:ascii="Times New Roman" w:hAnsi="Times New Roman" w:cs="Times New Roman"/>
                <w:color w:val="000000"/>
                <w:spacing w:val="-6"/>
                <w:sz w:val="24"/>
                <w:szCs w:val="24"/>
              </w:rPr>
              <w:t>соняш</w:t>
            </w:r>
            <w:r w:rsidRPr="00F7737C">
              <w:rPr>
                <w:rFonts w:ascii="Times New Roman" w:hAnsi="Times New Roman" w:cs="Times New Roman"/>
                <w:color w:val="000000"/>
                <w:spacing w:val="-2"/>
                <w:sz w:val="24"/>
                <w:szCs w:val="24"/>
              </w:rPr>
              <w:t>никова</w:t>
            </w:r>
            <w:proofErr w:type="spellEnd"/>
            <w:r w:rsidRPr="00F7737C">
              <w:rPr>
                <w:rFonts w:ascii="Times New Roman" w:hAnsi="Times New Roman" w:cs="Times New Roman"/>
                <w:color w:val="000000"/>
                <w:spacing w:val="-2"/>
                <w:sz w:val="24"/>
                <w:szCs w:val="24"/>
                <w:lang w:val="uk-UA"/>
              </w:rPr>
              <w:t xml:space="preserve"> </w:t>
            </w:r>
          </w:p>
        </w:tc>
        <w:tc>
          <w:tcPr>
            <w:tcW w:w="2053"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78</w:t>
            </w:r>
          </w:p>
        </w:tc>
        <w:tc>
          <w:tcPr>
            <w:tcW w:w="2336"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86</w:t>
            </w:r>
          </w:p>
        </w:tc>
        <w:tc>
          <w:tcPr>
            <w:tcW w:w="1671"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67</w:t>
            </w:r>
          </w:p>
        </w:tc>
      </w:tr>
      <w:tr w:rsidR="00F7737C" w:rsidRPr="00F7737C" w:rsidTr="00F7737C">
        <w:trPr>
          <w:trHeight w:val="244"/>
        </w:trPr>
        <w:tc>
          <w:tcPr>
            <w:tcW w:w="537" w:type="dxa"/>
          </w:tcPr>
          <w:p w:rsidR="00F7737C" w:rsidRPr="00F7737C" w:rsidRDefault="00F7737C" w:rsidP="00F7737C">
            <w:pPr>
              <w:spacing w:after="0" w:line="240" w:lineRule="auto"/>
              <w:jc w:val="both"/>
              <w:rPr>
                <w:rFonts w:ascii="Times New Roman" w:hAnsi="Times New Roman" w:cs="Times New Roman"/>
                <w:sz w:val="24"/>
                <w:szCs w:val="24"/>
                <w:lang w:val="uk-UA"/>
              </w:rPr>
            </w:pPr>
            <w:r w:rsidRPr="00F7737C">
              <w:rPr>
                <w:rFonts w:ascii="Times New Roman" w:hAnsi="Times New Roman" w:cs="Times New Roman"/>
                <w:sz w:val="24"/>
                <w:szCs w:val="24"/>
                <w:lang w:val="uk-UA"/>
              </w:rPr>
              <w:t>4</w:t>
            </w:r>
          </w:p>
        </w:tc>
        <w:tc>
          <w:tcPr>
            <w:tcW w:w="3617" w:type="dxa"/>
          </w:tcPr>
          <w:p w:rsidR="00F7737C" w:rsidRPr="00F7737C" w:rsidRDefault="00F7737C" w:rsidP="00F7737C">
            <w:pPr>
              <w:spacing w:after="0" w:line="240" w:lineRule="auto"/>
              <w:jc w:val="both"/>
              <w:rPr>
                <w:rFonts w:ascii="Times New Roman" w:hAnsi="Times New Roman" w:cs="Times New Roman"/>
                <w:color w:val="000000"/>
                <w:spacing w:val="-3"/>
                <w:sz w:val="24"/>
                <w:szCs w:val="24"/>
              </w:rPr>
            </w:pPr>
            <w:r w:rsidRPr="00F7737C">
              <w:rPr>
                <w:rFonts w:ascii="Times New Roman" w:hAnsi="Times New Roman" w:cs="Times New Roman"/>
                <w:color w:val="000000"/>
                <w:spacing w:val="-8"/>
                <w:sz w:val="24"/>
                <w:szCs w:val="24"/>
              </w:rPr>
              <w:t>Масло</w:t>
            </w:r>
            <w:r w:rsidRPr="00F7737C">
              <w:rPr>
                <w:rFonts w:ascii="Times New Roman" w:hAnsi="Times New Roman" w:cs="Times New Roman"/>
                <w:color w:val="000000"/>
                <w:spacing w:val="-8"/>
                <w:sz w:val="24"/>
                <w:szCs w:val="24"/>
                <w:lang w:val="uk-UA"/>
              </w:rPr>
              <w:t xml:space="preserve"> </w:t>
            </w:r>
            <w:proofErr w:type="spellStart"/>
            <w:r w:rsidRPr="00F7737C">
              <w:rPr>
                <w:rFonts w:ascii="Times New Roman" w:hAnsi="Times New Roman" w:cs="Times New Roman"/>
                <w:color w:val="000000"/>
                <w:spacing w:val="-6"/>
                <w:sz w:val="24"/>
                <w:szCs w:val="24"/>
              </w:rPr>
              <w:t>верш</w:t>
            </w:r>
            <w:r w:rsidRPr="00F7737C">
              <w:rPr>
                <w:rFonts w:ascii="Times New Roman" w:hAnsi="Times New Roman" w:cs="Times New Roman"/>
                <w:color w:val="000000"/>
                <w:spacing w:val="-4"/>
                <w:sz w:val="24"/>
                <w:szCs w:val="24"/>
              </w:rPr>
              <w:t>кове</w:t>
            </w:r>
            <w:proofErr w:type="spellEnd"/>
          </w:p>
        </w:tc>
        <w:tc>
          <w:tcPr>
            <w:tcW w:w="2053"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85,5</w:t>
            </w:r>
          </w:p>
        </w:tc>
        <w:tc>
          <w:tcPr>
            <w:tcW w:w="2336"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74</w:t>
            </w:r>
          </w:p>
        </w:tc>
        <w:tc>
          <w:tcPr>
            <w:tcW w:w="1671"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90,2</w:t>
            </w:r>
          </w:p>
        </w:tc>
      </w:tr>
      <w:tr w:rsidR="00F7737C" w:rsidRPr="00F7737C" w:rsidTr="00F7737C">
        <w:trPr>
          <w:trHeight w:val="129"/>
        </w:trPr>
        <w:tc>
          <w:tcPr>
            <w:tcW w:w="537" w:type="dxa"/>
          </w:tcPr>
          <w:p w:rsidR="00F7737C" w:rsidRPr="00F7737C" w:rsidRDefault="00F7737C" w:rsidP="00F7737C">
            <w:pPr>
              <w:spacing w:after="0" w:line="240" w:lineRule="auto"/>
              <w:jc w:val="both"/>
              <w:rPr>
                <w:rFonts w:ascii="Times New Roman" w:hAnsi="Times New Roman" w:cs="Times New Roman"/>
                <w:sz w:val="24"/>
                <w:szCs w:val="24"/>
                <w:lang w:val="uk-UA"/>
              </w:rPr>
            </w:pPr>
            <w:r w:rsidRPr="00F7737C">
              <w:rPr>
                <w:rFonts w:ascii="Times New Roman" w:hAnsi="Times New Roman" w:cs="Times New Roman"/>
                <w:sz w:val="24"/>
                <w:szCs w:val="24"/>
                <w:lang w:val="uk-UA"/>
              </w:rPr>
              <w:t>5</w:t>
            </w:r>
          </w:p>
        </w:tc>
        <w:tc>
          <w:tcPr>
            <w:tcW w:w="3617" w:type="dxa"/>
          </w:tcPr>
          <w:p w:rsidR="00F7737C" w:rsidRPr="00F7737C" w:rsidRDefault="00F7737C" w:rsidP="00F7737C">
            <w:pPr>
              <w:spacing w:after="0" w:line="240" w:lineRule="auto"/>
              <w:jc w:val="both"/>
              <w:rPr>
                <w:rFonts w:ascii="Times New Roman" w:hAnsi="Times New Roman" w:cs="Times New Roman"/>
                <w:color w:val="000000"/>
                <w:spacing w:val="-3"/>
                <w:sz w:val="24"/>
                <w:szCs w:val="24"/>
                <w:lang w:val="uk-UA"/>
              </w:rPr>
            </w:pPr>
            <w:r w:rsidRPr="00F7737C">
              <w:rPr>
                <w:rFonts w:ascii="Times New Roman" w:hAnsi="Times New Roman" w:cs="Times New Roman"/>
                <w:color w:val="000000"/>
                <w:spacing w:val="-9"/>
                <w:sz w:val="24"/>
                <w:szCs w:val="24"/>
              </w:rPr>
              <w:t>Моло</w:t>
            </w:r>
            <w:r w:rsidRPr="00F7737C">
              <w:rPr>
                <w:rFonts w:ascii="Times New Roman" w:hAnsi="Times New Roman" w:cs="Times New Roman"/>
                <w:color w:val="000000"/>
                <w:spacing w:val="-6"/>
                <w:sz w:val="24"/>
                <w:szCs w:val="24"/>
              </w:rPr>
              <w:t>ко</w:t>
            </w:r>
            <w:r w:rsidRPr="00F7737C">
              <w:rPr>
                <w:rFonts w:ascii="Times New Roman" w:hAnsi="Times New Roman" w:cs="Times New Roman"/>
                <w:color w:val="000000"/>
                <w:spacing w:val="-6"/>
                <w:sz w:val="24"/>
                <w:szCs w:val="24"/>
                <w:lang w:val="uk-UA"/>
              </w:rPr>
              <w:t xml:space="preserve"> </w:t>
            </w:r>
          </w:p>
        </w:tc>
        <w:tc>
          <w:tcPr>
            <w:tcW w:w="2053"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56</w:t>
            </w:r>
          </w:p>
        </w:tc>
        <w:tc>
          <w:tcPr>
            <w:tcW w:w="2336"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52</w:t>
            </w:r>
          </w:p>
        </w:tc>
        <w:tc>
          <w:tcPr>
            <w:tcW w:w="1671"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54,5</w:t>
            </w:r>
          </w:p>
        </w:tc>
      </w:tr>
      <w:tr w:rsidR="00F7737C" w:rsidRPr="00F7737C" w:rsidTr="00F7737C">
        <w:trPr>
          <w:trHeight w:val="210"/>
        </w:trPr>
        <w:tc>
          <w:tcPr>
            <w:tcW w:w="537" w:type="dxa"/>
          </w:tcPr>
          <w:p w:rsidR="00F7737C" w:rsidRPr="00F7737C" w:rsidRDefault="00F7737C" w:rsidP="00F7737C">
            <w:pPr>
              <w:spacing w:after="0" w:line="240" w:lineRule="auto"/>
              <w:jc w:val="both"/>
              <w:rPr>
                <w:rFonts w:ascii="Times New Roman" w:hAnsi="Times New Roman" w:cs="Times New Roman"/>
                <w:sz w:val="24"/>
                <w:szCs w:val="24"/>
                <w:lang w:val="uk-UA"/>
              </w:rPr>
            </w:pPr>
            <w:r w:rsidRPr="00F7737C">
              <w:rPr>
                <w:rFonts w:ascii="Times New Roman" w:hAnsi="Times New Roman" w:cs="Times New Roman"/>
                <w:sz w:val="24"/>
                <w:szCs w:val="24"/>
                <w:lang w:val="uk-UA"/>
              </w:rPr>
              <w:t>6</w:t>
            </w:r>
          </w:p>
        </w:tc>
        <w:tc>
          <w:tcPr>
            <w:tcW w:w="3617" w:type="dxa"/>
          </w:tcPr>
          <w:p w:rsidR="00F7737C" w:rsidRPr="00F7737C" w:rsidRDefault="00F7737C" w:rsidP="00F7737C">
            <w:pPr>
              <w:spacing w:after="0" w:line="240" w:lineRule="auto"/>
              <w:jc w:val="both"/>
              <w:rPr>
                <w:rFonts w:ascii="Times New Roman" w:hAnsi="Times New Roman" w:cs="Times New Roman"/>
                <w:color w:val="000000"/>
                <w:spacing w:val="-3"/>
                <w:sz w:val="24"/>
                <w:szCs w:val="24"/>
              </w:rPr>
            </w:pPr>
            <w:r w:rsidRPr="00F7737C">
              <w:rPr>
                <w:rFonts w:ascii="Times New Roman" w:hAnsi="Times New Roman" w:cs="Times New Roman"/>
                <w:color w:val="000000"/>
                <w:spacing w:val="-6"/>
                <w:sz w:val="24"/>
                <w:szCs w:val="24"/>
              </w:rPr>
              <w:t>Сир</w:t>
            </w:r>
            <w:r w:rsidRPr="00F7737C">
              <w:rPr>
                <w:rFonts w:ascii="Times New Roman" w:hAnsi="Times New Roman" w:cs="Times New Roman"/>
                <w:color w:val="000000"/>
                <w:spacing w:val="-6"/>
                <w:sz w:val="24"/>
                <w:szCs w:val="24"/>
                <w:lang w:val="uk-UA"/>
              </w:rPr>
              <w:t xml:space="preserve"> м</w:t>
            </w:r>
            <w:r w:rsidRPr="00F7737C">
              <w:rPr>
                <w:rFonts w:ascii="Times New Roman" w:hAnsi="Times New Roman" w:cs="Times New Roman"/>
                <w:color w:val="000000"/>
                <w:spacing w:val="-6"/>
                <w:sz w:val="24"/>
                <w:szCs w:val="24"/>
              </w:rPr>
              <w:t>’</w:t>
            </w:r>
            <w:r w:rsidRPr="00F7737C">
              <w:rPr>
                <w:rFonts w:ascii="Times New Roman" w:hAnsi="Times New Roman" w:cs="Times New Roman"/>
                <w:color w:val="000000"/>
                <w:spacing w:val="-6"/>
                <w:sz w:val="24"/>
                <w:szCs w:val="24"/>
                <w:lang w:val="uk-UA"/>
              </w:rPr>
              <w:t xml:space="preserve">який </w:t>
            </w:r>
          </w:p>
        </w:tc>
        <w:tc>
          <w:tcPr>
            <w:tcW w:w="2053"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57,7</w:t>
            </w:r>
          </w:p>
        </w:tc>
        <w:tc>
          <w:tcPr>
            <w:tcW w:w="2336"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44</w:t>
            </w:r>
          </w:p>
        </w:tc>
        <w:tc>
          <w:tcPr>
            <w:tcW w:w="1671"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57,7</w:t>
            </w:r>
          </w:p>
        </w:tc>
      </w:tr>
      <w:tr w:rsidR="00F7737C" w:rsidRPr="00F7737C" w:rsidTr="00F7737C">
        <w:trPr>
          <w:trHeight w:val="289"/>
        </w:trPr>
        <w:tc>
          <w:tcPr>
            <w:tcW w:w="537" w:type="dxa"/>
          </w:tcPr>
          <w:p w:rsidR="00F7737C" w:rsidRPr="00F7737C" w:rsidRDefault="00F7737C" w:rsidP="00F7737C">
            <w:pPr>
              <w:spacing w:after="0" w:line="240" w:lineRule="auto"/>
              <w:jc w:val="both"/>
              <w:rPr>
                <w:rFonts w:ascii="Times New Roman" w:hAnsi="Times New Roman" w:cs="Times New Roman"/>
                <w:sz w:val="24"/>
                <w:szCs w:val="24"/>
                <w:lang w:val="uk-UA"/>
              </w:rPr>
            </w:pPr>
            <w:r w:rsidRPr="00F7737C">
              <w:rPr>
                <w:rFonts w:ascii="Times New Roman" w:hAnsi="Times New Roman" w:cs="Times New Roman"/>
                <w:sz w:val="24"/>
                <w:szCs w:val="24"/>
                <w:lang w:val="uk-UA"/>
              </w:rPr>
              <w:t>7</w:t>
            </w:r>
          </w:p>
        </w:tc>
        <w:tc>
          <w:tcPr>
            <w:tcW w:w="3617" w:type="dxa"/>
          </w:tcPr>
          <w:p w:rsidR="00F7737C" w:rsidRPr="00F7737C" w:rsidRDefault="00F7737C" w:rsidP="00F7737C">
            <w:pPr>
              <w:spacing w:after="0" w:line="240" w:lineRule="auto"/>
              <w:jc w:val="both"/>
              <w:rPr>
                <w:rFonts w:ascii="Times New Roman" w:hAnsi="Times New Roman" w:cs="Times New Roman"/>
                <w:color w:val="000000"/>
                <w:spacing w:val="-3"/>
                <w:sz w:val="24"/>
                <w:szCs w:val="24"/>
              </w:rPr>
            </w:pPr>
            <w:r w:rsidRPr="00F7737C">
              <w:rPr>
                <w:rFonts w:ascii="Times New Roman" w:hAnsi="Times New Roman" w:cs="Times New Roman"/>
                <w:sz w:val="24"/>
                <w:szCs w:val="24"/>
                <w:lang w:val="uk-UA"/>
              </w:rPr>
              <w:t xml:space="preserve">Сметана </w:t>
            </w:r>
          </w:p>
        </w:tc>
        <w:tc>
          <w:tcPr>
            <w:tcW w:w="2053"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40</w:t>
            </w:r>
          </w:p>
        </w:tc>
        <w:tc>
          <w:tcPr>
            <w:tcW w:w="2336"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24</w:t>
            </w:r>
          </w:p>
        </w:tc>
        <w:tc>
          <w:tcPr>
            <w:tcW w:w="1671"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30</w:t>
            </w:r>
          </w:p>
        </w:tc>
      </w:tr>
      <w:tr w:rsidR="00F7737C" w:rsidRPr="00F7737C" w:rsidTr="00F7737C">
        <w:trPr>
          <w:trHeight w:val="162"/>
        </w:trPr>
        <w:tc>
          <w:tcPr>
            <w:tcW w:w="537" w:type="dxa"/>
          </w:tcPr>
          <w:p w:rsidR="00F7737C" w:rsidRPr="00F7737C" w:rsidRDefault="00F7737C" w:rsidP="00F7737C">
            <w:pPr>
              <w:spacing w:after="0" w:line="240" w:lineRule="auto"/>
              <w:jc w:val="both"/>
              <w:rPr>
                <w:rFonts w:ascii="Times New Roman" w:hAnsi="Times New Roman" w:cs="Times New Roman"/>
                <w:sz w:val="24"/>
                <w:szCs w:val="24"/>
                <w:lang w:val="uk-UA"/>
              </w:rPr>
            </w:pPr>
            <w:r w:rsidRPr="00F7737C">
              <w:rPr>
                <w:rFonts w:ascii="Times New Roman" w:hAnsi="Times New Roman" w:cs="Times New Roman"/>
                <w:sz w:val="24"/>
                <w:szCs w:val="24"/>
                <w:lang w:val="uk-UA"/>
              </w:rPr>
              <w:t>8</w:t>
            </w:r>
          </w:p>
        </w:tc>
        <w:tc>
          <w:tcPr>
            <w:tcW w:w="3617" w:type="dxa"/>
          </w:tcPr>
          <w:p w:rsidR="00F7737C" w:rsidRPr="00F7737C" w:rsidRDefault="00F7737C" w:rsidP="00F7737C">
            <w:pPr>
              <w:spacing w:after="0" w:line="240" w:lineRule="auto"/>
              <w:jc w:val="both"/>
              <w:rPr>
                <w:rFonts w:ascii="Times New Roman" w:hAnsi="Times New Roman" w:cs="Times New Roman"/>
                <w:sz w:val="24"/>
                <w:szCs w:val="24"/>
                <w:lang w:val="uk-UA"/>
              </w:rPr>
            </w:pPr>
            <w:r w:rsidRPr="00F7737C">
              <w:rPr>
                <w:rFonts w:ascii="Times New Roman" w:hAnsi="Times New Roman" w:cs="Times New Roman"/>
                <w:color w:val="000000"/>
                <w:spacing w:val="-5"/>
                <w:sz w:val="24"/>
                <w:szCs w:val="24"/>
              </w:rPr>
              <w:t>Яйце</w:t>
            </w:r>
            <w:r w:rsidRPr="00F7737C">
              <w:rPr>
                <w:rFonts w:ascii="Times New Roman" w:hAnsi="Times New Roman" w:cs="Times New Roman"/>
                <w:color w:val="000000"/>
                <w:spacing w:val="-5"/>
                <w:sz w:val="24"/>
                <w:szCs w:val="24"/>
                <w:lang w:val="uk-UA"/>
              </w:rPr>
              <w:t xml:space="preserve"> </w:t>
            </w:r>
          </w:p>
        </w:tc>
        <w:tc>
          <w:tcPr>
            <w:tcW w:w="2053"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100</w:t>
            </w:r>
          </w:p>
        </w:tc>
        <w:tc>
          <w:tcPr>
            <w:tcW w:w="2336"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97</w:t>
            </w:r>
          </w:p>
        </w:tc>
        <w:tc>
          <w:tcPr>
            <w:tcW w:w="1671"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100</w:t>
            </w:r>
          </w:p>
        </w:tc>
      </w:tr>
      <w:tr w:rsidR="00F7737C" w:rsidRPr="00F7737C" w:rsidTr="00F7737C">
        <w:trPr>
          <w:trHeight w:val="241"/>
        </w:trPr>
        <w:tc>
          <w:tcPr>
            <w:tcW w:w="537" w:type="dxa"/>
          </w:tcPr>
          <w:p w:rsidR="00F7737C" w:rsidRPr="00F7737C" w:rsidRDefault="00F7737C" w:rsidP="00F7737C">
            <w:pPr>
              <w:spacing w:after="0" w:line="240" w:lineRule="auto"/>
              <w:jc w:val="both"/>
              <w:rPr>
                <w:rFonts w:ascii="Times New Roman" w:hAnsi="Times New Roman" w:cs="Times New Roman"/>
                <w:sz w:val="24"/>
                <w:szCs w:val="24"/>
                <w:lang w:val="uk-UA"/>
              </w:rPr>
            </w:pPr>
            <w:r w:rsidRPr="00F7737C">
              <w:rPr>
                <w:rFonts w:ascii="Times New Roman" w:hAnsi="Times New Roman" w:cs="Times New Roman"/>
                <w:sz w:val="24"/>
                <w:szCs w:val="24"/>
                <w:lang w:val="uk-UA"/>
              </w:rPr>
              <w:t>9</w:t>
            </w:r>
          </w:p>
        </w:tc>
        <w:tc>
          <w:tcPr>
            <w:tcW w:w="3617" w:type="dxa"/>
          </w:tcPr>
          <w:p w:rsidR="00F7737C" w:rsidRPr="00F7737C" w:rsidRDefault="00F7737C" w:rsidP="00F7737C">
            <w:pPr>
              <w:spacing w:after="0" w:line="240" w:lineRule="auto"/>
              <w:jc w:val="both"/>
              <w:rPr>
                <w:rFonts w:ascii="Times New Roman" w:hAnsi="Times New Roman" w:cs="Times New Roman"/>
                <w:sz w:val="24"/>
                <w:szCs w:val="24"/>
                <w:lang w:val="uk-UA"/>
              </w:rPr>
            </w:pPr>
            <w:proofErr w:type="spellStart"/>
            <w:r w:rsidRPr="00F7737C">
              <w:rPr>
                <w:rFonts w:ascii="Times New Roman" w:hAnsi="Times New Roman" w:cs="Times New Roman"/>
                <w:color w:val="000000"/>
                <w:spacing w:val="-7"/>
                <w:sz w:val="24"/>
                <w:szCs w:val="24"/>
              </w:rPr>
              <w:t>Цукор</w:t>
            </w:r>
            <w:proofErr w:type="spellEnd"/>
            <w:r w:rsidRPr="00F7737C">
              <w:rPr>
                <w:rFonts w:ascii="Times New Roman" w:hAnsi="Times New Roman" w:cs="Times New Roman"/>
                <w:color w:val="000000"/>
                <w:spacing w:val="-7"/>
                <w:sz w:val="24"/>
                <w:szCs w:val="24"/>
                <w:lang w:val="uk-UA"/>
              </w:rPr>
              <w:t xml:space="preserve"> </w:t>
            </w:r>
          </w:p>
        </w:tc>
        <w:tc>
          <w:tcPr>
            <w:tcW w:w="2053"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87</w:t>
            </w:r>
          </w:p>
        </w:tc>
        <w:tc>
          <w:tcPr>
            <w:tcW w:w="2336"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70</w:t>
            </w:r>
          </w:p>
        </w:tc>
        <w:tc>
          <w:tcPr>
            <w:tcW w:w="1671"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93,5</w:t>
            </w:r>
          </w:p>
        </w:tc>
      </w:tr>
      <w:tr w:rsidR="00F7737C" w:rsidRPr="00F7737C" w:rsidTr="00F7737C">
        <w:trPr>
          <w:trHeight w:val="308"/>
        </w:trPr>
        <w:tc>
          <w:tcPr>
            <w:tcW w:w="537" w:type="dxa"/>
          </w:tcPr>
          <w:p w:rsidR="00F7737C" w:rsidRPr="00F7737C" w:rsidRDefault="00F7737C" w:rsidP="00F7737C">
            <w:pPr>
              <w:spacing w:after="0" w:line="240" w:lineRule="auto"/>
              <w:jc w:val="both"/>
              <w:rPr>
                <w:rFonts w:ascii="Times New Roman" w:hAnsi="Times New Roman" w:cs="Times New Roman"/>
                <w:sz w:val="24"/>
                <w:szCs w:val="24"/>
                <w:lang w:val="uk-UA"/>
              </w:rPr>
            </w:pPr>
            <w:r w:rsidRPr="00F7737C">
              <w:rPr>
                <w:rFonts w:ascii="Times New Roman" w:hAnsi="Times New Roman" w:cs="Times New Roman"/>
                <w:sz w:val="24"/>
                <w:szCs w:val="24"/>
                <w:lang w:val="uk-UA"/>
              </w:rPr>
              <w:t>10</w:t>
            </w:r>
          </w:p>
        </w:tc>
        <w:tc>
          <w:tcPr>
            <w:tcW w:w="3617" w:type="dxa"/>
          </w:tcPr>
          <w:p w:rsidR="00F7737C" w:rsidRPr="00F7737C" w:rsidRDefault="00F7737C" w:rsidP="00F7737C">
            <w:pPr>
              <w:spacing w:after="0" w:line="240" w:lineRule="auto"/>
              <w:jc w:val="both"/>
              <w:rPr>
                <w:rFonts w:ascii="Times New Roman" w:hAnsi="Times New Roman" w:cs="Times New Roman"/>
                <w:sz w:val="24"/>
                <w:szCs w:val="24"/>
                <w:lang w:val="uk-UA"/>
              </w:rPr>
            </w:pPr>
            <w:proofErr w:type="spellStart"/>
            <w:r w:rsidRPr="00F7737C">
              <w:rPr>
                <w:rFonts w:ascii="Times New Roman" w:hAnsi="Times New Roman" w:cs="Times New Roman"/>
                <w:color w:val="000000"/>
                <w:spacing w:val="-3"/>
                <w:sz w:val="24"/>
                <w:szCs w:val="24"/>
              </w:rPr>
              <w:t>Картоп</w:t>
            </w:r>
            <w:r w:rsidRPr="00F7737C">
              <w:rPr>
                <w:rFonts w:ascii="Times New Roman" w:hAnsi="Times New Roman" w:cs="Times New Roman"/>
                <w:color w:val="000000"/>
                <w:spacing w:val="5"/>
                <w:sz w:val="24"/>
                <w:szCs w:val="24"/>
              </w:rPr>
              <w:t>ля</w:t>
            </w:r>
            <w:proofErr w:type="spellEnd"/>
            <w:r w:rsidRPr="00F7737C">
              <w:rPr>
                <w:rFonts w:ascii="Times New Roman" w:hAnsi="Times New Roman" w:cs="Times New Roman"/>
                <w:color w:val="000000"/>
                <w:spacing w:val="5"/>
                <w:sz w:val="24"/>
                <w:szCs w:val="24"/>
                <w:lang w:val="uk-UA"/>
              </w:rPr>
              <w:t xml:space="preserve"> </w:t>
            </w:r>
          </w:p>
        </w:tc>
        <w:tc>
          <w:tcPr>
            <w:tcW w:w="2053"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82</w:t>
            </w:r>
          </w:p>
        </w:tc>
        <w:tc>
          <w:tcPr>
            <w:tcW w:w="2336"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59</w:t>
            </w:r>
          </w:p>
        </w:tc>
        <w:tc>
          <w:tcPr>
            <w:tcW w:w="1671"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76,3</w:t>
            </w:r>
          </w:p>
        </w:tc>
      </w:tr>
      <w:tr w:rsidR="00F7737C" w:rsidRPr="00F7737C" w:rsidTr="00F7737C">
        <w:trPr>
          <w:trHeight w:val="179"/>
        </w:trPr>
        <w:tc>
          <w:tcPr>
            <w:tcW w:w="537" w:type="dxa"/>
          </w:tcPr>
          <w:p w:rsidR="00F7737C" w:rsidRPr="00F7737C" w:rsidRDefault="00F7737C" w:rsidP="00F7737C">
            <w:pPr>
              <w:spacing w:after="0" w:line="240" w:lineRule="auto"/>
              <w:jc w:val="both"/>
              <w:rPr>
                <w:rFonts w:ascii="Times New Roman" w:hAnsi="Times New Roman" w:cs="Times New Roman"/>
                <w:sz w:val="24"/>
                <w:szCs w:val="24"/>
                <w:lang w:val="uk-UA"/>
              </w:rPr>
            </w:pPr>
            <w:r w:rsidRPr="00F7737C">
              <w:rPr>
                <w:rFonts w:ascii="Times New Roman" w:hAnsi="Times New Roman" w:cs="Times New Roman"/>
                <w:sz w:val="24"/>
                <w:szCs w:val="24"/>
                <w:lang w:val="uk-UA"/>
              </w:rPr>
              <w:t>11</w:t>
            </w:r>
          </w:p>
        </w:tc>
        <w:tc>
          <w:tcPr>
            <w:tcW w:w="3617" w:type="dxa"/>
          </w:tcPr>
          <w:p w:rsidR="00F7737C" w:rsidRPr="00F7737C" w:rsidRDefault="00F7737C" w:rsidP="00F7737C">
            <w:pPr>
              <w:spacing w:after="0" w:line="240" w:lineRule="auto"/>
              <w:jc w:val="both"/>
              <w:rPr>
                <w:rFonts w:ascii="Times New Roman" w:hAnsi="Times New Roman" w:cs="Times New Roman"/>
                <w:color w:val="000000"/>
                <w:spacing w:val="-3"/>
                <w:sz w:val="24"/>
                <w:szCs w:val="24"/>
                <w:lang w:val="uk-UA"/>
              </w:rPr>
            </w:pPr>
            <w:proofErr w:type="spellStart"/>
            <w:r w:rsidRPr="00F7737C">
              <w:rPr>
                <w:rFonts w:ascii="Times New Roman" w:hAnsi="Times New Roman" w:cs="Times New Roman"/>
                <w:color w:val="000000"/>
                <w:spacing w:val="-7"/>
                <w:sz w:val="24"/>
                <w:szCs w:val="24"/>
              </w:rPr>
              <w:t>Овочі</w:t>
            </w:r>
            <w:proofErr w:type="spellEnd"/>
            <w:r w:rsidRPr="00F7737C">
              <w:rPr>
                <w:rFonts w:ascii="Times New Roman" w:hAnsi="Times New Roman" w:cs="Times New Roman"/>
                <w:color w:val="000000"/>
                <w:spacing w:val="-7"/>
                <w:sz w:val="24"/>
                <w:szCs w:val="24"/>
                <w:lang w:val="uk-UA"/>
              </w:rPr>
              <w:t xml:space="preserve"> </w:t>
            </w:r>
          </w:p>
        </w:tc>
        <w:tc>
          <w:tcPr>
            <w:tcW w:w="2053"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65</w:t>
            </w:r>
          </w:p>
        </w:tc>
        <w:tc>
          <w:tcPr>
            <w:tcW w:w="2336"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57</w:t>
            </w:r>
          </w:p>
        </w:tc>
        <w:tc>
          <w:tcPr>
            <w:tcW w:w="1671"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60,8</w:t>
            </w:r>
          </w:p>
        </w:tc>
      </w:tr>
      <w:tr w:rsidR="00F7737C" w:rsidRPr="00F7737C" w:rsidTr="00F7737C">
        <w:trPr>
          <w:trHeight w:val="246"/>
        </w:trPr>
        <w:tc>
          <w:tcPr>
            <w:tcW w:w="537" w:type="dxa"/>
          </w:tcPr>
          <w:p w:rsidR="00F7737C" w:rsidRPr="00F7737C" w:rsidRDefault="00F7737C" w:rsidP="00F7737C">
            <w:pPr>
              <w:spacing w:after="0" w:line="240" w:lineRule="auto"/>
              <w:jc w:val="both"/>
              <w:rPr>
                <w:rFonts w:ascii="Times New Roman" w:hAnsi="Times New Roman" w:cs="Times New Roman"/>
                <w:sz w:val="24"/>
                <w:szCs w:val="24"/>
                <w:lang w:val="uk-UA"/>
              </w:rPr>
            </w:pPr>
            <w:r w:rsidRPr="00F7737C">
              <w:rPr>
                <w:rFonts w:ascii="Times New Roman" w:hAnsi="Times New Roman" w:cs="Times New Roman"/>
                <w:sz w:val="24"/>
                <w:szCs w:val="24"/>
                <w:lang w:val="uk-UA"/>
              </w:rPr>
              <w:t>12</w:t>
            </w:r>
          </w:p>
        </w:tc>
        <w:tc>
          <w:tcPr>
            <w:tcW w:w="3617" w:type="dxa"/>
          </w:tcPr>
          <w:p w:rsidR="00F7737C" w:rsidRPr="00F7737C" w:rsidRDefault="00F7737C" w:rsidP="00F7737C">
            <w:pPr>
              <w:spacing w:after="0" w:line="240" w:lineRule="auto"/>
              <w:jc w:val="both"/>
              <w:rPr>
                <w:rFonts w:ascii="Times New Roman" w:hAnsi="Times New Roman" w:cs="Times New Roman"/>
                <w:color w:val="000000"/>
                <w:spacing w:val="-3"/>
                <w:sz w:val="24"/>
                <w:szCs w:val="24"/>
                <w:lang w:val="uk-UA"/>
              </w:rPr>
            </w:pPr>
            <w:r w:rsidRPr="00F7737C">
              <w:rPr>
                <w:rFonts w:ascii="Times New Roman" w:hAnsi="Times New Roman" w:cs="Times New Roman"/>
                <w:color w:val="000000"/>
                <w:spacing w:val="-6"/>
                <w:sz w:val="24"/>
                <w:szCs w:val="24"/>
                <w:lang w:val="uk-UA"/>
              </w:rPr>
              <w:t>Сухо</w:t>
            </w:r>
            <w:proofErr w:type="spellStart"/>
            <w:r w:rsidRPr="00F7737C">
              <w:rPr>
                <w:rFonts w:ascii="Times New Roman" w:hAnsi="Times New Roman" w:cs="Times New Roman"/>
                <w:color w:val="000000"/>
                <w:spacing w:val="-6"/>
                <w:sz w:val="24"/>
                <w:szCs w:val="24"/>
              </w:rPr>
              <w:t>фрук</w:t>
            </w:r>
            <w:r w:rsidRPr="00F7737C">
              <w:rPr>
                <w:rFonts w:ascii="Times New Roman" w:hAnsi="Times New Roman" w:cs="Times New Roman"/>
                <w:color w:val="000000"/>
                <w:spacing w:val="-4"/>
                <w:sz w:val="24"/>
                <w:szCs w:val="24"/>
              </w:rPr>
              <w:t>ти</w:t>
            </w:r>
            <w:proofErr w:type="spellEnd"/>
            <w:r w:rsidRPr="00F7737C">
              <w:rPr>
                <w:rFonts w:ascii="Times New Roman" w:hAnsi="Times New Roman" w:cs="Times New Roman"/>
                <w:color w:val="000000"/>
                <w:spacing w:val="-4"/>
                <w:sz w:val="24"/>
                <w:szCs w:val="24"/>
                <w:lang w:val="uk-UA"/>
              </w:rPr>
              <w:t xml:space="preserve"> </w:t>
            </w:r>
          </w:p>
        </w:tc>
        <w:tc>
          <w:tcPr>
            <w:tcW w:w="2053"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50</w:t>
            </w:r>
          </w:p>
        </w:tc>
        <w:tc>
          <w:tcPr>
            <w:tcW w:w="2336"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78</w:t>
            </w:r>
          </w:p>
        </w:tc>
        <w:tc>
          <w:tcPr>
            <w:tcW w:w="1671"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80</w:t>
            </w:r>
          </w:p>
        </w:tc>
      </w:tr>
      <w:tr w:rsidR="00F7737C" w:rsidRPr="00F7737C" w:rsidTr="00F7737C">
        <w:trPr>
          <w:trHeight w:val="325"/>
        </w:trPr>
        <w:tc>
          <w:tcPr>
            <w:tcW w:w="537" w:type="dxa"/>
          </w:tcPr>
          <w:p w:rsidR="00F7737C" w:rsidRPr="00F7737C" w:rsidRDefault="00F7737C" w:rsidP="00F7737C">
            <w:pPr>
              <w:spacing w:after="0" w:line="240" w:lineRule="auto"/>
              <w:jc w:val="both"/>
              <w:rPr>
                <w:rFonts w:ascii="Times New Roman" w:hAnsi="Times New Roman" w:cs="Times New Roman"/>
                <w:sz w:val="24"/>
                <w:szCs w:val="24"/>
                <w:lang w:val="uk-UA"/>
              </w:rPr>
            </w:pPr>
            <w:r w:rsidRPr="00F7737C">
              <w:rPr>
                <w:rFonts w:ascii="Times New Roman" w:hAnsi="Times New Roman" w:cs="Times New Roman"/>
                <w:sz w:val="24"/>
                <w:szCs w:val="24"/>
                <w:lang w:val="uk-UA"/>
              </w:rPr>
              <w:t>13</w:t>
            </w:r>
          </w:p>
        </w:tc>
        <w:tc>
          <w:tcPr>
            <w:tcW w:w="3617" w:type="dxa"/>
          </w:tcPr>
          <w:p w:rsidR="00F7737C" w:rsidRPr="00F7737C" w:rsidRDefault="00F7737C" w:rsidP="00F7737C">
            <w:pPr>
              <w:spacing w:after="0" w:line="240" w:lineRule="auto"/>
              <w:jc w:val="both"/>
              <w:rPr>
                <w:rFonts w:ascii="Times New Roman" w:hAnsi="Times New Roman" w:cs="Times New Roman"/>
                <w:color w:val="000000"/>
                <w:spacing w:val="-3"/>
                <w:sz w:val="24"/>
                <w:szCs w:val="24"/>
                <w:lang w:val="uk-UA"/>
              </w:rPr>
            </w:pPr>
            <w:r w:rsidRPr="00F7737C">
              <w:rPr>
                <w:rFonts w:ascii="Times New Roman" w:hAnsi="Times New Roman" w:cs="Times New Roman"/>
                <w:color w:val="000000"/>
                <w:spacing w:val="-14"/>
                <w:sz w:val="24"/>
                <w:szCs w:val="24"/>
              </w:rPr>
              <w:t>Соки</w:t>
            </w:r>
            <w:r w:rsidRPr="00F7737C">
              <w:rPr>
                <w:rFonts w:ascii="Times New Roman" w:hAnsi="Times New Roman" w:cs="Times New Roman"/>
                <w:color w:val="000000"/>
                <w:spacing w:val="-14"/>
                <w:sz w:val="24"/>
                <w:szCs w:val="24"/>
                <w:lang w:val="uk-UA"/>
              </w:rPr>
              <w:t xml:space="preserve"> </w:t>
            </w:r>
          </w:p>
        </w:tc>
        <w:tc>
          <w:tcPr>
            <w:tcW w:w="2053"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49</w:t>
            </w:r>
          </w:p>
        </w:tc>
        <w:tc>
          <w:tcPr>
            <w:tcW w:w="2336"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33</w:t>
            </w:r>
          </w:p>
        </w:tc>
        <w:tc>
          <w:tcPr>
            <w:tcW w:w="1671"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63</w:t>
            </w:r>
          </w:p>
        </w:tc>
      </w:tr>
      <w:tr w:rsidR="00F7737C" w:rsidRPr="00F7737C" w:rsidTr="00F7737C">
        <w:trPr>
          <w:trHeight w:val="335"/>
        </w:trPr>
        <w:tc>
          <w:tcPr>
            <w:tcW w:w="537" w:type="dxa"/>
          </w:tcPr>
          <w:p w:rsidR="00F7737C" w:rsidRPr="00F7737C" w:rsidRDefault="00F7737C" w:rsidP="00F7737C">
            <w:pPr>
              <w:spacing w:after="0" w:line="240" w:lineRule="auto"/>
              <w:jc w:val="both"/>
              <w:rPr>
                <w:rFonts w:ascii="Times New Roman" w:hAnsi="Times New Roman" w:cs="Times New Roman"/>
                <w:sz w:val="24"/>
                <w:szCs w:val="24"/>
                <w:lang w:val="uk-UA"/>
              </w:rPr>
            </w:pPr>
            <w:r w:rsidRPr="00F7737C">
              <w:rPr>
                <w:rFonts w:ascii="Times New Roman" w:hAnsi="Times New Roman" w:cs="Times New Roman"/>
                <w:sz w:val="24"/>
                <w:szCs w:val="24"/>
                <w:lang w:val="uk-UA"/>
              </w:rPr>
              <w:t>14</w:t>
            </w:r>
          </w:p>
        </w:tc>
        <w:tc>
          <w:tcPr>
            <w:tcW w:w="3617" w:type="dxa"/>
          </w:tcPr>
          <w:p w:rsidR="00F7737C" w:rsidRPr="00F7737C" w:rsidRDefault="00F7737C" w:rsidP="00F7737C">
            <w:pPr>
              <w:spacing w:after="0" w:line="240" w:lineRule="auto"/>
              <w:jc w:val="both"/>
              <w:rPr>
                <w:rFonts w:ascii="Times New Roman" w:hAnsi="Times New Roman" w:cs="Times New Roman"/>
                <w:color w:val="000000"/>
                <w:spacing w:val="-3"/>
                <w:sz w:val="24"/>
                <w:szCs w:val="24"/>
              </w:rPr>
            </w:pPr>
            <w:r w:rsidRPr="00F7737C">
              <w:rPr>
                <w:rFonts w:ascii="Times New Roman" w:hAnsi="Times New Roman" w:cs="Times New Roman"/>
                <w:sz w:val="24"/>
                <w:szCs w:val="24"/>
                <w:lang w:val="uk-UA"/>
              </w:rPr>
              <w:t xml:space="preserve">Крупи </w:t>
            </w:r>
          </w:p>
        </w:tc>
        <w:tc>
          <w:tcPr>
            <w:tcW w:w="2053"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109</w:t>
            </w:r>
          </w:p>
        </w:tc>
        <w:tc>
          <w:tcPr>
            <w:tcW w:w="2336"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81</w:t>
            </w:r>
          </w:p>
        </w:tc>
        <w:tc>
          <w:tcPr>
            <w:tcW w:w="1671"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111</w:t>
            </w:r>
          </w:p>
        </w:tc>
      </w:tr>
      <w:tr w:rsidR="00F7737C" w:rsidRPr="00F7737C" w:rsidTr="00F7737C">
        <w:trPr>
          <w:trHeight w:val="180"/>
        </w:trPr>
        <w:tc>
          <w:tcPr>
            <w:tcW w:w="537" w:type="dxa"/>
          </w:tcPr>
          <w:p w:rsidR="00F7737C" w:rsidRPr="00F7737C" w:rsidRDefault="00F7737C" w:rsidP="00F7737C">
            <w:pPr>
              <w:spacing w:after="0" w:line="240" w:lineRule="auto"/>
              <w:jc w:val="both"/>
              <w:rPr>
                <w:rFonts w:ascii="Times New Roman" w:hAnsi="Times New Roman" w:cs="Times New Roman"/>
                <w:sz w:val="24"/>
                <w:szCs w:val="24"/>
                <w:lang w:val="uk-UA"/>
              </w:rPr>
            </w:pPr>
            <w:r w:rsidRPr="00F7737C">
              <w:rPr>
                <w:rFonts w:ascii="Times New Roman" w:hAnsi="Times New Roman" w:cs="Times New Roman"/>
                <w:sz w:val="24"/>
                <w:szCs w:val="24"/>
                <w:lang w:val="uk-UA"/>
              </w:rPr>
              <w:t>15</w:t>
            </w:r>
          </w:p>
        </w:tc>
        <w:tc>
          <w:tcPr>
            <w:tcW w:w="3617" w:type="dxa"/>
          </w:tcPr>
          <w:p w:rsidR="00F7737C" w:rsidRPr="00F7737C" w:rsidRDefault="00F7737C" w:rsidP="00F7737C">
            <w:pPr>
              <w:spacing w:after="0" w:line="240" w:lineRule="auto"/>
              <w:jc w:val="both"/>
              <w:rPr>
                <w:rFonts w:ascii="Times New Roman" w:hAnsi="Times New Roman" w:cs="Times New Roman"/>
                <w:color w:val="000000"/>
                <w:spacing w:val="-3"/>
                <w:sz w:val="24"/>
                <w:szCs w:val="24"/>
              </w:rPr>
            </w:pPr>
            <w:r w:rsidRPr="00F7737C">
              <w:rPr>
                <w:rFonts w:ascii="Times New Roman" w:hAnsi="Times New Roman" w:cs="Times New Roman"/>
                <w:sz w:val="24"/>
                <w:szCs w:val="24"/>
                <w:lang w:val="uk-UA"/>
              </w:rPr>
              <w:t xml:space="preserve">Борошно </w:t>
            </w:r>
          </w:p>
        </w:tc>
        <w:tc>
          <w:tcPr>
            <w:tcW w:w="2053"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104</w:t>
            </w:r>
          </w:p>
        </w:tc>
        <w:tc>
          <w:tcPr>
            <w:tcW w:w="2336"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93</w:t>
            </w:r>
          </w:p>
        </w:tc>
        <w:tc>
          <w:tcPr>
            <w:tcW w:w="1671"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96</w:t>
            </w:r>
          </w:p>
        </w:tc>
      </w:tr>
      <w:tr w:rsidR="00F7737C" w:rsidRPr="00F7737C" w:rsidTr="00F7737C">
        <w:trPr>
          <w:trHeight w:val="245"/>
        </w:trPr>
        <w:tc>
          <w:tcPr>
            <w:tcW w:w="537" w:type="dxa"/>
          </w:tcPr>
          <w:p w:rsidR="00F7737C" w:rsidRPr="00F7737C" w:rsidRDefault="00F7737C" w:rsidP="00F7737C">
            <w:pPr>
              <w:spacing w:after="0" w:line="240" w:lineRule="auto"/>
              <w:jc w:val="both"/>
              <w:rPr>
                <w:rFonts w:ascii="Times New Roman" w:hAnsi="Times New Roman" w:cs="Times New Roman"/>
                <w:sz w:val="24"/>
                <w:szCs w:val="24"/>
                <w:lang w:val="uk-UA"/>
              </w:rPr>
            </w:pPr>
            <w:r w:rsidRPr="00F7737C">
              <w:rPr>
                <w:rFonts w:ascii="Times New Roman" w:hAnsi="Times New Roman" w:cs="Times New Roman"/>
                <w:sz w:val="24"/>
                <w:szCs w:val="24"/>
                <w:lang w:val="uk-UA"/>
              </w:rPr>
              <w:t>16</w:t>
            </w:r>
          </w:p>
        </w:tc>
        <w:tc>
          <w:tcPr>
            <w:tcW w:w="3617" w:type="dxa"/>
          </w:tcPr>
          <w:p w:rsidR="00F7737C" w:rsidRPr="00F7737C" w:rsidRDefault="00F7737C" w:rsidP="00F7737C">
            <w:pPr>
              <w:spacing w:after="0" w:line="240" w:lineRule="auto"/>
              <w:jc w:val="both"/>
              <w:rPr>
                <w:rFonts w:ascii="Times New Roman" w:hAnsi="Times New Roman" w:cs="Times New Roman"/>
                <w:sz w:val="24"/>
                <w:szCs w:val="24"/>
                <w:lang w:val="uk-UA"/>
              </w:rPr>
            </w:pPr>
            <w:r w:rsidRPr="00F7737C">
              <w:rPr>
                <w:rFonts w:ascii="Times New Roman" w:hAnsi="Times New Roman" w:cs="Times New Roman"/>
                <w:sz w:val="24"/>
                <w:szCs w:val="24"/>
                <w:lang w:val="uk-UA"/>
              </w:rPr>
              <w:t>Сир твердий</w:t>
            </w:r>
          </w:p>
        </w:tc>
        <w:tc>
          <w:tcPr>
            <w:tcW w:w="2053"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0</w:t>
            </w:r>
          </w:p>
        </w:tc>
        <w:tc>
          <w:tcPr>
            <w:tcW w:w="2336"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24</w:t>
            </w:r>
          </w:p>
        </w:tc>
        <w:tc>
          <w:tcPr>
            <w:tcW w:w="1671"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6</w:t>
            </w:r>
          </w:p>
        </w:tc>
      </w:tr>
      <w:tr w:rsidR="00F7737C" w:rsidRPr="00F7737C" w:rsidTr="00F7737C">
        <w:trPr>
          <w:trHeight w:val="326"/>
        </w:trPr>
        <w:tc>
          <w:tcPr>
            <w:tcW w:w="537" w:type="dxa"/>
          </w:tcPr>
          <w:p w:rsidR="00F7737C" w:rsidRPr="00F7737C" w:rsidRDefault="00F7737C" w:rsidP="00F7737C">
            <w:pPr>
              <w:spacing w:after="0" w:line="240" w:lineRule="auto"/>
              <w:jc w:val="both"/>
              <w:rPr>
                <w:rFonts w:ascii="Times New Roman" w:hAnsi="Times New Roman" w:cs="Times New Roman"/>
                <w:sz w:val="24"/>
                <w:szCs w:val="24"/>
                <w:lang w:val="uk-UA"/>
              </w:rPr>
            </w:pPr>
            <w:r w:rsidRPr="00F7737C">
              <w:rPr>
                <w:rFonts w:ascii="Times New Roman" w:hAnsi="Times New Roman" w:cs="Times New Roman"/>
                <w:sz w:val="24"/>
                <w:szCs w:val="24"/>
                <w:lang w:val="uk-UA"/>
              </w:rPr>
              <w:t>17</w:t>
            </w:r>
          </w:p>
        </w:tc>
        <w:tc>
          <w:tcPr>
            <w:tcW w:w="3617" w:type="dxa"/>
          </w:tcPr>
          <w:p w:rsidR="00F7737C" w:rsidRPr="00F7737C" w:rsidRDefault="00F7737C" w:rsidP="00F7737C">
            <w:pPr>
              <w:spacing w:after="0" w:line="240" w:lineRule="auto"/>
              <w:jc w:val="both"/>
              <w:rPr>
                <w:rFonts w:ascii="Times New Roman" w:hAnsi="Times New Roman" w:cs="Times New Roman"/>
                <w:sz w:val="24"/>
                <w:szCs w:val="24"/>
                <w:lang w:val="uk-UA"/>
              </w:rPr>
            </w:pPr>
            <w:proofErr w:type="spellStart"/>
            <w:r w:rsidRPr="00F7737C">
              <w:rPr>
                <w:rFonts w:ascii="Times New Roman" w:hAnsi="Times New Roman" w:cs="Times New Roman"/>
                <w:color w:val="000000"/>
                <w:sz w:val="24"/>
                <w:szCs w:val="24"/>
              </w:rPr>
              <w:t>Хліб</w:t>
            </w:r>
            <w:proofErr w:type="spellEnd"/>
          </w:p>
        </w:tc>
        <w:tc>
          <w:tcPr>
            <w:tcW w:w="2053"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79</w:t>
            </w:r>
          </w:p>
        </w:tc>
        <w:tc>
          <w:tcPr>
            <w:tcW w:w="2336"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109</w:t>
            </w:r>
          </w:p>
        </w:tc>
        <w:tc>
          <w:tcPr>
            <w:tcW w:w="1671"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81,5</w:t>
            </w:r>
          </w:p>
        </w:tc>
      </w:tr>
      <w:tr w:rsidR="00F7737C" w:rsidRPr="00F7737C" w:rsidTr="00F7737C">
        <w:trPr>
          <w:trHeight w:val="462"/>
        </w:trPr>
        <w:tc>
          <w:tcPr>
            <w:tcW w:w="4154" w:type="dxa"/>
            <w:gridSpan w:val="2"/>
          </w:tcPr>
          <w:p w:rsidR="00F7737C" w:rsidRPr="00F7737C" w:rsidRDefault="00F7737C" w:rsidP="00F7737C">
            <w:pPr>
              <w:shd w:val="clear" w:color="auto" w:fill="FFFFFF"/>
              <w:autoSpaceDE w:val="0"/>
              <w:autoSpaceDN w:val="0"/>
              <w:adjustRightInd w:val="0"/>
              <w:spacing w:after="0" w:line="240" w:lineRule="auto"/>
              <w:ind w:left="113" w:right="29"/>
              <w:rPr>
                <w:rFonts w:ascii="Times New Roman" w:hAnsi="Times New Roman" w:cs="Times New Roman"/>
                <w:color w:val="000000"/>
                <w:sz w:val="24"/>
                <w:szCs w:val="24"/>
              </w:rPr>
            </w:pPr>
            <w:proofErr w:type="spellStart"/>
            <w:r w:rsidRPr="00F7737C">
              <w:rPr>
                <w:rFonts w:ascii="Times New Roman" w:hAnsi="Times New Roman" w:cs="Times New Roman"/>
                <w:color w:val="000000"/>
                <w:sz w:val="24"/>
                <w:szCs w:val="24"/>
              </w:rPr>
              <w:t>Середній</w:t>
            </w:r>
            <w:proofErr w:type="spellEnd"/>
            <w:r w:rsidRPr="00F7737C">
              <w:rPr>
                <w:rFonts w:ascii="Times New Roman" w:hAnsi="Times New Roman" w:cs="Times New Roman"/>
                <w:color w:val="000000"/>
                <w:sz w:val="24"/>
                <w:szCs w:val="24"/>
              </w:rPr>
              <w:t xml:space="preserve"> </w:t>
            </w:r>
            <w:proofErr w:type="spellStart"/>
            <w:r w:rsidRPr="00F7737C">
              <w:rPr>
                <w:rFonts w:ascii="Times New Roman" w:hAnsi="Times New Roman" w:cs="Times New Roman"/>
                <w:color w:val="000000"/>
                <w:sz w:val="24"/>
                <w:szCs w:val="24"/>
              </w:rPr>
              <w:t>показник</w:t>
            </w:r>
            <w:proofErr w:type="spellEnd"/>
            <w:r w:rsidRPr="00F7737C">
              <w:rPr>
                <w:rFonts w:ascii="Times New Roman" w:hAnsi="Times New Roman" w:cs="Times New Roman"/>
                <w:color w:val="000000"/>
                <w:sz w:val="24"/>
                <w:szCs w:val="24"/>
              </w:rPr>
              <w:t xml:space="preserve"> </w:t>
            </w:r>
          </w:p>
          <w:p w:rsidR="00F7737C" w:rsidRPr="00F7737C" w:rsidRDefault="00F7737C" w:rsidP="00F7737C">
            <w:pPr>
              <w:spacing w:after="0" w:line="240" w:lineRule="auto"/>
              <w:rPr>
                <w:rFonts w:ascii="Times New Roman" w:hAnsi="Times New Roman" w:cs="Times New Roman"/>
                <w:sz w:val="24"/>
                <w:szCs w:val="24"/>
                <w:lang w:val="uk-UA"/>
              </w:rPr>
            </w:pPr>
            <w:proofErr w:type="spellStart"/>
            <w:r w:rsidRPr="00F7737C">
              <w:rPr>
                <w:rFonts w:ascii="Times New Roman" w:hAnsi="Times New Roman" w:cs="Times New Roman"/>
                <w:color w:val="000000"/>
                <w:sz w:val="24"/>
                <w:szCs w:val="24"/>
              </w:rPr>
              <w:t>виконання</w:t>
            </w:r>
            <w:proofErr w:type="spellEnd"/>
            <w:r w:rsidRPr="00F7737C">
              <w:rPr>
                <w:rFonts w:ascii="Times New Roman" w:hAnsi="Times New Roman" w:cs="Times New Roman"/>
                <w:color w:val="000000"/>
                <w:sz w:val="24"/>
                <w:szCs w:val="24"/>
              </w:rPr>
              <w:t xml:space="preserve"> </w:t>
            </w:r>
            <w:proofErr w:type="spellStart"/>
            <w:r w:rsidRPr="00F7737C">
              <w:rPr>
                <w:rFonts w:ascii="Times New Roman" w:hAnsi="Times New Roman" w:cs="Times New Roman"/>
                <w:color w:val="000000"/>
                <w:sz w:val="24"/>
                <w:szCs w:val="24"/>
              </w:rPr>
              <w:t>натуральних</w:t>
            </w:r>
            <w:proofErr w:type="spellEnd"/>
            <w:r w:rsidRPr="00F7737C">
              <w:rPr>
                <w:rFonts w:ascii="Times New Roman" w:hAnsi="Times New Roman" w:cs="Times New Roman"/>
                <w:color w:val="000000"/>
                <w:spacing w:val="1"/>
                <w:sz w:val="24"/>
                <w:szCs w:val="24"/>
              </w:rPr>
              <w:t xml:space="preserve"> норм</w:t>
            </w:r>
          </w:p>
        </w:tc>
        <w:tc>
          <w:tcPr>
            <w:tcW w:w="2053"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66,8%</w:t>
            </w:r>
          </w:p>
        </w:tc>
        <w:tc>
          <w:tcPr>
            <w:tcW w:w="2336"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63,6%</w:t>
            </w:r>
          </w:p>
        </w:tc>
        <w:tc>
          <w:tcPr>
            <w:tcW w:w="1671" w:type="dxa"/>
          </w:tcPr>
          <w:p w:rsidR="00F7737C" w:rsidRPr="00F7737C" w:rsidRDefault="00F7737C" w:rsidP="00F7737C">
            <w:pPr>
              <w:spacing w:after="0" w:line="240" w:lineRule="auto"/>
              <w:jc w:val="center"/>
              <w:rPr>
                <w:rFonts w:ascii="Times New Roman" w:hAnsi="Times New Roman" w:cs="Times New Roman"/>
                <w:sz w:val="24"/>
                <w:szCs w:val="24"/>
                <w:lang w:val="uk-UA"/>
              </w:rPr>
            </w:pPr>
            <w:r w:rsidRPr="00F7737C">
              <w:rPr>
                <w:rFonts w:ascii="Times New Roman" w:hAnsi="Times New Roman" w:cs="Times New Roman"/>
                <w:sz w:val="24"/>
                <w:szCs w:val="24"/>
                <w:lang w:val="uk-UA"/>
              </w:rPr>
              <w:t>69,8%</w:t>
            </w:r>
          </w:p>
        </w:tc>
      </w:tr>
    </w:tbl>
    <w:p w:rsidR="00F7737C" w:rsidRPr="00F7737C" w:rsidRDefault="00F7737C" w:rsidP="00F7737C">
      <w:pPr>
        <w:jc w:val="center"/>
        <w:rPr>
          <w:rFonts w:ascii="Times New Roman" w:hAnsi="Times New Roman" w:cs="Times New Roman"/>
          <w:b/>
          <w:sz w:val="28"/>
          <w:szCs w:val="28"/>
          <w:lang w:val="uk-UA"/>
        </w:rPr>
      </w:pPr>
      <w:r>
        <w:rPr>
          <w:rFonts w:ascii="Times New Roman" w:hAnsi="Times New Roman" w:cs="Times New Roman"/>
          <w:b/>
          <w:bCs/>
          <w:spacing w:val="-1"/>
          <w:sz w:val="28"/>
          <w:szCs w:val="28"/>
          <w:lang w:val="uk-UA"/>
        </w:rPr>
        <w:lastRenderedPageBreak/>
        <w:t xml:space="preserve">Діаграма </w:t>
      </w:r>
      <w:r w:rsidRPr="00F7737C">
        <w:rPr>
          <w:rFonts w:ascii="Times New Roman" w:hAnsi="Times New Roman" w:cs="Times New Roman"/>
          <w:b/>
          <w:bCs/>
          <w:spacing w:val="-1"/>
          <w:sz w:val="28"/>
          <w:szCs w:val="28"/>
          <w:lang w:val="uk-UA"/>
        </w:rPr>
        <w:t xml:space="preserve">виконання норм харчування у ДНЗ </w:t>
      </w:r>
      <w:r w:rsidRPr="00F7737C">
        <w:rPr>
          <w:rFonts w:ascii="Times New Roman" w:hAnsi="Times New Roman" w:cs="Times New Roman"/>
          <w:b/>
          <w:sz w:val="28"/>
          <w:szCs w:val="28"/>
          <w:lang w:val="uk-UA"/>
        </w:rPr>
        <w:t xml:space="preserve"> </w:t>
      </w:r>
    </w:p>
    <w:p w:rsidR="00F7737C" w:rsidRPr="00AA7542" w:rsidRDefault="00F7737C" w:rsidP="00F7737C">
      <w:pPr>
        <w:jc w:val="center"/>
        <w:rPr>
          <w:b/>
          <w:sz w:val="28"/>
          <w:szCs w:val="28"/>
          <w:lang w:val="uk-UA"/>
        </w:rPr>
      </w:pPr>
      <w:bookmarkStart w:id="0" w:name="_GoBack"/>
      <w:r w:rsidRPr="00AA7542">
        <w:rPr>
          <w:noProof/>
          <w:sz w:val="28"/>
          <w:szCs w:val="28"/>
          <w:u w:val="single"/>
        </w:rPr>
        <w:drawing>
          <wp:inline distT="0" distB="0" distL="0" distR="0" wp14:anchorId="6F0FA239" wp14:editId="45CF4CEF">
            <wp:extent cx="5707380" cy="4069080"/>
            <wp:effectExtent l="0" t="0" r="0" b="0"/>
            <wp:docPr id="14"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0"/>
    </w:p>
    <w:p w:rsidR="00F7737C" w:rsidRDefault="00F7737C" w:rsidP="0089353F">
      <w:pPr>
        <w:spacing w:after="0" w:line="240" w:lineRule="auto"/>
        <w:ind w:left="-360" w:firstLine="720"/>
        <w:jc w:val="both"/>
        <w:rPr>
          <w:rFonts w:ascii="Times New Roman" w:hAnsi="Times New Roman" w:cs="Times New Roman"/>
          <w:sz w:val="28"/>
          <w:szCs w:val="28"/>
          <w:lang w:val="uk-UA"/>
        </w:rPr>
      </w:pPr>
    </w:p>
    <w:p w:rsidR="008E14BA" w:rsidRPr="0062596C" w:rsidRDefault="008E14BA" w:rsidP="0089353F">
      <w:pPr>
        <w:spacing w:after="0" w:line="240" w:lineRule="auto"/>
        <w:ind w:left="-360" w:firstLine="720"/>
        <w:jc w:val="both"/>
        <w:rPr>
          <w:rFonts w:ascii="Times New Roman" w:hAnsi="Times New Roman" w:cs="Times New Roman"/>
          <w:sz w:val="28"/>
          <w:szCs w:val="28"/>
          <w:lang w:val="uk-UA"/>
        </w:rPr>
      </w:pPr>
      <w:r w:rsidRPr="0062596C">
        <w:rPr>
          <w:rFonts w:ascii="Times New Roman" w:hAnsi="Times New Roman" w:cs="Times New Roman"/>
          <w:sz w:val="28"/>
          <w:szCs w:val="28"/>
          <w:lang w:val="uk-UA"/>
        </w:rPr>
        <w:t xml:space="preserve">Середній показник виконання натуральних норм на продукти харчування в ЗДО № 158 у 2017 році збільшено на </w:t>
      </w:r>
      <w:r w:rsidR="00F7737C">
        <w:rPr>
          <w:rFonts w:ascii="Times New Roman" w:hAnsi="Times New Roman" w:cs="Times New Roman"/>
          <w:sz w:val="28"/>
          <w:szCs w:val="28"/>
          <w:lang w:val="uk-UA"/>
        </w:rPr>
        <w:t>6</w:t>
      </w:r>
      <w:r w:rsidRPr="0062596C">
        <w:rPr>
          <w:rFonts w:ascii="Times New Roman" w:hAnsi="Times New Roman" w:cs="Times New Roman"/>
          <w:sz w:val="28"/>
          <w:szCs w:val="28"/>
          <w:lang w:val="uk-UA"/>
        </w:rPr>
        <w:t>,2%, але не в повному обсязі виконано, особливо по сиру твердому, сокам, сметані, в зв</w:t>
      </w:r>
      <w:r w:rsidRPr="0062596C">
        <w:rPr>
          <w:rFonts w:ascii="Times New Roman" w:hAnsi="Times New Roman" w:cs="Times New Roman"/>
          <w:sz w:val="28"/>
          <w:szCs w:val="28"/>
        </w:rPr>
        <w:t>’</w:t>
      </w:r>
      <w:proofErr w:type="spellStart"/>
      <w:r w:rsidRPr="0062596C">
        <w:rPr>
          <w:rFonts w:ascii="Times New Roman" w:hAnsi="Times New Roman" w:cs="Times New Roman"/>
          <w:sz w:val="28"/>
          <w:szCs w:val="28"/>
        </w:rPr>
        <w:t>язку</w:t>
      </w:r>
      <w:proofErr w:type="spellEnd"/>
      <w:r w:rsidRPr="0062596C">
        <w:rPr>
          <w:rFonts w:ascii="Times New Roman" w:hAnsi="Times New Roman" w:cs="Times New Roman"/>
          <w:sz w:val="28"/>
          <w:szCs w:val="28"/>
        </w:rPr>
        <w:t xml:space="preserve"> великою </w:t>
      </w:r>
      <w:proofErr w:type="spellStart"/>
      <w:r w:rsidRPr="0062596C">
        <w:rPr>
          <w:rFonts w:ascii="Times New Roman" w:hAnsi="Times New Roman" w:cs="Times New Roman"/>
          <w:sz w:val="28"/>
          <w:szCs w:val="28"/>
        </w:rPr>
        <w:t>вартістю</w:t>
      </w:r>
      <w:proofErr w:type="spellEnd"/>
      <w:r w:rsidRPr="0062596C">
        <w:rPr>
          <w:rFonts w:ascii="Times New Roman" w:hAnsi="Times New Roman" w:cs="Times New Roman"/>
          <w:sz w:val="28"/>
          <w:szCs w:val="28"/>
        </w:rPr>
        <w:t xml:space="preserve"> на ці продукти, тому була проведена корекція за таблицею замін</w:t>
      </w:r>
      <w:r w:rsidRPr="0062596C">
        <w:rPr>
          <w:rFonts w:ascii="Times New Roman" w:hAnsi="Times New Roman" w:cs="Times New Roman"/>
          <w:sz w:val="28"/>
          <w:szCs w:val="28"/>
          <w:lang w:val="uk-UA"/>
        </w:rPr>
        <w:t xml:space="preserve">. </w:t>
      </w:r>
    </w:p>
    <w:p w:rsidR="0062596C" w:rsidRPr="0062596C" w:rsidRDefault="008E14BA" w:rsidP="0089353F">
      <w:pPr>
        <w:pStyle w:val="af1"/>
        <w:spacing w:after="0" w:line="240" w:lineRule="auto"/>
        <w:jc w:val="both"/>
        <w:rPr>
          <w:szCs w:val="28"/>
          <w:lang w:val="uk-UA"/>
        </w:rPr>
      </w:pPr>
      <w:r w:rsidRPr="0062596C">
        <w:rPr>
          <w:szCs w:val="28"/>
          <w:lang w:val="uk-UA"/>
        </w:rPr>
        <w:t xml:space="preserve">Харчування в ЗДО здійснювалося відповідно до примірного двотижневого меню, яке складено на зимово-весняний та </w:t>
      </w:r>
      <w:proofErr w:type="spellStart"/>
      <w:r w:rsidRPr="0062596C">
        <w:rPr>
          <w:szCs w:val="28"/>
          <w:lang w:val="uk-UA"/>
        </w:rPr>
        <w:t>літньо</w:t>
      </w:r>
      <w:proofErr w:type="spellEnd"/>
      <w:r w:rsidRPr="0062596C">
        <w:rPr>
          <w:szCs w:val="28"/>
          <w:lang w:val="uk-UA"/>
        </w:rPr>
        <w:t xml:space="preserve"> - осінній періоди року.</w:t>
      </w:r>
    </w:p>
    <w:p w:rsidR="0062596C" w:rsidRPr="0062596C" w:rsidRDefault="0062596C" w:rsidP="0089353F">
      <w:pPr>
        <w:pStyle w:val="23"/>
        <w:spacing w:after="0" w:line="240" w:lineRule="auto"/>
        <w:ind w:firstLine="426"/>
        <w:jc w:val="both"/>
        <w:rPr>
          <w:rFonts w:ascii="Times New Roman" w:hAnsi="Times New Roman" w:cs="Times New Roman"/>
          <w:sz w:val="28"/>
          <w:szCs w:val="28"/>
          <w:lang w:val="uk-UA"/>
        </w:rPr>
      </w:pPr>
      <w:r w:rsidRPr="0062596C">
        <w:rPr>
          <w:rFonts w:ascii="Times New Roman" w:hAnsi="Times New Roman" w:cs="Times New Roman"/>
          <w:sz w:val="28"/>
          <w:szCs w:val="28"/>
          <w:lang w:val="uk-UA"/>
        </w:rPr>
        <w:t>Для приготування страв у наявності картотека страв, де вказано зміни у складі продуктів та технології приготування страв або повноцінна взаємозаміна страв із збереженням калорійності, що допомагає урізноманітнити та  розширити асортимент страв. Асортимент страв корегувався в залежності від сезону.</w:t>
      </w:r>
    </w:p>
    <w:p w:rsidR="008E14BA" w:rsidRPr="00F7737C" w:rsidRDefault="008E14BA" w:rsidP="0089353F">
      <w:pPr>
        <w:spacing w:after="0" w:line="240" w:lineRule="auto"/>
        <w:ind w:firstLine="426"/>
        <w:contextualSpacing/>
        <w:jc w:val="both"/>
        <w:rPr>
          <w:rFonts w:ascii="Times New Roman" w:hAnsi="Times New Roman" w:cs="Times New Roman"/>
          <w:sz w:val="28"/>
          <w:szCs w:val="28"/>
          <w:lang w:val="uk-UA"/>
        </w:rPr>
      </w:pPr>
      <w:r w:rsidRPr="00F7737C">
        <w:rPr>
          <w:rFonts w:ascii="Times New Roman" w:hAnsi="Times New Roman" w:cs="Times New Roman"/>
          <w:sz w:val="28"/>
          <w:szCs w:val="28"/>
          <w:lang w:val="uk-UA"/>
        </w:rPr>
        <w:t>У заклад</w:t>
      </w:r>
      <w:r w:rsidRPr="0062596C">
        <w:rPr>
          <w:rFonts w:ascii="Times New Roman" w:hAnsi="Times New Roman" w:cs="Times New Roman"/>
          <w:sz w:val="28"/>
          <w:szCs w:val="28"/>
          <w:lang w:val="uk-UA"/>
        </w:rPr>
        <w:t>і</w:t>
      </w:r>
      <w:r w:rsidRPr="00F7737C">
        <w:rPr>
          <w:rFonts w:ascii="Times New Roman" w:hAnsi="Times New Roman" w:cs="Times New Roman"/>
          <w:sz w:val="28"/>
          <w:szCs w:val="28"/>
          <w:lang w:val="uk-UA"/>
        </w:rPr>
        <w:t xml:space="preserve"> дошкільн</w:t>
      </w:r>
      <w:r w:rsidRPr="0062596C">
        <w:rPr>
          <w:rFonts w:ascii="Times New Roman" w:hAnsi="Times New Roman" w:cs="Times New Roman"/>
          <w:sz w:val="28"/>
          <w:szCs w:val="28"/>
          <w:lang w:val="uk-UA"/>
        </w:rPr>
        <w:t>ої освіти</w:t>
      </w:r>
      <w:r w:rsidRPr="00F7737C">
        <w:rPr>
          <w:rFonts w:ascii="Times New Roman" w:hAnsi="Times New Roman" w:cs="Times New Roman"/>
          <w:sz w:val="28"/>
          <w:szCs w:val="28"/>
          <w:lang w:val="uk-UA"/>
        </w:rPr>
        <w:t xml:space="preserve">  контроль за станом організації харчування дітей здійснювався з боку</w:t>
      </w:r>
      <w:r w:rsidRPr="0062596C">
        <w:rPr>
          <w:rFonts w:ascii="Times New Roman" w:hAnsi="Times New Roman" w:cs="Times New Roman"/>
          <w:sz w:val="28"/>
          <w:szCs w:val="28"/>
          <w:lang w:val="uk-UA"/>
        </w:rPr>
        <w:t xml:space="preserve"> завідувача,</w:t>
      </w:r>
      <w:r w:rsidRPr="00F7737C">
        <w:rPr>
          <w:rFonts w:ascii="Times New Roman" w:hAnsi="Times New Roman" w:cs="Times New Roman"/>
          <w:sz w:val="28"/>
          <w:szCs w:val="28"/>
          <w:lang w:val="uk-UA"/>
        </w:rPr>
        <w:t xml:space="preserve"> </w:t>
      </w:r>
      <w:r w:rsidRPr="0062596C">
        <w:rPr>
          <w:rFonts w:ascii="Times New Roman" w:hAnsi="Times New Roman" w:cs="Times New Roman"/>
          <w:sz w:val="28"/>
          <w:szCs w:val="28"/>
          <w:lang w:val="uk-UA"/>
        </w:rPr>
        <w:t>сестри медичної старшої та</w:t>
      </w:r>
      <w:r w:rsidRPr="00F7737C">
        <w:rPr>
          <w:rFonts w:ascii="Times New Roman" w:hAnsi="Times New Roman" w:cs="Times New Roman"/>
          <w:sz w:val="28"/>
          <w:szCs w:val="28"/>
          <w:lang w:val="uk-UA"/>
        </w:rPr>
        <w:t xml:space="preserve"> Управління освіти Шевченківського району. </w:t>
      </w:r>
    </w:p>
    <w:p w:rsidR="008E14BA" w:rsidRPr="0062596C" w:rsidRDefault="008E14BA" w:rsidP="0089353F">
      <w:pPr>
        <w:spacing w:after="0" w:line="240" w:lineRule="auto"/>
        <w:ind w:left="-360" w:firstLine="720"/>
        <w:jc w:val="both"/>
        <w:rPr>
          <w:rFonts w:ascii="Times New Roman" w:hAnsi="Times New Roman" w:cs="Times New Roman"/>
          <w:sz w:val="28"/>
          <w:szCs w:val="28"/>
          <w:lang w:val="uk-UA"/>
        </w:rPr>
      </w:pPr>
      <w:r w:rsidRPr="0062596C">
        <w:rPr>
          <w:rFonts w:ascii="Times New Roman" w:hAnsi="Times New Roman" w:cs="Times New Roman"/>
          <w:sz w:val="28"/>
          <w:szCs w:val="28"/>
          <w:lang w:val="uk-UA"/>
        </w:rPr>
        <w:t xml:space="preserve">Старшою сестрою медичною </w:t>
      </w:r>
      <w:proofErr w:type="spellStart"/>
      <w:r w:rsidRPr="0062596C">
        <w:rPr>
          <w:rFonts w:ascii="Times New Roman" w:hAnsi="Times New Roman" w:cs="Times New Roman"/>
          <w:sz w:val="28"/>
          <w:szCs w:val="28"/>
          <w:lang w:val="uk-UA"/>
        </w:rPr>
        <w:t>Гончаровою</w:t>
      </w:r>
      <w:proofErr w:type="spellEnd"/>
      <w:r w:rsidRPr="0062596C">
        <w:rPr>
          <w:rFonts w:ascii="Times New Roman" w:hAnsi="Times New Roman" w:cs="Times New Roman"/>
          <w:sz w:val="28"/>
          <w:szCs w:val="28"/>
          <w:lang w:val="uk-UA"/>
        </w:rPr>
        <w:t xml:space="preserve"> О.М.. та комірником Фроловою С.М. контролювалася якість продуктів від постачальників, про що свідчить вся наявна документація. </w:t>
      </w:r>
    </w:p>
    <w:p w:rsidR="008E14BA" w:rsidRPr="0062596C" w:rsidRDefault="008E14BA" w:rsidP="0089353F">
      <w:pPr>
        <w:spacing w:after="0" w:line="240" w:lineRule="auto"/>
        <w:ind w:left="-360" w:firstLine="720"/>
        <w:jc w:val="both"/>
        <w:rPr>
          <w:rFonts w:ascii="Times New Roman" w:hAnsi="Times New Roman" w:cs="Times New Roman"/>
          <w:sz w:val="28"/>
          <w:szCs w:val="28"/>
          <w:lang w:val="uk-UA"/>
        </w:rPr>
      </w:pPr>
      <w:r w:rsidRPr="0062596C">
        <w:rPr>
          <w:rFonts w:ascii="Times New Roman" w:hAnsi="Times New Roman" w:cs="Times New Roman"/>
          <w:sz w:val="28"/>
          <w:szCs w:val="28"/>
          <w:lang w:val="uk-UA"/>
        </w:rPr>
        <w:t xml:space="preserve">З метою попередження кишково-шлункових захворювань та харчових отруєнь серед дітей, здійснювався суворий контроль за умовами зберігання, дотриманням строків реалізації продуктів й технологією приготування їжі. </w:t>
      </w:r>
    </w:p>
    <w:p w:rsidR="008E14BA" w:rsidRPr="0062596C" w:rsidRDefault="008E14BA" w:rsidP="00D87390">
      <w:pPr>
        <w:spacing w:after="0" w:line="240" w:lineRule="auto"/>
        <w:ind w:firstLine="709"/>
        <w:contextualSpacing/>
        <w:jc w:val="both"/>
        <w:rPr>
          <w:rFonts w:ascii="Times New Roman" w:hAnsi="Times New Roman" w:cs="Times New Roman"/>
          <w:sz w:val="28"/>
          <w:szCs w:val="28"/>
        </w:rPr>
      </w:pPr>
      <w:r w:rsidRPr="0062596C">
        <w:rPr>
          <w:rFonts w:ascii="Times New Roman" w:hAnsi="Times New Roman" w:cs="Times New Roman"/>
          <w:sz w:val="28"/>
          <w:szCs w:val="28"/>
          <w:lang w:val="uk-UA"/>
        </w:rPr>
        <w:lastRenderedPageBreak/>
        <w:t xml:space="preserve">В </w:t>
      </w:r>
      <w:r w:rsidRPr="0062596C">
        <w:rPr>
          <w:rFonts w:ascii="Times New Roman" w:hAnsi="Times New Roman" w:cs="Times New Roman"/>
          <w:sz w:val="28"/>
          <w:szCs w:val="28"/>
        </w:rPr>
        <w:t>ДНЗ</w:t>
      </w:r>
      <w:r w:rsidRPr="0062596C">
        <w:rPr>
          <w:rFonts w:ascii="Times New Roman" w:hAnsi="Times New Roman" w:cs="Times New Roman"/>
          <w:sz w:val="28"/>
          <w:szCs w:val="28"/>
          <w:lang w:val="uk-UA"/>
        </w:rPr>
        <w:t>№ 158</w:t>
      </w:r>
      <w:r w:rsidRPr="0062596C">
        <w:rPr>
          <w:rFonts w:ascii="Times New Roman" w:hAnsi="Times New Roman" w:cs="Times New Roman"/>
          <w:sz w:val="28"/>
          <w:szCs w:val="28"/>
        </w:rPr>
        <w:t xml:space="preserve"> була проведена  підготовка харчоблок</w:t>
      </w:r>
      <w:r w:rsidRPr="0062596C">
        <w:rPr>
          <w:rFonts w:ascii="Times New Roman" w:hAnsi="Times New Roman" w:cs="Times New Roman"/>
          <w:sz w:val="28"/>
          <w:szCs w:val="28"/>
          <w:lang w:val="uk-UA"/>
        </w:rPr>
        <w:t>у</w:t>
      </w:r>
      <w:r w:rsidRPr="0062596C">
        <w:rPr>
          <w:rFonts w:ascii="Times New Roman" w:hAnsi="Times New Roman" w:cs="Times New Roman"/>
          <w:sz w:val="28"/>
          <w:szCs w:val="28"/>
        </w:rPr>
        <w:t xml:space="preserve"> до початку нового  </w:t>
      </w:r>
      <w:r w:rsidRPr="0062596C">
        <w:rPr>
          <w:rFonts w:ascii="Times New Roman" w:hAnsi="Times New Roman" w:cs="Times New Roman"/>
          <w:sz w:val="28"/>
          <w:szCs w:val="28"/>
          <w:lang w:val="uk-UA"/>
        </w:rPr>
        <w:t>201</w:t>
      </w:r>
      <w:r w:rsidR="0062596C" w:rsidRPr="0062596C">
        <w:rPr>
          <w:rFonts w:ascii="Times New Roman" w:hAnsi="Times New Roman" w:cs="Times New Roman"/>
          <w:sz w:val="28"/>
          <w:szCs w:val="28"/>
          <w:lang w:val="uk-UA"/>
        </w:rPr>
        <w:t>8</w:t>
      </w:r>
      <w:r w:rsidRPr="0062596C">
        <w:rPr>
          <w:rFonts w:ascii="Times New Roman" w:hAnsi="Times New Roman" w:cs="Times New Roman"/>
          <w:sz w:val="28"/>
          <w:szCs w:val="28"/>
          <w:lang w:val="uk-UA"/>
        </w:rPr>
        <w:t>/201</w:t>
      </w:r>
      <w:r w:rsidR="0062596C" w:rsidRPr="0062596C">
        <w:rPr>
          <w:rFonts w:ascii="Times New Roman" w:hAnsi="Times New Roman" w:cs="Times New Roman"/>
          <w:sz w:val="28"/>
          <w:szCs w:val="28"/>
          <w:lang w:val="uk-UA"/>
        </w:rPr>
        <w:t>9</w:t>
      </w:r>
      <w:r w:rsidRPr="0062596C">
        <w:rPr>
          <w:rFonts w:ascii="Times New Roman" w:hAnsi="Times New Roman" w:cs="Times New Roman"/>
          <w:sz w:val="28"/>
          <w:szCs w:val="28"/>
          <w:lang w:val="uk-UA"/>
        </w:rPr>
        <w:t xml:space="preserve"> </w:t>
      </w:r>
      <w:proofErr w:type="spellStart"/>
      <w:r w:rsidRPr="0062596C">
        <w:rPr>
          <w:rFonts w:ascii="Times New Roman" w:hAnsi="Times New Roman" w:cs="Times New Roman"/>
          <w:sz w:val="28"/>
          <w:szCs w:val="28"/>
        </w:rPr>
        <w:t>навчального</w:t>
      </w:r>
      <w:proofErr w:type="spellEnd"/>
      <w:r w:rsidRPr="0062596C">
        <w:rPr>
          <w:rFonts w:ascii="Times New Roman" w:hAnsi="Times New Roman" w:cs="Times New Roman"/>
          <w:sz w:val="28"/>
          <w:szCs w:val="28"/>
        </w:rPr>
        <w:t xml:space="preserve"> року:</w:t>
      </w:r>
    </w:p>
    <w:p w:rsidR="008E14BA" w:rsidRPr="0062596C" w:rsidRDefault="008E14BA" w:rsidP="0089353F">
      <w:pPr>
        <w:spacing w:after="0" w:line="240" w:lineRule="auto"/>
        <w:contextualSpacing/>
        <w:jc w:val="both"/>
        <w:rPr>
          <w:rFonts w:ascii="Times New Roman" w:hAnsi="Times New Roman" w:cs="Times New Roman"/>
          <w:sz w:val="28"/>
          <w:szCs w:val="28"/>
        </w:rPr>
      </w:pPr>
      <w:r w:rsidRPr="0062596C">
        <w:rPr>
          <w:rFonts w:ascii="Times New Roman" w:hAnsi="Times New Roman" w:cs="Times New Roman"/>
          <w:sz w:val="28"/>
          <w:szCs w:val="28"/>
        </w:rPr>
        <w:t>- проведена ревізія технологічного обладнання, зокрема технічне випробування духових шаф та холодильників на харчоблоці з визначенням рівня температур;</w:t>
      </w:r>
    </w:p>
    <w:p w:rsidR="008E14BA" w:rsidRPr="0062596C" w:rsidRDefault="008E14BA" w:rsidP="0089353F">
      <w:pPr>
        <w:spacing w:after="0" w:line="240" w:lineRule="auto"/>
        <w:contextualSpacing/>
        <w:jc w:val="both"/>
        <w:rPr>
          <w:rFonts w:ascii="Times New Roman" w:hAnsi="Times New Roman" w:cs="Times New Roman"/>
          <w:sz w:val="28"/>
          <w:szCs w:val="28"/>
        </w:rPr>
      </w:pPr>
      <w:r w:rsidRPr="0062596C">
        <w:rPr>
          <w:rFonts w:ascii="Times New Roman" w:hAnsi="Times New Roman" w:cs="Times New Roman"/>
          <w:sz w:val="28"/>
          <w:szCs w:val="28"/>
        </w:rPr>
        <w:t>-  проведена перевірка вентиляційних каналів;</w:t>
      </w:r>
    </w:p>
    <w:p w:rsidR="008E14BA" w:rsidRPr="0062596C" w:rsidRDefault="008E14BA" w:rsidP="0089353F">
      <w:pPr>
        <w:spacing w:after="0" w:line="240" w:lineRule="auto"/>
        <w:contextualSpacing/>
        <w:jc w:val="both"/>
        <w:rPr>
          <w:rFonts w:ascii="Times New Roman" w:hAnsi="Times New Roman" w:cs="Times New Roman"/>
          <w:sz w:val="28"/>
          <w:szCs w:val="28"/>
        </w:rPr>
      </w:pPr>
      <w:r w:rsidRPr="0062596C">
        <w:rPr>
          <w:rFonts w:ascii="Times New Roman" w:hAnsi="Times New Roman" w:cs="Times New Roman"/>
          <w:sz w:val="28"/>
          <w:szCs w:val="28"/>
        </w:rPr>
        <w:t>- проведено ремонт та заміна електропроводки;</w:t>
      </w:r>
    </w:p>
    <w:p w:rsidR="008E14BA" w:rsidRPr="0062596C" w:rsidRDefault="008E14BA" w:rsidP="0089353F">
      <w:pPr>
        <w:spacing w:after="0" w:line="240" w:lineRule="auto"/>
        <w:contextualSpacing/>
        <w:jc w:val="both"/>
        <w:rPr>
          <w:rFonts w:ascii="Times New Roman" w:hAnsi="Times New Roman" w:cs="Times New Roman"/>
          <w:sz w:val="28"/>
          <w:szCs w:val="28"/>
        </w:rPr>
      </w:pPr>
      <w:r w:rsidRPr="0062596C">
        <w:rPr>
          <w:rFonts w:ascii="Times New Roman" w:hAnsi="Times New Roman" w:cs="Times New Roman"/>
          <w:sz w:val="28"/>
          <w:szCs w:val="28"/>
        </w:rPr>
        <w:t>- оновлено посуд та інвентар.</w:t>
      </w:r>
    </w:p>
    <w:p w:rsidR="007604C2" w:rsidRPr="00B961ED" w:rsidRDefault="007604C2" w:rsidP="0089353F">
      <w:pPr>
        <w:pStyle w:val="ae"/>
        <w:spacing w:before="0" w:after="0" w:line="240" w:lineRule="auto"/>
        <w:ind w:firstLine="567"/>
        <w:jc w:val="both"/>
        <w:rPr>
          <w:sz w:val="28"/>
          <w:szCs w:val="28"/>
          <w:lang w:val="uk-UA"/>
        </w:rPr>
      </w:pPr>
      <w:r w:rsidRPr="00B961ED">
        <w:rPr>
          <w:sz w:val="28"/>
          <w:szCs w:val="28"/>
          <w:lang w:val="uk-UA"/>
        </w:rPr>
        <w:t xml:space="preserve">Питання організації харчування у дошкільному навчальному закладі знаходилося на постійному контролі завідувача. Інформація про нові нормативні документи з даного питання, організацію харчування дітей в закладі доводилася до відома співробітників та батьків вихованців на нарадах при завідувачеві, виробничих нарадах, батьківських зборах, засіданнях Ради закладу, висвітлювалося в інформаційних куточках та на </w:t>
      </w:r>
      <w:proofErr w:type="spellStart"/>
      <w:r w:rsidRPr="00B961ED">
        <w:rPr>
          <w:sz w:val="28"/>
          <w:szCs w:val="28"/>
        </w:rPr>
        <w:t>web</w:t>
      </w:r>
      <w:proofErr w:type="spellEnd"/>
      <w:r w:rsidRPr="00B961ED">
        <w:rPr>
          <w:sz w:val="28"/>
          <w:szCs w:val="28"/>
          <w:lang w:val="uk-UA"/>
        </w:rPr>
        <w:t>-сайті ДНЗ</w:t>
      </w:r>
    </w:p>
    <w:p w:rsidR="007604C2" w:rsidRPr="00B961ED" w:rsidRDefault="007604C2" w:rsidP="0089353F">
      <w:pPr>
        <w:shd w:val="clear" w:color="auto" w:fill="FFFFFF"/>
        <w:autoSpaceDE w:val="0"/>
        <w:autoSpaceDN w:val="0"/>
        <w:adjustRightInd w:val="0"/>
        <w:spacing w:after="0" w:line="240" w:lineRule="auto"/>
        <w:ind w:firstLine="709"/>
        <w:jc w:val="both"/>
        <w:rPr>
          <w:rFonts w:ascii="Times New Roman" w:hAnsi="Times New Roman" w:cs="Times New Roman"/>
          <w:bCs/>
          <w:sz w:val="28"/>
          <w:szCs w:val="28"/>
          <w:lang w:val="uk-UA"/>
        </w:rPr>
      </w:pPr>
      <w:r w:rsidRPr="00B961ED">
        <w:rPr>
          <w:rFonts w:ascii="Times New Roman" w:hAnsi="Times New Roman" w:cs="Times New Roman"/>
          <w:sz w:val="28"/>
          <w:szCs w:val="28"/>
          <w:lang w:val="uk-UA"/>
        </w:rPr>
        <w:t xml:space="preserve">На сайті ДНЗ, у розділі «Організація харчування», розміщені нормативні документи щодо організації харчування вихованців, примірне двотижневе меню на зимово-весняний та </w:t>
      </w:r>
      <w:proofErr w:type="spellStart"/>
      <w:r w:rsidRPr="00B961ED">
        <w:rPr>
          <w:rFonts w:ascii="Times New Roman" w:hAnsi="Times New Roman" w:cs="Times New Roman"/>
          <w:sz w:val="28"/>
          <w:szCs w:val="28"/>
          <w:lang w:val="uk-UA"/>
        </w:rPr>
        <w:t>літньо</w:t>
      </w:r>
      <w:proofErr w:type="spellEnd"/>
      <w:r w:rsidRPr="00B961ED">
        <w:rPr>
          <w:rFonts w:ascii="Times New Roman" w:hAnsi="Times New Roman" w:cs="Times New Roman"/>
          <w:sz w:val="28"/>
          <w:szCs w:val="28"/>
          <w:lang w:val="uk-UA"/>
        </w:rPr>
        <w:t>-осінній періоди, поради батькам щодо організації харчування дітей удома, накази «Про організацію харчування дітей у 201</w:t>
      </w:r>
      <w:r w:rsidR="0062596C">
        <w:rPr>
          <w:rFonts w:ascii="Times New Roman" w:hAnsi="Times New Roman" w:cs="Times New Roman"/>
          <w:sz w:val="28"/>
          <w:szCs w:val="28"/>
          <w:lang w:val="uk-UA"/>
        </w:rPr>
        <w:t>7</w:t>
      </w:r>
      <w:r w:rsidRPr="00B961ED">
        <w:rPr>
          <w:rFonts w:ascii="Times New Roman" w:hAnsi="Times New Roman" w:cs="Times New Roman"/>
          <w:sz w:val="28"/>
          <w:szCs w:val="28"/>
          <w:lang w:val="uk-UA"/>
        </w:rPr>
        <w:t>/201</w:t>
      </w:r>
      <w:r w:rsidR="0062596C">
        <w:rPr>
          <w:rFonts w:ascii="Times New Roman" w:hAnsi="Times New Roman" w:cs="Times New Roman"/>
          <w:sz w:val="28"/>
          <w:szCs w:val="28"/>
          <w:lang w:val="uk-UA"/>
        </w:rPr>
        <w:t>8</w:t>
      </w:r>
      <w:r w:rsidRPr="00B961ED">
        <w:rPr>
          <w:rFonts w:ascii="Times New Roman" w:hAnsi="Times New Roman" w:cs="Times New Roman"/>
          <w:sz w:val="28"/>
          <w:szCs w:val="28"/>
          <w:lang w:val="uk-UA"/>
        </w:rPr>
        <w:t xml:space="preserve"> році» тощо. У наказах про організацію харчування  визначені обов’язки з організації харчування для всіх категорій працівників, вказано загальні вимоги до організації харчування у дошкільному навчальному закладі (режим харчування, графік видачі їжі, основні вимоги до ведення відповідної документації та оформлення звітів). Усі працівники під особистий підпис ознайомлені з наказами.</w:t>
      </w:r>
    </w:p>
    <w:p w:rsidR="007604C2" w:rsidRPr="00B961ED" w:rsidRDefault="007604C2" w:rsidP="0089353F">
      <w:pPr>
        <w:pStyle w:val="ae"/>
        <w:spacing w:before="0" w:after="0" w:line="240" w:lineRule="auto"/>
        <w:ind w:firstLine="567"/>
        <w:rPr>
          <w:sz w:val="28"/>
          <w:szCs w:val="28"/>
          <w:lang w:val="uk-UA"/>
        </w:rPr>
      </w:pPr>
      <w:r w:rsidRPr="00B961ED">
        <w:rPr>
          <w:rStyle w:val="fs14"/>
          <w:sz w:val="28"/>
          <w:szCs w:val="28"/>
          <w:lang w:val="uk-UA"/>
        </w:rPr>
        <w:t>Режим харчування дітей в дошкільному навчальному закладі відповідав режиму роботи закладу та вікових груп.</w:t>
      </w:r>
    </w:p>
    <w:p w:rsidR="007604C2" w:rsidRPr="00B961ED" w:rsidRDefault="007604C2" w:rsidP="0089353F">
      <w:pPr>
        <w:pStyle w:val="ae"/>
        <w:spacing w:before="0" w:after="0" w:line="240" w:lineRule="auto"/>
        <w:ind w:firstLine="567"/>
        <w:jc w:val="both"/>
        <w:rPr>
          <w:sz w:val="28"/>
          <w:szCs w:val="28"/>
        </w:rPr>
      </w:pPr>
      <w:r w:rsidRPr="00B961ED">
        <w:rPr>
          <w:rStyle w:val="fs14"/>
          <w:sz w:val="28"/>
          <w:szCs w:val="28"/>
          <w:lang w:val="uk-UA"/>
        </w:rPr>
        <w:t>Харчоблок забезпечений достатньою кількістю кухонного посуду, інвентарю, санітарним і спеціальним одягом (халати, фартухи, хустки, ковпаки тощо) все промарковане, використовується лише за призначенням та замінюються при забрудненні.</w:t>
      </w:r>
      <w:r w:rsidRPr="00B961ED">
        <w:rPr>
          <w:rStyle w:val="fs14"/>
          <w:sz w:val="28"/>
          <w:szCs w:val="28"/>
        </w:rPr>
        <w:t xml:space="preserve"> Згідно норм на харчоблоці знаходяться всі необхідні миючі, дезінфікуючі засоби. Санітарно-гігієнічний стан </w:t>
      </w:r>
      <w:proofErr w:type="spellStart"/>
      <w:r w:rsidRPr="00B961ED">
        <w:rPr>
          <w:rStyle w:val="fs14"/>
          <w:sz w:val="28"/>
          <w:szCs w:val="28"/>
        </w:rPr>
        <w:t>харчоблоку</w:t>
      </w:r>
      <w:proofErr w:type="spellEnd"/>
      <w:r w:rsidRPr="00B961ED">
        <w:rPr>
          <w:rStyle w:val="fs14"/>
          <w:sz w:val="28"/>
          <w:szCs w:val="28"/>
        </w:rPr>
        <w:t xml:space="preserve"> та </w:t>
      </w:r>
      <w:proofErr w:type="spellStart"/>
      <w:r w:rsidRPr="00B961ED">
        <w:rPr>
          <w:rStyle w:val="fs14"/>
          <w:sz w:val="28"/>
          <w:szCs w:val="28"/>
        </w:rPr>
        <w:t>допоміжних</w:t>
      </w:r>
      <w:proofErr w:type="spellEnd"/>
      <w:r w:rsidRPr="00B961ED">
        <w:rPr>
          <w:rStyle w:val="fs14"/>
          <w:sz w:val="28"/>
          <w:szCs w:val="28"/>
        </w:rPr>
        <w:t xml:space="preserve"> </w:t>
      </w:r>
      <w:proofErr w:type="spellStart"/>
      <w:r w:rsidRPr="00B961ED">
        <w:rPr>
          <w:rStyle w:val="fs14"/>
          <w:sz w:val="28"/>
          <w:szCs w:val="28"/>
        </w:rPr>
        <w:t>приміщень</w:t>
      </w:r>
      <w:proofErr w:type="spellEnd"/>
      <w:r w:rsidRPr="00B961ED">
        <w:rPr>
          <w:rStyle w:val="fs14"/>
          <w:sz w:val="28"/>
          <w:szCs w:val="28"/>
        </w:rPr>
        <w:t xml:space="preserve"> </w:t>
      </w:r>
      <w:proofErr w:type="spellStart"/>
      <w:r w:rsidRPr="00B961ED">
        <w:rPr>
          <w:rStyle w:val="fs14"/>
          <w:sz w:val="28"/>
          <w:szCs w:val="28"/>
        </w:rPr>
        <w:t>відповідає</w:t>
      </w:r>
      <w:proofErr w:type="spellEnd"/>
      <w:r w:rsidRPr="00B961ED">
        <w:rPr>
          <w:rStyle w:val="fs14"/>
          <w:sz w:val="28"/>
          <w:szCs w:val="28"/>
        </w:rPr>
        <w:t xml:space="preserve"> </w:t>
      </w:r>
      <w:proofErr w:type="spellStart"/>
      <w:r w:rsidRPr="00B961ED">
        <w:rPr>
          <w:rStyle w:val="fs14"/>
          <w:sz w:val="28"/>
          <w:szCs w:val="28"/>
        </w:rPr>
        <w:t>вимогам</w:t>
      </w:r>
      <w:proofErr w:type="spellEnd"/>
      <w:r w:rsidRPr="00B961ED">
        <w:rPr>
          <w:rStyle w:val="fs14"/>
          <w:sz w:val="28"/>
          <w:szCs w:val="28"/>
        </w:rPr>
        <w:t xml:space="preserve"> «</w:t>
      </w:r>
      <w:proofErr w:type="spellStart"/>
      <w:r w:rsidRPr="00B961ED">
        <w:rPr>
          <w:rStyle w:val="fs14"/>
          <w:sz w:val="28"/>
          <w:szCs w:val="28"/>
        </w:rPr>
        <w:t>Санітарн</w:t>
      </w:r>
      <w:proofErr w:type="spellEnd"/>
      <w:r w:rsidR="00915732">
        <w:rPr>
          <w:rStyle w:val="fs14"/>
          <w:sz w:val="28"/>
          <w:szCs w:val="28"/>
          <w:lang w:val="uk-UA"/>
        </w:rPr>
        <w:t xml:space="preserve">ого регламенту </w:t>
      </w:r>
      <w:proofErr w:type="gramStart"/>
      <w:r w:rsidR="00915732">
        <w:rPr>
          <w:rStyle w:val="fs14"/>
          <w:sz w:val="28"/>
          <w:szCs w:val="28"/>
          <w:lang w:val="uk-UA"/>
        </w:rPr>
        <w:t xml:space="preserve">для  </w:t>
      </w:r>
      <w:r w:rsidR="00EA5F4E">
        <w:rPr>
          <w:color w:val="000000"/>
          <w:sz w:val="28"/>
          <w:szCs w:val="28"/>
          <w:lang w:val="uk-UA"/>
        </w:rPr>
        <w:t>дошкільних</w:t>
      </w:r>
      <w:proofErr w:type="gramEnd"/>
      <w:r w:rsidR="00EA5F4E">
        <w:rPr>
          <w:color w:val="000000"/>
          <w:sz w:val="28"/>
          <w:szCs w:val="28"/>
          <w:lang w:val="uk-UA"/>
        </w:rPr>
        <w:t xml:space="preserve"> навчальних закладів» та </w:t>
      </w:r>
      <w:r w:rsidRPr="00B961ED">
        <w:rPr>
          <w:rStyle w:val="fs14"/>
          <w:sz w:val="28"/>
          <w:szCs w:val="28"/>
        </w:rPr>
        <w:t>охорони праці.</w:t>
      </w:r>
    </w:p>
    <w:p w:rsidR="007604C2" w:rsidRPr="00B961ED" w:rsidRDefault="007604C2" w:rsidP="0089353F">
      <w:pPr>
        <w:pStyle w:val="ae"/>
        <w:spacing w:before="0" w:after="0" w:line="240" w:lineRule="auto"/>
        <w:ind w:firstLine="567"/>
        <w:jc w:val="both"/>
        <w:rPr>
          <w:sz w:val="28"/>
          <w:szCs w:val="28"/>
        </w:rPr>
      </w:pPr>
      <w:r w:rsidRPr="00B961ED">
        <w:rPr>
          <w:rStyle w:val="fs14"/>
          <w:sz w:val="28"/>
          <w:szCs w:val="28"/>
        </w:rPr>
        <w:t xml:space="preserve">В ДНЗ </w:t>
      </w:r>
      <w:r w:rsidRPr="00B961ED">
        <w:rPr>
          <w:rStyle w:val="fs14"/>
          <w:sz w:val="28"/>
          <w:szCs w:val="28"/>
          <w:lang w:val="uk-UA"/>
        </w:rPr>
        <w:t>проводилася</w:t>
      </w:r>
      <w:r w:rsidRPr="00B961ED">
        <w:rPr>
          <w:rStyle w:val="fs14"/>
          <w:sz w:val="28"/>
          <w:szCs w:val="28"/>
        </w:rPr>
        <w:t xml:space="preserve"> систематична і планомірна робота: організовано безпечне і якісне харчування дітей (замовлення і прийняття безпечних і якісних продуктів харчування, продовольчої сировини у необхідній кількості, додержання умов і термінів їх зберігання, технології приготування страв, правил </w:t>
      </w:r>
      <w:proofErr w:type="spellStart"/>
      <w:r w:rsidRPr="00B961ED">
        <w:rPr>
          <w:rStyle w:val="fs14"/>
          <w:sz w:val="28"/>
          <w:szCs w:val="28"/>
        </w:rPr>
        <w:t>особистої</w:t>
      </w:r>
      <w:proofErr w:type="spellEnd"/>
      <w:r w:rsidRPr="00B961ED">
        <w:rPr>
          <w:rStyle w:val="fs14"/>
          <w:sz w:val="28"/>
          <w:szCs w:val="28"/>
        </w:rPr>
        <w:t xml:space="preserve"> </w:t>
      </w:r>
      <w:proofErr w:type="spellStart"/>
      <w:r w:rsidRPr="00B961ED">
        <w:rPr>
          <w:rStyle w:val="fs14"/>
          <w:sz w:val="28"/>
          <w:szCs w:val="28"/>
        </w:rPr>
        <w:t>гігієни</w:t>
      </w:r>
      <w:proofErr w:type="spellEnd"/>
      <w:r w:rsidRPr="00B961ED">
        <w:rPr>
          <w:rStyle w:val="fs14"/>
          <w:sz w:val="28"/>
          <w:szCs w:val="28"/>
        </w:rPr>
        <w:t xml:space="preserve"> </w:t>
      </w:r>
      <w:proofErr w:type="spellStart"/>
      <w:r w:rsidRPr="00B961ED">
        <w:rPr>
          <w:rStyle w:val="fs14"/>
          <w:sz w:val="28"/>
          <w:szCs w:val="28"/>
        </w:rPr>
        <w:t>працівників</w:t>
      </w:r>
      <w:proofErr w:type="spellEnd"/>
      <w:r w:rsidRPr="00B961ED">
        <w:rPr>
          <w:rStyle w:val="fs14"/>
          <w:sz w:val="28"/>
          <w:szCs w:val="28"/>
        </w:rPr>
        <w:t xml:space="preserve"> </w:t>
      </w:r>
      <w:proofErr w:type="spellStart"/>
      <w:r w:rsidRPr="00B961ED">
        <w:rPr>
          <w:rStyle w:val="fs14"/>
          <w:sz w:val="28"/>
          <w:szCs w:val="28"/>
        </w:rPr>
        <w:t>харчоблоку</w:t>
      </w:r>
      <w:proofErr w:type="spellEnd"/>
      <w:r w:rsidRPr="00B961ED">
        <w:rPr>
          <w:rStyle w:val="fs14"/>
          <w:sz w:val="28"/>
          <w:szCs w:val="28"/>
        </w:rPr>
        <w:t xml:space="preserve">); </w:t>
      </w:r>
      <w:proofErr w:type="spellStart"/>
      <w:r w:rsidRPr="00B961ED">
        <w:rPr>
          <w:rStyle w:val="fs14"/>
          <w:sz w:val="28"/>
          <w:szCs w:val="28"/>
        </w:rPr>
        <w:t>харчування</w:t>
      </w:r>
      <w:proofErr w:type="spellEnd"/>
      <w:r w:rsidRPr="00B961ED">
        <w:rPr>
          <w:rStyle w:val="fs14"/>
          <w:sz w:val="28"/>
          <w:szCs w:val="28"/>
        </w:rPr>
        <w:t xml:space="preserve"> </w:t>
      </w:r>
      <w:proofErr w:type="spellStart"/>
      <w:r w:rsidRPr="00B961ED">
        <w:rPr>
          <w:rStyle w:val="fs14"/>
          <w:sz w:val="28"/>
          <w:szCs w:val="28"/>
        </w:rPr>
        <w:t>здійсню</w:t>
      </w:r>
      <w:r w:rsidRPr="00B961ED">
        <w:rPr>
          <w:rStyle w:val="fs14"/>
          <w:sz w:val="28"/>
          <w:szCs w:val="28"/>
          <w:lang w:val="uk-UA"/>
        </w:rPr>
        <w:t>валося</w:t>
      </w:r>
      <w:proofErr w:type="spellEnd"/>
      <w:r w:rsidRPr="00B961ED">
        <w:rPr>
          <w:rStyle w:val="fs14"/>
          <w:sz w:val="28"/>
          <w:szCs w:val="28"/>
        </w:rPr>
        <w:t xml:space="preserve"> </w:t>
      </w:r>
      <w:proofErr w:type="spellStart"/>
      <w:r w:rsidRPr="00B961ED">
        <w:rPr>
          <w:rStyle w:val="fs14"/>
          <w:sz w:val="28"/>
          <w:szCs w:val="28"/>
        </w:rPr>
        <w:t>згідно</w:t>
      </w:r>
      <w:proofErr w:type="spellEnd"/>
      <w:r w:rsidRPr="00B961ED">
        <w:rPr>
          <w:rStyle w:val="fs14"/>
          <w:sz w:val="28"/>
          <w:szCs w:val="28"/>
        </w:rPr>
        <w:t xml:space="preserve"> з </w:t>
      </w:r>
      <w:proofErr w:type="spellStart"/>
      <w:r w:rsidRPr="00B961ED">
        <w:rPr>
          <w:rStyle w:val="fs14"/>
          <w:sz w:val="28"/>
          <w:szCs w:val="28"/>
        </w:rPr>
        <w:t>двотижневим</w:t>
      </w:r>
      <w:proofErr w:type="spellEnd"/>
      <w:r w:rsidRPr="00B961ED">
        <w:rPr>
          <w:rStyle w:val="fs14"/>
          <w:sz w:val="28"/>
          <w:szCs w:val="28"/>
        </w:rPr>
        <w:t xml:space="preserve"> меню; </w:t>
      </w:r>
      <w:proofErr w:type="spellStart"/>
      <w:r w:rsidRPr="00B961ED">
        <w:rPr>
          <w:rStyle w:val="fs14"/>
          <w:sz w:val="28"/>
          <w:szCs w:val="28"/>
        </w:rPr>
        <w:t>щодня</w:t>
      </w:r>
      <w:proofErr w:type="spellEnd"/>
      <w:r w:rsidRPr="00B961ED">
        <w:rPr>
          <w:rStyle w:val="fs14"/>
          <w:sz w:val="28"/>
          <w:szCs w:val="28"/>
        </w:rPr>
        <w:t xml:space="preserve"> на </w:t>
      </w:r>
      <w:proofErr w:type="spellStart"/>
      <w:r w:rsidRPr="00B961ED">
        <w:rPr>
          <w:rStyle w:val="fs14"/>
          <w:sz w:val="28"/>
          <w:szCs w:val="28"/>
        </w:rPr>
        <w:t>кожний</w:t>
      </w:r>
      <w:proofErr w:type="spellEnd"/>
      <w:r w:rsidRPr="00B961ED">
        <w:rPr>
          <w:rStyle w:val="fs14"/>
          <w:sz w:val="28"/>
          <w:szCs w:val="28"/>
        </w:rPr>
        <w:t xml:space="preserve"> </w:t>
      </w:r>
      <w:proofErr w:type="spellStart"/>
      <w:r w:rsidRPr="00B961ED">
        <w:rPr>
          <w:rStyle w:val="fs14"/>
          <w:sz w:val="28"/>
          <w:szCs w:val="28"/>
        </w:rPr>
        <w:t>наступний</w:t>
      </w:r>
      <w:proofErr w:type="spellEnd"/>
      <w:r w:rsidRPr="00B961ED">
        <w:rPr>
          <w:rStyle w:val="fs14"/>
          <w:sz w:val="28"/>
          <w:szCs w:val="28"/>
        </w:rPr>
        <w:t xml:space="preserve"> день </w:t>
      </w:r>
      <w:proofErr w:type="spellStart"/>
      <w:r w:rsidRPr="00B961ED">
        <w:rPr>
          <w:rStyle w:val="fs14"/>
          <w:sz w:val="28"/>
          <w:szCs w:val="28"/>
        </w:rPr>
        <w:t>відповідно</w:t>
      </w:r>
      <w:proofErr w:type="spellEnd"/>
      <w:r w:rsidRPr="00B961ED">
        <w:rPr>
          <w:rStyle w:val="fs14"/>
          <w:sz w:val="28"/>
          <w:szCs w:val="28"/>
        </w:rPr>
        <w:t xml:space="preserve"> до </w:t>
      </w:r>
      <w:proofErr w:type="spellStart"/>
      <w:r w:rsidRPr="00B961ED">
        <w:rPr>
          <w:rStyle w:val="fs14"/>
          <w:sz w:val="28"/>
          <w:szCs w:val="28"/>
        </w:rPr>
        <w:t>наявності</w:t>
      </w:r>
      <w:proofErr w:type="spellEnd"/>
      <w:r w:rsidRPr="00B961ED">
        <w:rPr>
          <w:rStyle w:val="fs14"/>
          <w:sz w:val="28"/>
          <w:szCs w:val="28"/>
        </w:rPr>
        <w:t xml:space="preserve"> </w:t>
      </w:r>
      <w:proofErr w:type="spellStart"/>
      <w:r w:rsidRPr="00B961ED">
        <w:rPr>
          <w:rStyle w:val="fs14"/>
          <w:sz w:val="28"/>
          <w:szCs w:val="28"/>
        </w:rPr>
        <w:t>продуктів</w:t>
      </w:r>
      <w:proofErr w:type="spellEnd"/>
      <w:r w:rsidRPr="00B961ED">
        <w:rPr>
          <w:rStyle w:val="fs14"/>
          <w:sz w:val="28"/>
          <w:szCs w:val="28"/>
        </w:rPr>
        <w:t xml:space="preserve"> </w:t>
      </w:r>
      <w:proofErr w:type="spellStart"/>
      <w:r w:rsidRPr="00B961ED">
        <w:rPr>
          <w:rStyle w:val="fs14"/>
          <w:sz w:val="28"/>
          <w:szCs w:val="28"/>
        </w:rPr>
        <w:t>харчування</w:t>
      </w:r>
      <w:proofErr w:type="spellEnd"/>
      <w:r w:rsidRPr="00B961ED">
        <w:rPr>
          <w:rStyle w:val="fs14"/>
          <w:sz w:val="28"/>
          <w:szCs w:val="28"/>
        </w:rPr>
        <w:t xml:space="preserve"> та з </w:t>
      </w:r>
      <w:proofErr w:type="spellStart"/>
      <w:r w:rsidRPr="00B961ED">
        <w:rPr>
          <w:rStyle w:val="fs14"/>
          <w:sz w:val="28"/>
          <w:szCs w:val="28"/>
        </w:rPr>
        <w:t>урахуванням</w:t>
      </w:r>
      <w:proofErr w:type="spellEnd"/>
      <w:r w:rsidRPr="00B961ED">
        <w:rPr>
          <w:rStyle w:val="fs14"/>
          <w:sz w:val="28"/>
          <w:szCs w:val="28"/>
        </w:rPr>
        <w:t xml:space="preserve"> </w:t>
      </w:r>
      <w:proofErr w:type="spellStart"/>
      <w:r w:rsidRPr="00B961ED">
        <w:rPr>
          <w:rStyle w:val="fs14"/>
          <w:sz w:val="28"/>
          <w:szCs w:val="28"/>
        </w:rPr>
        <w:t>примірного</w:t>
      </w:r>
      <w:proofErr w:type="spellEnd"/>
      <w:r w:rsidRPr="00B961ED">
        <w:rPr>
          <w:rStyle w:val="fs14"/>
          <w:sz w:val="28"/>
          <w:szCs w:val="28"/>
        </w:rPr>
        <w:t xml:space="preserve"> </w:t>
      </w:r>
      <w:proofErr w:type="spellStart"/>
      <w:r w:rsidRPr="00B961ED">
        <w:rPr>
          <w:rStyle w:val="fs14"/>
          <w:sz w:val="28"/>
          <w:szCs w:val="28"/>
        </w:rPr>
        <w:t>двотижневого</w:t>
      </w:r>
      <w:proofErr w:type="spellEnd"/>
      <w:r w:rsidRPr="00B961ED">
        <w:rPr>
          <w:rStyle w:val="fs14"/>
          <w:sz w:val="28"/>
          <w:szCs w:val="28"/>
        </w:rPr>
        <w:t xml:space="preserve"> меню, картотеки </w:t>
      </w:r>
      <w:proofErr w:type="spellStart"/>
      <w:r w:rsidRPr="00B961ED">
        <w:rPr>
          <w:rStyle w:val="fs14"/>
          <w:sz w:val="28"/>
          <w:szCs w:val="28"/>
        </w:rPr>
        <w:t>страв</w:t>
      </w:r>
      <w:proofErr w:type="spellEnd"/>
      <w:r w:rsidRPr="00B961ED">
        <w:rPr>
          <w:rStyle w:val="fs14"/>
          <w:sz w:val="28"/>
          <w:szCs w:val="28"/>
          <w:lang w:val="uk-UA"/>
        </w:rPr>
        <w:t>.</w:t>
      </w:r>
      <w:r w:rsidRPr="00B961ED">
        <w:rPr>
          <w:rStyle w:val="fs14"/>
          <w:sz w:val="28"/>
          <w:szCs w:val="28"/>
        </w:rPr>
        <w:t xml:space="preserve"> </w:t>
      </w:r>
      <w:r w:rsidRPr="00B961ED">
        <w:rPr>
          <w:rStyle w:val="fs14"/>
          <w:sz w:val="28"/>
          <w:szCs w:val="28"/>
          <w:lang w:val="uk-UA"/>
        </w:rPr>
        <w:t>К</w:t>
      </w:r>
      <w:r w:rsidRPr="00B961ED">
        <w:rPr>
          <w:rStyle w:val="fs14"/>
          <w:sz w:val="28"/>
          <w:szCs w:val="28"/>
        </w:rPr>
        <w:t xml:space="preserve">ожного дня за 30 хв. до </w:t>
      </w:r>
      <w:proofErr w:type="spellStart"/>
      <w:r w:rsidRPr="00B961ED">
        <w:rPr>
          <w:rStyle w:val="fs14"/>
          <w:sz w:val="28"/>
          <w:szCs w:val="28"/>
        </w:rPr>
        <w:t>роздачі</w:t>
      </w:r>
      <w:proofErr w:type="spellEnd"/>
      <w:r w:rsidRPr="00B961ED">
        <w:rPr>
          <w:rStyle w:val="fs14"/>
          <w:sz w:val="28"/>
          <w:szCs w:val="28"/>
        </w:rPr>
        <w:t xml:space="preserve"> </w:t>
      </w:r>
      <w:proofErr w:type="spellStart"/>
      <w:r w:rsidRPr="00B961ED">
        <w:rPr>
          <w:rStyle w:val="fs14"/>
          <w:sz w:val="28"/>
          <w:szCs w:val="28"/>
        </w:rPr>
        <w:t>їжі</w:t>
      </w:r>
      <w:proofErr w:type="spellEnd"/>
      <w:r w:rsidRPr="00B961ED">
        <w:rPr>
          <w:rStyle w:val="fs14"/>
          <w:sz w:val="28"/>
          <w:szCs w:val="28"/>
        </w:rPr>
        <w:t xml:space="preserve"> </w:t>
      </w:r>
      <w:r w:rsidRPr="00B961ED">
        <w:rPr>
          <w:rStyle w:val="fs14"/>
          <w:sz w:val="28"/>
          <w:szCs w:val="28"/>
          <w:lang w:val="uk-UA"/>
        </w:rPr>
        <w:t xml:space="preserve">сестра медична старша </w:t>
      </w:r>
      <w:proofErr w:type="spellStart"/>
      <w:r w:rsidRPr="00B961ED">
        <w:rPr>
          <w:rStyle w:val="fs14"/>
          <w:sz w:val="28"/>
          <w:szCs w:val="28"/>
        </w:rPr>
        <w:t>оціню</w:t>
      </w:r>
      <w:r w:rsidRPr="00B961ED">
        <w:rPr>
          <w:rStyle w:val="fs14"/>
          <w:sz w:val="28"/>
          <w:szCs w:val="28"/>
          <w:lang w:val="uk-UA"/>
        </w:rPr>
        <w:t>вала</w:t>
      </w:r>
      <w:proofErr w:type="spellEnd"/>
      <w:r w:rsidRPr="00B961ED">
        <w:rPr>
          <w:rStyle w:val="fs14"/>
          <w:sz w:val="28"/>
          <w:szCs w:val="28"/>
        </w:rPr>
        <w:t xml:space="preserve"> </w:t>
      </w:r>
      <w:proofErr w:type="spellStart"/>
      <w:r w:rsidRPr="00B961ED">
        <w:rPr>
          <w:rStyle w:val="fs14"/>
          <w:sz w:val="28"/>
          <w:szCs w:val="28"/>
        </w:rPr>
        <w:t>якість</w:t>
      </w:r>
      <w:proofErr w:type="spellEnd"/>
      <w:r w:rsidRPr="00B961ED">
        <w:rPr>
          <w:rStyle w:val="fs14"/>
          <w:sz w:val="28"/>
          <w:szCs w:val="28"/>
        </w:rPr>
        <w:t xml:space="preserve"> </w:t>
      </w:r>
      <w:proofErr w:type="spellStart"/>
      <w:r w:rsidRPr="00B961ED">
        <w:rPr>
          <w:rStyle w:val="fs14"/>
          <w:sz w:val="28"/>
          <w:szCs w:val="28"/>
        </w:rPr>
        <w:t>її</w:t>
      </w:r>
      <w:proofErr w:type="spellEnd"/>
      <w:r w:rsidRPr="00B961ED">
        <w:rPr>
          <w:rStyle w:val="fs14"/>
          <w:sz w:val="28"/>
          <w:szCs w:val="28"/>
        </w:rPr>
        <w:t xml:space="preserve"> </w:t>
      </w:r>
      <w:proofErr w:type="spellStart"/>
      <w:r w:rsidRPr="00B961ED">
        <w:rPr>
          <w:rStyle w:val="fs14"/>
          <w:sz w:val="28"/>
          <w:szCs w:val="28"/>
        </w:rPr>
        <w:t>приготування</w:t>
      </w:r>
      <w:proofErr w:type="spellEnd"/>
      <w:r w:rsidRPr="00B961ED">
        <w:rPr>
          <w:rStyle w:val="fs14"/>
          <w:sz w:val="28"/>
          <w:szCs w:val="28"/>
        </w:rPr>
        <w:t xml:space="preserve">, </w:t>
      </w:r>
      <w:proofErr w:type="spellStart"/>
      <w:r w:rsidRPr="00B961ED">
        <w:rPr>
          <w:rStyle w:val="fs14"/>
          <w:sz w:val="28"/>
          <w:szCs w:val="28"/>
        </w:rPr>
        <w:t>відбира</w:t>
      </w:r>
      <w:proofErr w:type="spellEnd"/>
      <w:r w:rsidRPr="00B961ED">
        <w:rPr>
          <w:rStyle w:val="fs14"/>
          <w:sz w:val="28"/>
          <w:szCs w:val="28"/>
          <w:lang w:val="uk-UA"/>
        </w:rPr>
        <w:t>ла</w:t>
      </w:r>
      <w:r w:rsidRPr="00B961ED">
        <w:rPr>
          <w:rStyle w:val="fs14"/>
          <w:sz w:val="28"/>
          <w:szCs w:val="28"/>
        </w:rPr>
        <w:t xml:space="preserve"> </w:t>
      </w:r>
      <w:proofErr w:type="spellStart"/>
      <w:r w:rsidRPr="00B961ED">
        <w:rPr>
          <w:rStyle w:val="fs14"/>
          <w:sz w:val="28"/>
          <w:szCs w:val="28"/>
        </w:rPr>
        <w:t>добові</w:t>
      </w:r>
      <w:proofErr w:type="spellEnd"/>
      <w:r w:rsidRPr="00B961ED">
        <w:rPr>
          <w:rStyle w:val="fs14"/>
          <w:sz w:val="28"/>
          <w:szCs w:val="28"/>
          <w:lang w:val="uk-UA"/>
        </w:rPr>
        <w:t xml:space="preserve"> проби, які зберігалися</w:t>
      </w:r>
      <w:r w:rsidRPr="00B961ED">
        <w:rPr>
          <w:rStyle w:val="fs14"/>
          <w:sz w:val="28"/>
          <w:szCs w:val="28"/>
        </w:rPr>
        <w:t xml:space="preserve"> </w:t>
      </w:r>
      <w:proofErr w:type="spellStart"/>
      <w:r w:rsidRPr="00B961ED">
        <w:rPr>
          <w:rStyle w:val="fs14"/>
          <w:sz w:val="28"/>
          <w:szCs w:val="28"/>
        </w:rPr>
        <w:t>протягом</w:t>
      </w:r>
      <w:proofErr w:type="spellEnd"/>
      <w:r w:rsidRPr="00B961ED">
        <w:rPr>
          <w:rStyle w:val="fs14"/>
          <w:sz w:val="28"/>
          <w:szCs w:val="28"/>
        </w:rPr>
        <w:t xml:space="preserve"> </w:t>
      </w:r>
      <w:proofErr w:type="spellStart"/>
      <w:r w:rsidRPr="00B961ED">
        <w:rPr>
          <w:rStyle w:val="fs14"/>
          <w:sz w:val="28"/>
          <w:szCs w:val="28"/>
        </w:rPr>
        <w:t>доби</w:t>
      </w:r>
      <w:proofErr w:type="spellEnd"/>
      <w:r w:rsidRPr="00B961ED">
        <w:rPr>
          <w:rStyle w:val="fs14"/>
          <w:sz w:val="28"/>
          <w:szCs w:val="28"/>
        </w:rPr>
        <w:t xml:space="preserve"> </w:t>
      </w:r>
      <w:proofErr w:type="gramStart"/>
      <w:r w:rsidRPr="00B961ED">
        <w:rPr>
          <w:rStyle w:val="fs14"/>
          <w:sz w:val="28"/>
          <w:szCs w:val="28"/>
        </w:rPr>
        <w:t>в холодильнику</w:t>
      </w:r>
      <w:proofErr w:type="gramEnd"/>
      <w:r w:rsidRPr="00B961ED">
        <w:rPr>
          <w:rStyle w:val="fs14"/>
          <w:sz w:val="28"/>
          <w:szCs w:val="28"/>
        </w:rPr>
        <w:t xml:space="preserve"> до </w:t>
      </w:r>
      <w:proofErr w:type="spellStart"/>
      <w:r w:rsidRPr="00B961ED">
        <w:rPr>
          <w:rStyle w:val="fs14"/>
          <w:sz w:val="28"/>
          <w:szCs w:val="28"/>
        </w:rPr>
        <w:t>закінчення</w:t>
      </w:r>
      <w:proofErr w:type="spellEnd"/>
      <w:r w:rsidRPr="00B961ED">
        <w:rPr>
          <w:rStyle w:val="fs14"/>
          <w:sz w:val="28"/>
          <w:szCs w:val="28"/>
        </w:rPr>
        <w:t xml:space="preserve"> </w:t>
      </w:r>
      <w:proofErr w:type="spellStart"/>
      <w:r w:rsidRPr="00B961ED">
        <w:rPr>
          <w:rStyle w:val="fs14"/>
          <w:sz w:val="28"/>
          <w:szCs w:val="28"/>
        </w:rPr>
        <w:t>аналогічного</w:t>
      </w:r>
      <w:proofErr w:type="spellEnd"/>
      <w:r w:rsidRPr="00B961ED">
        <w:rPr>
          <w:rStyle w:val="fs14"/>
          <w:sz w:val="28"/>
          <w:szCs w:val="28"/>
        </w:rPr>
        <w:t xml:space="preserve"> </w:t>
      </w:r>
      <w:proofErr w:type="spellStart"/>
      <w:r w:rsidRPr="00B961ED">
        <w:rPr>
          <w:rStyle w:val="fs14"/>
          <w:sz w:val="28"/>
          <w:szCs w:val="28"/>
        </w:rPr>
        <w:t>прийому</w:t>
      </w:r>
      <w:proofErr w:type="spellEnd"/>
      <w:r w:rsidRPr="00B961ED">
        <w:rPr>
          <w:rStyle w:val="fs14"/>
          <w:sz w:val="28"/>
          <w:szCs w:val="28"/>
        </w:rPr>
        <w:t xml:space="preserve"> </w:t>
      </w:r>
      <w:proofErr w:type="spellStart"/>
      <w:r w:rsidRPr="00B961ED">
        <w:rPr>
          <w:rStyle w:val="fs14"/>
          <w:sz w:val="28"/>
          <w:szCs w:val="28"/>
        </w:rPr>
        <w:t>їжі</w:t>
      </w:r>
      <w:proofErr w:type="spellEnd"/>
      <w:r w:rsidRPr="00B961ED">
        <w:rPr>
          <w:rStyle w:val="fs14"/>
          <w:sz w:val="28"/>
          <w:szCs w:val="28"/>
        </w:rPr>
        <w:t xml:space="preserve"> </w:t>
      </w:r>
      <w:proofErr w:type="spellStart"/>
      <w:r w:rsidRPr="00B961ED">
        <w:rPr>
          <w:rStyle w:val="fs14"/>
          <w:sz w:val="28"/>
          <w:szCs w:val="28"/>
        </w:rPr>
        <w:t>наступного</w:t>
      </w:r>
      <w:proofErr w:type="spellEnd"/>
      <w:r w:rsidRPr="00B961ED">
        <w:rPr>
          <w:rStyle w:val="fs14"/>
          <w:sz w:val="28"/>
          <w:szCs w:val="28"/>
        </w:rPr>
        <w:t xml:space="preserve"> дня і </w:t>
      </w:r>
      <w:r w:rsidRPr="00B961ED">
        <w:rPr>
          <w:rStyle w:val="fs14"/>
          <w:sz w:val="28"/>
          <w:szCs w:val="28"/>
          <w:lang w:val="uk-UA"/>
        </w:rPr>
        <w:t>були</w:t>
      </w:r>
      <w:r w:rsidRPr="00B961ED">
        <w:rPr>
          <w:rStyle w:val="fs14"/>
          <w:sz w:val="28"/>
          <w:szCs w:val="28"/>
        </w:rPr>
        <w:t xml:space="preserve"> </w:t>
      </w:r>
      <w:proofErr w:type="spellStart"/>
      <w:r w:rsidRPr="00B961ED">
        <w:rPr>
          <w:rStyle w:val="fs14"/>
          <w:sz w:val="28"/>
          <w:szCs w:val="28"/>
        </w:rPr>
        <w:t>показником</w:t>
      </w:r>
      <w:proofErr w:type="spellEnd"/>
      <w:r w:rsidRPr="00B961ED">
        <w:rPr>
          <w:rStyle w:val="fs14"/>
          <w:sz w:val="28"/>
          <w:szCs w:val="28"/>
        </w:rPr>
        <w:t xml:space="preserve"> </w:t>
      </w:r>
      <w:proofErr w:type="spellStart"/>
      <w:r w:rsidRPr="00B961ED">
        <w:rPr>
          <w:rStyle w:val="fs14"/>
          <w:sz w:val="28"/>
          <w:szCs w:val="28"/>
        </w:rPr>
        <w:t>якості</w:t>
      </w:r>
      <w:proofErr w:type="spellEnd"/>
      <w:r w:rsidRPr="00B961ED">
        <w:rPr>
          <w:rStyle w:val="fs14"/>
          <w:sz w:val="28"/>
          <w:szCs w:val="28"/>
        </w:rPr>
        <w:t xml:space="preserve"> </w:t>
      </w:r>
      <w:proofErr w:type="spellStart"/>
      <w:r w:rsidRPr="00B961ED">
        <w:rPr>
          <w:rStyle w:val="fs14"/>
          <w:sz w:val="28"/>
          <w:szCs w:val="28"/>
        </w:rPr>
        <w:t>роботи</w:t>
      </w:r>
      <w:proofErr w:type="spellEnd"/>
      <w:r w:rsidRPr="00B961ED">
        <w:rPr>
          <w:rStyle w:val="fs14"/>
          <w:sz w:val="28"/>
          <w:szCs w:val="28"/>
        </w:rPr>
        <w:t xml:space="preserve"> </w:t>
      </w:r>
      <w:proofErr w:type="spellStart"/>
      <w:r w:rsidRPr="00B961ED">
        <w:rPr>
          <w:rStyle w:val="fs14"/>
          <w:sz w:val="28"/>
          <w:szCs w:val="28"/>
        </w:rPr>
        <w:t>кухарів</w:t>
      </w:r>
      <w:proofErr w:type="spellEnd"/>
      <w:r w:rsidRPr="00B961ED">
        <w:rPr>
          <w:rStyle w:val="fs14"/>
          <w:sz w:val="28"/>
          <w:szCs w:val="28"/>
        </w:rPr>
        <w:t>.</w:t>
      </w:r>
    </w:p>
    <w:p w:rsidR="007604C2" w:rsidRPr="00B961ED" w:rsidRDefault="007604C2" w:rsidP="0089353F">
      <w:pPr>
        <w:pStyle w:val="ae"/>
        <w:spacing w:before="0" w:after="0" w:line="240" w:lineRule="auto"/>
        <w:ind w:firstLine="567"/>
        <w:jc w:val="both"/>
        <w:rPr>
          <w:sz w:val="28"/>
          <w:szCs w:val="28"/>
        </w:rPr>
      </w:pPr>
      <w:proofErr w:type="spellStart"/>
      <w:r w:rsidRPr="00B961ED">
        <w:rPr>
          <w:rStyle w:val="fs12"/>
          <w:sz w:val="28"/>
          <w:szCs w:val="28"/>
        </w:rPr>
        <w:t>Бракеражною</w:t>
      </w:r>
      <w:proofErr w:type="spellEnd"/>
      <w:r w:rsidRPr="00B961ED">
        <w:rPr>
          <w:rStyle w:val="fs12"/>
          <w:sz w:val="28"/>
          <w:szCs w:val="28"/>
        </w:rPr>
        <w:t xml:space="preserve"> </w:t>
      </w:r>
      <w:proofErr w:type="spellStart"/>
      <w:r w:rsidRPr="00B961ED">
        <w:rPr>
          <w:rStyle w:val="fs12"/>
          <w:sz w:val="28"/>
          <w:szCs w:val="28"/>
        </w:rPr>
        <w:t>комісією</w:t>
      </w:r>
      <w:proofErr w:type="spellEnd"/>
      <w:r w:rsidRPr="00B961ED">
        <w:rPr>
          <w:rStyle w:val="fs12"/>
          <w:sz w:val="28"/>
          <w:szCs w:val="28"/>
        </w:rPr>
        <w:t xml:space="preserve"> </w:t>
      </w:r>
      <w:proofErr w:type="spellStart"/>
      <w:r w:rsidRPr="00B961ED">
        <w:rPr>
          <w:rStyle w:val="fs12"/>
          <w:sz w:val="28"/>
          <w:szCs w:val="28"/>
        </w:rPr>
        <w:t>дошкільного</w:t>
      </w:r>
      <w:proofErr w:type="spellEnd"/>
      <w:r w:rsidRPr="00B961ED">
        <w:rPr>
          <w:rStyle w:val="fs12"/>
          <w:sz w:val="28"/>
          <w:szCs w:val="28"/>
        </w:rPr>
        <w:t xml:space="preserve"> </w:t>
      </w:r>
      <w:proofErr w:type="spellStart"/>
      <w:r w:rsidRPr="00B961ED">
        <w:rPr>
          <w:rStyle w:val="fs12"/>
          <w:sz w:val="28"/>
          <w:szCs w:val="28"/>
        </w:rPr>
        <w:t>навчального</w:t>
      </w:r>
      <w:proofErr w:type="spellEnd"/>
      <w:r w:rsidRPr="00B961ED">
        <w:rPr>
          <w:rStyle w:val="fs12"/>
          <w:sz w:val="28"/>
          <w:szCs w:val="28"/>
        </w:rPr>
        <w:t xml:space="preserve"> закладу </w:t>
      </w:r>
      <w:proofErr w:type="spellStart"/>
      <w:r w:rsidRPr="00B961ED">
        <w:rPr>
          <w:rStyle w:val="fs12"/>
          <w:sz w:val="28"/>
          <w:szCs w:val="28"/>
        </w:rPr>
        <w:t>здійсню</w:t>
      </w:r>
      <w:r w:rsidRPr="00B961ED">
        <w:rPr>
          <w:rStyle w:val="fs12"/>
          <w:sz w:val="28"/>
          <w:szCs w:val="28"/>
          <w:lang w:val="uk-UA"/>
        </w:rPr>
        <w:t>вався</w:t>
      </w:r>
      <w:proofErr w:type="spellEnd"/>
      <w:r w:rsidRPr="00B961ED">
        <w:rPr>
          <w:rStyle w:val="fs12"/>
          <w:sz w:val="28"/>
          <w:szCs w:val="28"/>
        </w:rPr>
        <w:t xml:space="preserve"> </w:t>
      </w:r>
      <w:proofErr w:type="spellStart"/>
      <w:r w:rsidRPr="00B961ED">
        <w:rPr>
          <w:rStyle w:val="fs12"/>
          <w:sz w:val="28"/>
          <w:szCs w:val="28"/>
        </w:rPr>
        <w:t>постійний</w:t>
      </w:r>
      <w:proofErr w:type="spellEnd"/>
      <w:r w:rsidRPr="00B961ED">
        <w:rPr>
          <w:rStyle w:val="fs12"/>
          <w:sz w:val="28"/>
          <w:szCs w:val="28"/>
        </w:rPr>
        <w:t xml:space="preserve"> контроль за </w:t>
      </w:r>
      <w:proofErr w:type="spellStart"/>
      <w:r w:rsidRPr="00B961ED">
        <w:rPr>
          <w:rStyle w:val="fs12"/>
          <w:sz w:val="28"/>
          <w:szCs w:val="28"/>
        </w:rPr>
        <w:t>постачанням</w:t>
      </w:r>
      <w:proofErr w:type="spellEnd"/>
      <w:r w:rsidRPr="00B961ED">
        <w:rPr>
          <w:rStyle w:val="fs12"/>
          <w:sz w:val="28"/>
          <w:szCs w:val="28"/>
        </w:rPr>
        <w:t xml:space="preserve"> </w:t>
      </w:r>
      <w:proofErr w:type="spellStart"/>
      <w:r w:rsidRPr="00B961ED">
        <w:rPr>
          <w:rStyle w:val="fs12"/>
          <w:sz w:val="28"/>
          <w:szCs w:val="28"/>
        </w:rPr>
        <w:t>продуктів</w:t>
      </w:r>
      <w:proofErr w:type="spellEnd"/>
      <w:r w:rsidRPr="00B961ED">
        <w:rPr>
          <w:rStyle w:val="fs12"/>
          <w:sz w:val="28"/>
          <w:szCs w:val="28"/>
        </w:rPr>
        <w:t xml:space="preserve"> </w:t>
      </w:r>
      <w:proofErr w:type="spellStart"/>
      <w:r w:rsidRPr="00B961ED">
        <w:rPr>
          <w:rStyle w:val="fs12"/>
          <w:sz w:val="28"/>
          <w:szCs w:val="28"/>
        </w:rPr>
        <w:t>харчування</w:t>
      </w:r>
      <w:proofErr w:type="spellEnd"/>
      <w:r w:rsidRPr="00B961ED">
        <w:rPr>
          <w:rStyle w:val="fs12"/>
          <w:sz w:val="28"/>
          <w:szCs w:val="28"/>
        </w:rPr>
        <w:t xml:space="preserve">. </w:t>
      </w:r>
      <w:proofErr w:type="spellStart"/>
      <w:r w:rsidRPr="00B961ED">
        <w:rPr>
          <w:rStyle w:val="fs12"/>
          <w:sz w:val="28"/>
          <w:szCs w:val="28"/>
        </w:rPr>
        <w:t>Продукти</w:t>
      </w:r>
      <w:proofErr w:type="spellEnd"/>
      <w:r w:rsidRPr="00B961ED">
        <w:rPr>
          <w:rStyle w:val="fs12"/>
          <w:sz w:val="28"/>
          <w:szCs w:val="28"/>
        </w:rPr>
        <w:t xml:space="preserve"> </w:t>
      </w:r>
      <w:proofErr w:type="spellStart"/>
      <w:r w:rsidRPr="00B961ED">
        <w:rPr>
          <w:rStyle w:val="fs12"/>
          <w:sz w:val="28"/>
          <w:szCs w:val="28"/>
        </w:rPr>
        <w:lastRenderedPageBreak/>
        <w:t>харчування</w:t>
      </w:r>
      <w:proofErr w:type="spellEnd"/>
      <w:r w:rsidRPr="00B961ED">
        <w:rPr>
          <w:rStyle w:val="fs12"/>
          <w:sz w:val="28"/>
          <w:szCs w:val="28"/>
        </w:rPr>
        <w:t xml:space="preserve"> </w:t>
      </w:r>
      <w:proofErr w:type="spellStart"/>
      <w:r w:rsidRPr="00B961ED">
        <w:rPr>
          <w:rStyle w:val="fs12"/>
          <w:sz w:val="28"/>
          <w:szCs w:val="28"/>
        </w:rPr>
        <w:t>надход</w:t>
      </w:r>
      <w:r w:rsidRPr="00B961ED">
        <w:rPr>
          <w:rStyle w:val="fs12"/>
          <w:sz w:val="28"/>
          <w:szCs w:val="28"/>
          <w:lang w:val="uk-UA"/>
        </w:rPr>
        <w:t>или</w:t>
      </w:r>
      <w:proofErr w:type="spellEnd"/>
      <w:r w:rsidRPr="00B961ED">
        <w:rPr>
          <w:rStyle w:val="fs12"/>
          <w:sz w:val="28"/>
          <w:szCs w:val="28"/>
        </w:rPr>
        <w:t xml:space="preserve"> до </w:t>
      </w:r>
      <w:proofErr w:type="spellStart"/>
      <w:r w:rsidRPr="00B961ED">
        <w:rPr>
          <w:rStyle w:val="fs12"/>
          <w:sz w:val="28"/>
          <w:szCs w:val="28"/>
        </w:rPr>
        <w:t>навчального</w:t>
      </w:r>
      <w:proofErr w:type="spellEnd"/>
      <w:r w:rsidRPr="00B961ED">
        <w:rPr>
          <w:rStyle w:val="fs12"/>
          <w:sz w:val="28"/>
          <w:szCs w:val="28"/>
        </w:rPr>
        <w:t xml:space="preserve"> закладу разом </w:t>
      </w:r>
      <w:proofErr w:type="spellStart"/>
      <w:r w:rsidRPr="00B961ED">
        <w:rPr>
          <w:rStyle w:val="fs12"/>
          <w:sz w:val="28"/>
          <w:szCs w:val="28"/>
        </w:rPr>
        <w:t>із</w:t>
      </w:r>
      <w:proofErr w:type="spellEnd"/>
      <w:r w:rsidRPr="00B961ED">
        <w:rPr>
          <w:rStyle w:val="fs12"/>
          <w:sz w:val="28"/>
          <w:szCs w:val="28"/>
        </w:rPr>
        <w:t xml:space="preserve"> </w:t>
      </w:r>
      <w:proofErr w:type="spellStart"/>
      <w:r w:rsidRPr="00B961ED">
        <w:rPr>
          <w:rStyle w:val="fs12"/>
          <w:sz w:val="28"/>
          <w:szCs w:val="28"/>
        </w:rPr>
        <w:t>супровідними</w:t>
      </w:r>
      <w:proofErr w:type="spellEnd"/>
      <w:r w:rsidRPr="00B961ED">
        <w:rPr>
          <w:rStyle w:val="fs12"/>
          <w:sz w:val="28"/>
          <w:szCs w:val="28"/>
        </w:rPr>
        <w:t xml:space="preserve"> документами, </w:t>
      </w:r>
      <w:proofErr w:type="spellStart"/>
      <w:r w:rsidRPr="00B961ED">
        <w:rPr>
          <w:rStyle w:val="fs12"/>
          <w:sz w:val="28"/>
          <w:szCs w:val="28"/>
        </w:rPr>
        <w:t>які</w:t>
      </w:r>
      <w:proofErr w:type="spellEnd"/>
      <w:r w:rsidRPr="00B961ED">
        <w:rPr>
          <w:rStyle w:val="fs12"/>
          <w:sz w:val="28"/>
          <w:szCs w:val="28"/>
        </w:rPr>
        <w:t xml:space="preserve"> </w:t>
      </w:r>
      <w:proofErr w:type="spellStart"/>
      <w:r w:rsidRPr="00B961ED">
        <w:rPr>
          <w:rStyle w:val="fs12"/>
          <w:sz w:val="28"/>
          <w:szCs w:val="28"/>
        </w:rPr>
        <w:t>свідч</w:t>
      </w:r>
      <w:r w:rsidRPr="00B961ED">
        <w:rPr>
          <w:rStyle w:val="fs12"/>
          <w:sz w:val="28"/>
          <w:szCs w:val="28"/>
          <w:lang w:val="uk-UA"/>
        </w:rPr>
        <w:t>или</w:t>
      </w:r>
      <w:proofErr w:type="spellEnd"/>
      <w:r w:rsidRPr="00B961ED">
        <w:rPr>
          <w:rStyle w:val="fs12"/>
          <w:sz w:val="28"/>
          <w:szCs w:val="28"/>
        </w:rPr>
        <w:t xml:space="preserve"> про </w:t>
      </w:r>
      <w:proofErr w:type="spellStart"/>
      <w:r w:rsidRPr="00B961ED">
        <w:rPr>
          <w:rStyle w:val="fs12"/>
          <w:sz w:val="28"/>
          <w:szCs w:val="28"/>
        </w:rPr>
        <w:t>їх</w:t>
      </w:r>
      <w:proofErr w:type="spellEnd"/>
      <w:r w:rsidRPr="00B961ED">
        <w:rPr>
          <w:rStyle w:val="fs12"/>
          <w:sz w:val="28"/>
          <w:szCs w:val="28"/>
        </w:rPr>
        <w:t xml:space="preserve"> </w:t>
      </w:r>
      <w:proofErr w:type="spellStart"/>
      <w:r w:rsidRPr="00B961ED">
        <w:rPr>
          <w:rStyle w:val="fs12"/>
          <w:sz w:val="28"/>
          <w:szCs w:val="28"/>
        </w:rPr>
        <w:t>якість</w:t>
      </w:r>
      <w:proofErr w:type="spellEnd"/>
      <w:r w:rsidRPr="00B961ED">
        <w:rPr>
          <w:rStyle w:val="fs12"/>
          <w:sz w:val="28"/>
          <w:szCs w:val="28"/>
        </w:rPr>
        <w:t xml:space="preserve"> </w:t>
      </w:r>
      <w:r w:rsidRPr="00B961ED">
        <w:rPr>
          <w:rStyle w:val="fs12"/>
          <w:sz w:val="28"/>
          <w:szCs w:val="28"/>
          <w:lang w:val="uk-UA"/>
        </w:rPr>
        <w:t xml:space="preserve">і </w:t>
      </w:r>
      <w:proofErr w:type="spellStart"/>
      <w:r w:rsidRPr="00B961ED">
        <w:rPr>
          <w:rStyle w:val="fs12"/>
          <w:sz w:val="28"/>
          <w:szCs w:val="28"/>
        </w:rPr>
        <w:t>безпечність</w:t>
      </w:r>
      <w:proofErr w:type="spellEnd"/>
      <w:r w:rsidRPr="00B961ED">
        <w:rPr>
          <w:rStyle w:val="fs12"/>
          <w:sz w:val="28"/>
          <w:szCs w:val="28"/>
          <w:lang w:val="uk-UA"/>
        </w:rPr>
        <w:t>.</w:t>
      </w:r>
    </w:p>
    <w:p w:rsidR="007604C2" w:rsidRPr="00B961ED" w:rsidRDefault="007604C2" w:rsidP="0089353F">
      <w:pPr>
        <w:pStyle w:val="ae"/>
        <w:spacing w:before="0" w:after="0" w:line="240" w:lineRule="auto"/>
        <w:ind w:firstLine="567"/>
        <w:jc w:val="both"/>
        <w:rPr>
          <w:sz w:val="28"/>
          <w:szCs w:val="28"/>
        </w:rPr>
      </w:pPr>
      <w:proofErr w:type="spellStart"/>
      <w:r w:rsidRPr="00B961ED">
        <w:rPr>
          <w:rStyle w:val="fs12"/>
          <w:sz w:val="28"/>
          <w:szCs w:val="28"/>
        </w:rPr>
        <w:t>Комірник</w:t>
      </w:r>
      <w:proofErr w:type="spellEnd"/>
      <w:r w:rsidRPr="00B961ED">
        <w:rPr>
          <w:rStyle w:val="fs12"/>
          <w:sz w:val="28"/>
          <w:szCs w:val="28"/>
        </w:rPr>
        <w:t xml:space="preserve"> та сестра </w:t>
      </w:r>
      <w:proofErr w:type="spellStart"/>
      <w:r w:rsidRPr="00B961ED">
        <w:rPr>
          <w:rStyle w:val="fs12"/>
          <w:sz w:val="28"/>
          <w:szCs w:val="28"/>
        </w:rPr>
        <w:t>медична</w:t>
      </w:r>
      <w:proofErr w:type="spellEnd"/>
      <w:r w:rsidRPr="00B961ED">
        <w:rPr>
          <w:rStyle w:val="fs12"/>
          <w:sz w:val="28"/>
          <w:szCs w:val="28"/>
        </w:rPr>
        <w:t xml:space="preserve"> </w:t>
      </w:r>
      <w:proofErr w:type="spellStart"/>
      <w:r w:rsidRPr="00B961ED">
        <w:rPr>
          <w:rStyle w:val="fs12"/>
          <w:sz w:val="28"/>
          <w:szCs w:val="28"/>
        </w:rPr>
        <w:t>ве</w:t>
      </w:r>
      <w:r w:rsidRPr="00B961ED">
        <w:rPr>
          <w:rStyle w:val="fs12"/>
          <w:sz w:val="28"/>
          <w:szCs w:val="28"/>
          <w:lang w:val="uk-UA"/>
        </w:rPr>
        <w:t>ли</w:t>
      </w:r>
      <w:proofErr w:type="spellEnd"/>
      <w:r w:rsidRPr="00B961ED">
        <w:rPr>
          <w:rStyle w:val="fs12"/>
          <w:sz w:val="28"/>
          <w:szCs w:val="28"/>
        </w:rPr>
        <w:t xml:space="preserve"> </w:t>
      </w:r>
      <w:proofErr w:type="spellStart"/>
      <w:r w:rsidRPr="00B961ED">
        <w:rPr>
          <w:rStyle w:val="fs12"/>
          <w:sz w:val="28"/>
          <w:szCs w:val="28"/>
        </w:rPr>
        <w:t>суворий</w:t>
      </w:r>
      <w:proofErr w:type="spellEnd"/>
      <w:r w:rsidRPr="00B961ED">
        <w:rPr>
          <w:rStyle w:val="fs12"/>
          <w:sz w:val="28"/>
          <w:szCs w:val="28"/>
        </w:rPr>
        <w:t xml:space="preserve"> </w:t>
      </w:r>
      <w:proofErr w:type="spellStart"/>
      <w:r w:rsidRPr="00B961ED">
        <w:rPr>
          <w:rStyle w:val="fs12"/>
          <w:sz w:val="28"/>
          <w:szCs w:val="28"/>
        </w:rPr>
        <w:t>облік</w:t>
      </w:r>
      <w:proofErr w:type="spellEnd"/>
      <w:r w:rsidRPr="00B961ED">
        <w:rPr>
          <w:rStyle w:val="fs12"/>
          <w:sz w:val="28"/>
          <w:szCs w:val="28"/>
        </w:rPr>
        <w:t xml:space="preserve"> </w:t>
      </w:r>
      <w:proofErr w:type="spellStart"/>
      <w:r w:rsidRPr="00B961ED">
        <w:rPr>
          <w:rStyle w:val="fs12"/>
          <w:sz w:val="28"/>
          <w:szCs w:val="28"/>
        </w:rPr>
        <w:t>продуктів</w:t>
      </w:r>
      <w:proofErr w:type="spellEnd"/>
      <w:r w:rsidRPr="00B961ED">
        <w:rPr>
          <w:rStyle w:val="fs12"/>
          <w:sz w:val="28"/>
          <w:szCs w:val="28"/>
        </w:rPr>
        <w:t xml:space="preserve"> </w:t>
      </w:r>
      <w:proofErr w:type="spellStart"/>
      <w:r w:rsidRPr="00B961ED">
        <w:rPr>
          <w:rStyle w:val="fs12"/>
          <w:sz w:val="28"/>
          <w:szCs w:val="28"/>
        </w:rPr>
        <w:t>харчування</w:t>
      </w:r>
      <w:proofErr w:type="spellEnd"/>
      <w:r w:rsidRPr="00B961ED">
        <w:rPr>
          <w:rStyle w:val="fs12"/>
          <w:sz w:val="28"/>
          <w:szCs w:val="28"/>
        </w:rPr>
        <w:t xml:space="preserve">, </w:t>
      </w:r>
      <w:proofErr w:type="spellStart"/>
      <w:r w:rsidRPr="00B961ED">
        <w:rPr>
          <w:rStyle w:val="fs12"/>
          <w:sz w:val="28"/>
          <w:szCs w:val="28"/>
        </w:rPr>
        <w:t>який</w:t>
      </w:r>
      <w:proofErr w:type="spellEnd"/>
      <w:r w:rsidRPr="00B961ED">
        <w:rPr>
          <w:rStyle w:val="fs12"/>
          <w:sz w:val="28"/>
          <w:szCs w:val="28"/>
        </w:rPr>
        <w:t xml:space="preserve"> </w:t>
      </w:r>
      <w:proofErr w:type="spellStart"/>
      <w:r w:rsidRPr="00B961ED">
        <w:rPr>
          <w:rStyle w:val="fs12"/>
          <w:sz w:val="28"/>
          <w:szCs w:val="28"/>
        </w:rPr>
        <w:t>фіксу</w:t>
      </w:r>
      <w:r w:rsidRPr="00B961ED">
        <w:rPr>
          <w:rStyle w:val="fs12"/>
          <w:sz w:val="28"/>
          <w:szCs w:val="28"/>
          <w:lang w:val="uk-UA"/>
        </w:rPr>
        <w:t>вався</w:t>
      </w:r>
      <w:proofErr w:type="spellEnd"/>
      <w:r w:rsidRPr="00B961ED">
        <w:rPr>
          <w:rStyle w:val="fs12"/>
          <w:sz w:val="28"/>
          <w:szCs w:val="28"/>
        </w:rPr>
        <w:t xml:space="preserve"> у «</w:t>
      </w:r>
      <w:proofErr w:type="spellStart"/>
      <w:r w:rsidRPr="00B961ED">
        <w:rPr>
          <w:rStyle w:val="fs12"/>
          <w:sz w:val="28"/>
          <w:szCs w:val="28"/>
        </w:rPr>
        <w:t>Книзі</w:t>
      </w:r>
      <w:proofErr w:type="spellEnd"/>
      <w:r w:rsidRPr="00B961ED">
        <w:rPr>
          <w:rStyle w:val="fs12"/>
          <w:sz w:val="28"/>
          <w:szCs w:val="28"/>
        </w:rPr>
        <w:t xml:space="preserve"> </w:t>
      </w:r>
      <w:proofErr w:type="spellStart"/>
      <w:r w:rsidRPr="00B961ED">
        <w:rPr>
          <w:rStyle w:val="fs12"/>
          <w:sz w:val="28"/>
          <w:szCs w:val="28"/>
        </w:rPr>
        <w:t>складського</w:t>
      </w:r>
      <w:proofErr w:type="spellEnd"/>
      <w:r w:rsidRPr="00B961ED">
        <w:rPr>
          <w:rStyle w:val="fs12"/>
          <w:sz w:val="28"/>
          <w:szCs w:val="28"/>
        </w:rPr>
        <w:t xml:space="preserve"> </w:t>
      </w:r>
      <w:proofErr w:type="spellStart"/>
      <w:r w:rsidRPr="00B961ED">
        <w:rPr>
          <w:rStyle w:val="fs12"/>
          <w:sz w:val="28"/>
          <w:szCs w:val="28"/>
        </w:rPr>
        <w:t>обліку</w:t>
      </w:r>
      <w:proofErr w:type="spellEnd"/>
      <w:r w:rsidRPr="00B961ED">
        <w:rPr>
          <w:rStyle w:val="fs12"/>
          <w:sz w:val="28"/>
          <w:szCs w:val="28"/>
        </w:rPr>
        <w:t xml:space="preserve">», де </w:t>
      </w:r>
      <w:proofErr w:type="spellStart"/>
      <w:r w:rsidRPr="00B961ED">
        <w:rPr>
          <w:rStyle w:val="fs12"/>
          <w:sz w:val="28"/>
          <w:szCs w:val="28"/>
        </w:rPr>
        <w:t>вказу</w:t>
      </w:r>
      <w:r w:rsidRPr="00B961ED">
        <w:rPr>
          <w:rStyle w:val="fs12"/>
          <w:sz w:val="28"/>
          <w:szCs w:val="28"/>
          <w:lang w:val="uk-UA"/>
        </w:rPr>
        <w:t>валася</w:t>
      </w:r>
      <w:proofErr w:type="spellEnd"/>
      <w:r w:rsidRPr="00B961ED">
        <w:rPr>
          <w:rStyle w:val="fs12"/>
          <w:sz w:val="28"/>
          <w:szCs w:val="28"/>
        </w:rPr>
        <w:t xml:space="preserve"> дата </w:t>
      </w:r>
      <w:proofErr w:type="spellStart"/>
      <w:r w:rsidRPr="00B961ED">
        <w:rPr>
          <w:rStyle w:val="fs12"/>
          <w:sz w:val="28"/>
          <w:szCs w:val="28"/>
        </w:rPr>
        <w:t>їх</w:t>
      </w:r>
      <w:proofErr w:type="spellEnd"/>
      <w:r w:rsidRPr="00B961ED">
        <w:rPr>
          <w:rStyle w:val="fs12"/>
          <w:sz w:val="28"/>
          <w:szCs w:val="28"/>
        </w:rPr>
        <w:t xml:space="preserve"> </w:t>
      </w:r>
      <w:proofErr w:type="spellStart"/>
      <w:r w:rsidRPr="00B961ED">
        <w:rPr>
          <w:rStyle w:val="fs12"/>
          <w:sz w:val="28"/>
          <w:szCs w:val="28"/>
        </w:rPr>
        <w:t>надходження</w:t>
      </w:r>
      <w:proofErr w:type="spellEnd"/>
      <w:r w:rsidRPr="00B961ED">
        <w:rPr>
          <w:rStyle w:val="fs12"/>
          <w:sz w:val="28"/>
          <w:szCs w:val="28"/>
        </w:rPr>
        <w:t xml:space="preserve">, </w:t>
      </w:r>
      <w:proofErr w:type="spellStart"/>
      <w:r w:rsidRPr="00B961ED">
        <w:rPr>
          <w:rStyle w:val="fs12"/>
          <w:sz w:val="28"/>
          <w:szCs w:val="28"/>
        </w:rPr>
        <w:t>постачальник</w:t>
      </w:r>
      <w:proofErr w:type="spellEnd"/>
      <w:r w:rsidRPr="00B961ED">
        <w:rPr>
          <w:rStyle w:val="fs12"/>
          <w:sz w:val="28"/>
          <w:szCs w:val="28"/>
        </w:rPr>
        <w:t xml:space="preserve"> </w:t>
      </w:r>
      <w:proofErr w:type="spellStart"/>
      <w:r w:rsidRPr="00B961ED">
        <w:rPr>
          <w:rStyle w:val="fs12"/>
          <w:sz w:val="28"/>
          <w:szCs w:val="28"/>
        </w:rPr>
        <w:t>тощо</w:t>
      </w:r>
      <w:proofErr w:type="spellEnd"/>
      <w:r w:rsidRPr="00B961ED">
        <w:rPr>
          <w:rStyle w:val="fs12"/>
          <w:sz w:val="28"/>
          <w:szCs w:val="28"/>
        </w:rPr>
        <w:t xml:space="preserve">. </w:t>
      </w:r>
      <w:proofErr w:type="spellStart"/>
      <w:r w:rsidRPr="00B961ED">
        <w:rPr>
          <w:rStyle w:val="fs12"/>
          <w:sz w:val="28"/>
          <w:szCs w:val="28"/>
        </w:rPr>
        <w:t>Комірник</w:t>
      </w:r>
      <w:proofErr w:type="spellEnd"/>
      <w:r w:rsidRPr="00B961ED">
        <w:rPr>
          <w:rStyle w:val="fs12"/>
          <w:sz w:val="28"/>
          <w:szCs w:val="28"/>
        </w:rPr>
        <w:t xml:space="preserve"> </w:t>
      </w:r>
      <w:proofErr w:type="spellStart"/>
      <w:r w:rsidRPr="00B961ED">
        <w:rPr>
          <w:rStyle w:val="fs12"/>
          <w:sz w:val="28"/>
          <w:szCs w:val="28"/>
        </w:rPr>
        <w:t>дотриму</w:t>
      </w:r>
      <w:r w:rsidRPr="00B961ED">
        <w:rPr>
          <w:rStyle w:val="fs12"/>
          <w:sz w:val="28"/>
          <w:szCs w:val="28"/>
          <w:lang w:val="uk-UA"/>
        </w:rPr>
        <w:t>вався</w:t>
      </w:r>
      <w:proofErr w:type="spellEnd"/>
      <w:r w:rsidRPr="00B961ED">
        <w:rPr>
          <w:rStyle w:val="fs12"/>
          <w:sz w:val="28"/>
          <w:szCs w:val="28"/>
        </w:rPr>
        <w:t xml:space="preserve"> </w:t>
      </w:r>
      <w:proofErr w:type="spellStart"/>
      <w:r w:rsidRPr="00B961ED">
        <w:rPr>
          <w:rStyle w:val="fs12"/>
          <w:sz w:val="28"/>
          <w:szCs w:val="28"/>
        </w:rPr>
        <w:t>термінів</w:t>
      </w:r>
      <w:proofErr w:type="spellEnd"/>
      <w:r w:rsidRPr="00B961ED">
        <w:rPr>
          <w:rStyle w:val="fs12"/>
          <w:sz w:val="28"/>
          <w:szCs w:val="28"/>
        </w:rPr>
        <w:t xml:space="preserve"> </w:t>
      </w:r>
      <w:proofErr w:type="spellStart"/>
      <w:r w:rsidRPr="00B961ED">
        <w:rPr>
          <w:rStyle w:val="fs12"/>
          <w:sz w:val="28"/>
          <w:szCs w:val="28"/>
        </w:rPr>
        <w:t>реалізації</w:t>
      </w:r>
      <w:proofErr w:type="spellEnd"/>
      <w:r w:rsidRPr="00B961ED">
        <w:rPr>
          <w:rStyle w:val="fs12"/>
          <w:sz w:val="28"/>
          <w:szCs w:val="28"/>
        </w:rPr>
        <w:t xml:space="preserve"> </w:t>
      </w:r>
      <w:proofErr w:type="spellStart"/>
      <w:r w:rsidRPr="00B961ED">
        <w:rPr>
          <w:rStyle w:val="fs12"/>
          <w:sz w:val="28"/>
          <w:szCs w:val="28"/>
        </w:rPr>
        <w:t>продуктів</w:t>
      </w:r>
      <w:proofErr w:type="spellEnd"/>
      <w:r w:rsidRPr="00B961ED">
        <w:rPr>
          <w:rStyle w:val="fs12"/>
          <w:sz w:val="28"/>
          <w:szCs w:val="28"/>
        </w:rPr>
        <w:t>, плану</w:t>
      </w:r>
      <w:r w:rsidRPr="00B961ED">
        <w:rPr>
          <w:rStyle w:val="fs12"/>
          <w:sz w:val="28"/>
          <w:szCs w:val="28"/>
          <w:lang w:val="uk-UA"/>
        </w:rPr>
        <w:t>вав</w:t>
      </w:r>
      <w:r w:rsidRPr="00B961ED">
        <w:rPr>
          <w:rStyle w:val="fs12"/>
          <w:sz w:val="28"/>
          <w:szCs w:val="28"/>
        </w:rPr>
        <w:t xml:space="preserve"> </w:t>
      </w:r>
      <w:proofErr w:type="spellStart"/>
      <w:r w:rsidRPr="00B961ED">
        <w:rPr>
          <w:rStyle w:val="fs12"/>
          <w:sz w:val="28"/>
          <w:szCs w:val="28"/>
        </w:rPr>
        <w:t>своєчасне</w:t>
      </w:r>
      <w:proofErr w:type="spellEnd"/>
      <w:r w:rsidRPr="00B961ED">
        <w:rPr>
          <w:rStyle w:val="fs12"/>
          <w:sz w:val="28"/>
          <w:szCs w:val="28"/>
        </w:rPr>
        <w:t xml:space="preserve"> </w:t>
      </w:r>
      <w:proofErr w:type="spellStart"/>
      <w:r w:rsidRPr="00B961ED">
        <w:rPr>
          <w:rStyle w:val="fs12"/>
          <w:sz w:val="28"/>
          <w:szCs w:val="28"/>
        </w:rPr>
        <w:t>забезпечення</w:t>
      </w:r>
      <w:proofErr w:type="spellEnd"/>
      <w:r w:rsidRPr="00B961ED">
        <w:rPr>
          <w:rStyle w:val="fs12"/>
          <w:sz w:val="28"/>
          <w:szCs w:val="28"/>
        </w:rPr>
        <w:t xml:space="preserve"> </w:t>
      </w:r>
      <w:proofErr w:type="spellStart"/>
      <w:r w:rsidRPr="00B961ED">
        <w:rPr>
          <w:rStyle w:val="fs12"/>
          <w:sz w:val="28"/>
          <w:szCs w:val="28"/>
        </w:rPr>
        <w:t>основними</w:t>
      </w:r>
      <w:proofErr w:type="spellEnd"/>
      <w:r w:rsidRPr="00B961ED">
        <w:rPr>
          <w:rStyle w:val="fs12"/>
          <w:sz w:val="28"/>
          <w:szCs w:val="28"/>
        </w:rPr>
        <w:t xml:space="preserve"> продуктами </w:t>
      </w:r>
      <w:proofErr w:type="spellStart"/>
      <w:r w:rsidRPr="00B961ED">
        <w:rPr>
          <w:rStyle w:val="fs12"/>
          <w:sz w:val="28"/>
          <w:szCs w:val="28"/>
        </w:rPr>
        <w:t>харчування</w:t>
      </w:r>
      <w:proofErr w:type="spellEnd"/>
      <w:r w:rsidRPr="00B961ED">
        <w:rPr>
          <w:rStyle w:val="fs12"/>
          <w:sz w:val="28"/>
          <w:szCs w:val="28"/>
        </w:rPr>
        <w:t xml:space="preserve">, </w:t>
      </w:r>
      <w:proofErr w:type="spellStart"/>
      <w:r w:rsidRPr="00B961ED">
        <w:rPr>
          <w:rStyle w:val="fs12"/>
          <w:sz w:val="28"/>
          <w:szCs w:val="28"/>
        </w:rPr>
        <w:t>здійсню</w:t>
      </w:r>
      <w:proofErr w:type="spellEnd"/>
      <w:r w:rsidRPr="00B961ED">
        <w:rPr>
          <w:rStyle w:val="fs12"/>
          <w:sz w:val="28"/>
          <w:szCs w:val="28"/>
          <w:lang w:val="uk-UA"/>
        </w:rPr>
        <w:t>вав</w:t>
      </w:r>
      <w:r w:rsidRPr="00B961ED">
        <w:rPr>
          <w:rStyle w:val="fs12"/>
          <w:sz w:val="28"/>
          <w:szCs w:val="28"/>
        </w:rPr>
        <w:t xml:space="preserve"> </w:t>
      </w:r>
      <w:proofErr w:type="spellStart"/>
      <w:r w:rsidRPr="00B961ED">
        <w:rPr>
          <w:rStyle w:val="fs12"/>
          <w:sz w:val="28"/>
          <w:szCs w:val="28"/>
        </w:rPr>
        <w:t>їх</w:t>
      </w:r>
      <w:proofErr w:type="spellEnd"/>
      <w:r w:rsidRPr="00B961ED">
        <w:rPr>
          <w:rStyle w:val="fs12"/>
          <w:sz w:val="28"/>
          <w:szCs w:val="28"/>
        </w:rPr>
        <w:t xml:space="preserve"> </w:t>
      </w:r>
      <w:proofErr w:type="spellStart"/>
      <w:r w:rsidRPr="00B961ED">
        <w:rPr>
          <w:rStyle w:val="fs12"/>
          <w:sz w:val="28"/>
          <w:szCs w:val="28"/>
        </w:rPr>
        <w:t>видачу</w:t>
      </w:r>
      <w:proofErr w:type="spellEnd"/>
      <w:r w:rsidRPr="00B961ED">
        <w:rPr>
          <w:rStyle w:val="fs12"/>
          <w:sz w:val="28"/>
          <w:szCs w:val="28"/>
        </w:rPr>
        <w:t xml:space="preserve"> на </w:t>
      </w:r>
      <w:proofErr w:type="spellStart"/>
      <w:r w:rsidRPr="00B961ED">
        <w:rPr>
          <w:rStyle w:val="fs12"/>
          <w:sz w:val="28"/>
          <w:szCs w:val="28"/>
        </w:rPr>
        <w:t>харчоблок</w:t>
      </w:r>
      <w:proofErr w:type="spellEnd"/>
      <w:r w:rsidRPr="00B961ED">
        <w:rPr>
          <w:rStyle w:val="fs12"/>
          <w:sz w:val="28"/>
          <w:szCs w:val="28"/>
        </w:rPr>
        <w:t xml:space="preserve"> </w:t>
      </w:r>
      <w:proofErr w:type="spellStart"/>
      <w:r w:rsidRPr="00B961ED">
        <w:rPr>
          <w:rStyle w:val="fs12"/>
          <w:sz w:val="28"/>
          <w:szCs w:val="28"/>
        </w:rPr>
        <w:t>згідно</w:t>
      </w:r>
      <w:proofErr w:type="spellEnd"/>
      <w:r w:rsidRPr="00B961ED">
        <w:rPr>
          <w:rStyle w:val="fs12"/>
          <w:sz w:val="28"/>
          <w:szCs w:val="28"/>
        </w:rPr>
        <w:t xml:space="preserve"> меню.</w:t>
      </w:r>
    </w:p>
    <w:p w:rsidR="007604C2" w:rsidRPr="00B961ED" w:rsidRDefault="007604C2" w:rsidP="0089353F">
      <w:pPr>
        <w:pStyle w:val="ae"/>
        <w:spacing w:before="0" w:after="0" w:line="240" w:lineRule="auto"/>
        <w:ind w:firstLine="567"/>
        <w:jc w:val="both"/>
        <w:rPr>
          <w:sz w:val="28"/>
          <w:szCs w:val="28"/>
          <w:lang w:val="uk-UA"/>
        </w:rPr>
      </w:pPr>
      <w:r w:rsidRPr="00B961ED">
        <w:rPr>
          <w:rStyle w:val="fs12"/>
          <w:sz w:val="28"/>
          <w:szCs w:val="28"/>
        </w:rPr>
        <w:t>Шеф - кухар закладу відповіда</w:t>
      </w:r>
      <w:r w:rsidRPr="00B961ED">
        <w:rPr>
          <w:rStyle w:val="fs12"/>
          <w:sz w:val="28"/>
          <w:szCs w:val="28"/>
          <w:lang w:val="uk-UA"/>
        </w:rPr>
        <w:t>в</w:t>
      </w:r>
      <w:r w:rsidRPr="00B961ED">
        <w:rPr>
          <w:rStyle w:val="fs12"/>
          <w:sz w:val="28"/>
          <w:szCs w:val="28"/>
        </w:rPr>
        <w:t xml:space="preserve"> за високоякісне і своєчасне приготування їжі та дотримання технологі</w:t>
      </w:r>
      <w:r w:rsidRPr="00B961ED">
        <w:rPr>
          <w:rStyle w:val="fs12"/>
          <w:sz w:val="28"/>
          <w:szCs w:val="28"/>
          <w:lang w:val="uk-UA"/>
        </w:rPr>
        <w:t>ї приготування</w:t>
      </w:r>
      <w:r w:rsidRPr="00B961ED">
        <w:rPr>
          <w:rStyle w:val="fs12"/>
          <w:sz w:val="28"/>
          <w:szCs w:val="28"/>
        </w:rPr>
        <w:t>.</w:t>
      </w:r>
      <w:r w:rsidRPr="00B961ED">
        <w:rPr>
          <w:sz w:val="28"/>
          <w:szCs w:val="28"/>
        </w:rPr>
        <w:t> </w:t>
      </w:r>
    </w:p>
    <w:p w:rsidR="007604C2" w:rsidRPr="00B961ED" w:rsidRDefault="007604C2" w:rsidP="0089353F">
      <w:pPr>
        <w:spacing w:after="0" w:line="240" w:lineRule="auto"/>
        <w:ind w:firstLine="567"/>
        <w:jc w:val="both"/>
        <w:rPr>
          <w:rFonts w:ascii="Times New Roman" w:hAnsi="Times New Roman" w:cs="Times New Roman"/>
          <w:sz w:val="28"/>
          <w:szCs w:val="28"/>
          <w:lang w:val="uk-UA"/>
        </w:rPr>
      </w:pPr>
      <w:r w:rsidRPr="00B961ED">
        <w:rPr>
          <w:rFonts w:ascii="Times New Roman" w:hAnsi="Times New Roman" w:cs="Times New Roman"/>
          <w:sz w:val="28"/>
          <w:szCs w:val="28"/>
          <w:lang w:val="uk-UA"/>
        </w:rPr>
        <w:t xml:space="preserve">На харчоблоці та у куточках помічників вихователя у наявності Інструкції щодо правил миття посуду, інвентарю та обладнання, використання миючих засобів. </w:t>
      </w:r>
    </w:p>
    <w:p w:rsidR="007604C2" w:rsidRPr="00B961ED" w:rsidRDefault="007604C2" w:rsidP="0089353F">
      <w:pPr>
        <w:pStyle w:val="ae"/>
        <w:spacing w:before="0" w:after="0" w:line="240" w:lineRule="auto"/>
        <w:ind w:firstLine="567"/>
        <w:rPr>
          <w:sz w:val="28"/>
          <w:szCs w:val="28"/>
          <w:lang w:val="uk-UA"/>
        </w:rPr>
      </w:pPr>
      <w:r w:rsidRPr="00B961ED">
        <w:rPr>
          <w:sz w:val="28"/>
          <w:szCs w:val="28"/>
        </w:rPr>
        <w:t>Системи холодного, гарячого водопостачання, вентиляції знаходяться у робочому стані</w:t>
      </w:r>
      <w:r w:rsidRPr="00B961ED">
        <w:rPr>
          <w:sz w:val="28"/>
          <w:szCs w:val="28"/>
          <w:lang w:val="uk-UA"/>
        </w:rPr>
        <w:t>.</w:t>
      </w:r>
    </w:p>
    <w:p w:rsidR="007604C2" w:rsidRPr="00B961ED" w:rsidRDefault="007604C2" w:rsidP="0089353F">
      <w:pPr>
        <w:spacing w:after="0" w:line="240" w:lineRule="auto"/>
        <w:ind w:firstLine="567"/>
        <w:jc w:val="both"/>
        <w:rPr>
          <w:rFonts w:ascii="Times New Roman" w:hAnsi="Times New Roman" w:cs="Times New Roman"/>
          <w:sz w:val="28"/>
          <w:szCs w:val="28"/>
          <w:lang w:val="uk-UA"/>
        </w:rPr>
      </w:pPr>
      <w:r w:rsidRPr="00B961ED">
        <w:rPr>
          <w:rFonts w:ascii="Times New Roman" w:hAnsi="Times New Roman" w:cs="Times New Roman"/>
          <w:sz w:val="28"/>
          <w:szCs w:val="28"/>
          <w:lang w:val="uk-UA"/>
        </w:rPr>
        <w:t xml:space="preserve">Сестра медична старша проводила санітарно-просвітницьку роботу серед персоналу з питань раціонального харчування, організовувала  заняття з працівниками з питань гігієни харчування, профілактики харчових отруєнь і групових гострих кишкових інфекцій. </w:t>
      </w:r>
    </w:p>
    <w:p w:rsidR="007604C2" w:rsidRPr="00B961ED" w:rsidRDefault="007604C2" w:rsidP="0089353F">
      <w:pPr>
        <w:spacing w:after="0" w:line="240" w:lineRule="auto"/>
        <w:ind w:right="-79" w:firstLine="567"/>
        <w:jc w:val="both"/>
        <w:rPr>
          <w:rFonts w:ascii="Times New Roman" w:hAnsi="Times New Roman" w:cs="Times New Roman"/>
          <w:sz w:val="28"/>
          <w:szCs w:val="28"/>
          <w:lang w:val="uk-UA"/>
        </w:rPr>
      </w:pPr>
      <w:r w:rsidRPr="00B961ED">
        <w:rPr>
          <w:rFonts w:ascii="Times New Roman" w:hAnsi="Times New Roman" w:cs="Times New Roman"/>
          <w:sz w:val="28"/>
          <w:szCs w:val="28"/>
          <w:lang w:val="uk-UA"/>
        </w:rPr>
        <w:t>З батьками вихованців також проводилась постійна, планомірна, різноманітна робота з метою  збереження здоров'я дітей та запобігання виникнення захворювань органів травлення, організації якісного та повноцінного харчування  вихованців  були організовані консультації для батьків, дане питання розглядалось на батьківських зборах; в групах оформлені інформаційні матеріали щодо організації харчування дітей, батьки були ознайомлені зі змінами в законодавстві щодо оплати за харчування дітей.</w:t>
      </w:r>
    </w:p>
    <w:p w:rsidR="007604C2" w:rsidRPr="00B961ED" w:rsidRDefault="007604C2" w:rsidP="0089353F">
      <w:pPr>
        <w:spacing w:after="0" w:line="240" w:lineRule="auto"/>
        <w:ind w:firstLine="540"/>
        <w:jc w:val="both"/>
        <w:rPr>
          <w:rFonts w:ascii="Times New Roman" w:hAnsi="Times New Roman" w:cs="Times New Roman"/>
          <w:bCs/>
          <w:color w:val="000000"/>
          <w:sz w:val="28"/>
          <w:szCs w:val="28"/>
          <w:lang w:val="uk-UA"/>
        </w:rPr>
      </w:pPr>
      <w:r w:rsidRPr="00B961ED">
        <w:rPr>
          <w:rFonts w:ascii="Times New Roman" w:hAnsi="Times New Roman" w:cs="Times New Roman"/>
          <w:bCs/>
          <w:color w:val="000000"/>
          <w:sz w:val="28"/>
          <w:szCs w:val="28"/>
          <w:lang w:val="uk-UA"/>
        </w:rPr>
        <w:t>Основними показниками якості та ефективності організації харчування в дошкільному закладі стало добре самопочуття дітей, відсутність шлунково – кишкових захворювань, позитивні показники антропометричних вимірів дітей, позитивні показники лабораторного контролю за якістю харчування.</w:t>
      </w:r>
    </w:p>
    <w:p w:rsidR="00F27D27" w:rsidRDefault="00F27D27" w:rsidP="0089353F">
      <w:pPr>
        <w:pStyle w:val="a0"/>
        <w:spacing w:after="0" w:line="240" w:lineRule="auto"/>
        <w:ind w:left="720"/>
        <w:jc w:val="center"/>
        <w:rPr>
          <w:rFonts w:ascii="Times New Roman" w:hAnsi="Times New Roman"/>
          <w:b/>
          <w:color w:val="FF0000"/>
          <w:sz w:val="28"/>
          <w:szCs w:val="28"/>
          <w:lang w:val="uk-UA"/>
        </w:rPr>
      </w:pPr>
    </w:p>
    <w:p w:rsidR="008D5B30" w:rsidRDefault="008D5B30" w:rsidP="0089353F">
      <w:pPr>
        <w:pStyle w:val="a0"/>
        <w:spacing w:after="0" w:line="240" w:lineRule="auto"/>
        <w:ind w:left="720"/>
        <w:jc w:val="center"/>
        <w:rPr>
          <w:rFonts w:ascii="Times New Roman" w:eastAsia="Times New Roman" w:hAnsi="Times New Roman" w:cs="Times New Roman"/>
          <w:b/>
          <w:bCs/>
          <w:color w:val="auto"/>
          <w:sz w:val="28"/>
          <w:szCs w:val="28"/>
          <w:lang w:val="uk-UA" w:eastAsia="ru-RU"/>
        </w:rPr>
      </w:pPr>
      <w:r w:rsidRPr="00D4038F">
        <w:rPr>
          <w:rFonts w:ascii="Times New Roman" w:hAnsi="Times New Roman"/>
          <w:b/>
          <w:color w:val="auto"/>
          <w:sz w:val="28"/>
          <w:szCs w:val="28"/>
          <w:lang w:val="uk-UA"/>
        </w:rPr>
        <w:t xml:space="preserve">Організація медичного обслуговування </w:t>
      </w:r>
      <w:r w:rsidRPr="00D4038F">
        <w:rPr>
          <w:rFonts w:ascii="Times New Roman" w:eastAsia="Times New Roman" w:hAnsi="Times New Roman" w:cs="Times New Roman"/>
          <w:b/>
          <w:bCs/>
          <w:color w:val="auto"/>
          <w:sz w:val="28"/>
          <w:szCs w:val="28"/>
          <w:lang w:val="uk-UA" w:eastAsia="ru-RU"/>
        </w:rPr>
        <w:t>дошкільників</w:t>
      </w:r>
    </w:p>
    <w:p w:rsidR="00903268" w:rsidRDefault="00903268" w:rsidP="0089353F">
      <w:pPr>
        <w:pStyle w:val="af1"/>
        <w:spacing w:after="0" w:line="240" w:lineRule="auto"/>
        <w:ind w:firstLine="426"/>
        <w:jc w:val="both"/>
        <w:rPr>
          <w:lang w:val="uk-UA"/>
        </w:rPr>
      </w:pPr>
      <w:r w:rsidRPr="00964C9C">
        <w:rPr>
          <w:szCs w:val="28"/>
          <w:lang w:val="uk-UA"/>
        </w:rPr>
        <w:t xml:space="preserve">На підставі Законів України  «Про освіту», «Про дошкільну освіту», «Про охорону дитинства», «Про забезпечення санітарного та епідемічного благополуччя населення», «Про захист населення від інфекційних </w:t>
      </w:r>
      <w:proofErr w:type="spellStart"/>
      <w:r w:rsidRPr="00964C9C">
        <w:rPr>
          <w:szCs w:val="28"/>
          <w:lang w:val="uk-UA"/>
        </w:rPr>
        <w:t>хвороб</w:t>
      </w:r>
      <w:proofErr w:type="spellEnd"/>
      <w:r w:rsidRPr="00964C9C">
        <w:rPr>
          <w:szCs w:val="28"/>
          <w:lang w:val="uk-UA"/>
        </w:rPr>
        <w:t>»; постанов Кабінету Міністрів України від 14.06.2002 №826 «Про порядок медичного обслуговування дітей у дошкільних навчальних закладах від 30.08.2005 №432/496 «Про удосконалення організації медичного обслуговування дітей у д</w:t>
      </w:r>
      <w:r>
        <w:rPr>
          <w:szCs w:val="28"/>
          <w:lang w:val="uk-UA"/>
        </w:rPr>
        <w:t xml:space="preserve">ошкільному навчальному закладі», з метою </w:t>
      </w:r>
      <w:r w:rsidRPr="00886CA1">
        <w:rPr>
          <w:szCs w:val="28"/>
          <w:lang w:val="uk-UA"/>
        </w:rPr>
        <w:t>збереження та</w:t>
      </w:r>
      <w:r w:rsidRPr="00886CA1">
        <w:rPr>
          <w:szCs w:val="28"/>
        </w:rPr>
        <w:t> </w:t>
      </w:r>
      <w:r w:rsidRPr="00886CA1">
        <w:rPr>
          <w:szCs w:val="28"/>
          <w:lang w:val="uk-UA"/>
        </w:rPr>
        <w:t xml:space="preserve"> зміцнення здоров</w:t>
      </w:r>
      <w:r w:rsidRPr="00306617">
        <w:rPr>
          <w:szCs w:val="28"/>
          <w:lang w:val="uk-UA"/>
        </w:rPr>
        <w:t>’</w:t>
      </w:r>
      <w:r w:rsidRPr="00886CA1">
        <w:rPr>
          <w:szCs w:val="28"/>
          <w:lang w:val="uk-UA"/>
        </w:rPr>
        <w:t>я дітей , зниження рівня захворюваності</w:t>
      </w:r>
      <w:r w:rsidRPr="00886CA1">
        <w:rPr>
          <w:szCs w:val="28"/>
        </w:rPr>
        <w:t>  </w:t>
      </w:r>
      <w:r w:rsidRPr="00886CA1">
        <w:rPr>
          <w:szCs w:val="28"/>
          <w:lang w:val="uk-UA"/>
        </w:rPr>
        <w:t xml:space="preserve"> в</w:t>
      </w:r>
      <w:r w:rsidRPr="00886CA1">
        <w:rPr>
          <w:szCs w:val="28"/>
        </w:rPr>
        <w:t> </w:t>
      </w:r>
      <w:r w:rsidRPr="00886CA1">
        <w:rPr>
          <w:szCs w:val="28"/>
          <w:lang w:val="uk-UA"/>
        </w:rPr>
        <w:t xml:space="preserve"> КЗ «ДНЗ№158»</w:t>
      </w:r>
      <w:r w:rsidRPr="00886CA1">
        <w:rPr>
          <w:szCs w:val="28"/>
        </w:rPr>
        <w:t> </w:t>
      </w:r>
      <w:r>
        <w:rPr>
          <w:szCs w:val="28"/>
          <w:lang w:val="uk-UA"/>
        </w:rPr>
        <w:t>у 2017/2018 навчальному році</w:t>
      </w:r>
      <w:r w:rsidRPr="00886CA1">
        <w:rPr>
          <w:szCs w:val="28"/>
          <w:lang w:val="uk-UA"/>
        </w:rPr>
        <w:t xml:space="preserve"> була проведена відповідна робота.</w:t>
      </w:r>
      <w:r>
        <w:rPr>
          <w:szCs w:val="28"/>
          <w:lang w:val="uk-UA"/>
        </w:rPr>
        <w:t xml:space="preserve"> </w:t>
      </w:r>
    </w:p>
    <w:p w:rsidR="00903268" w:rsidRPr="00903268" w:rsidRDefault="00903268" w:rsidP="0089353F">
      <w:pPr>
        <w:shd w:val="clear" w:color="auto" w:fill="FFFFFF"/>
        <w:spacing w:after="0" w:line="240" w:lineRule="auto"/>
        <w:ind w:left="17" w:right="38" w:firstLine="550"/>
        <w:jc w:val="both"/>
        <w:rPr>
          <w:rFonts w:ascii="Times New Roman" w:hAnsi="Times New Roman" w:cs="Times New Roman"/>
          <w:color w:val="000000"/>
          <w:sz w:val="28"/>
          <w:szCs w:val="28"/>
          <w:lang w:val="uk-UA"/>
        </w:rPr>
      </w:pPr>
      <w:r w:rsidRPr="00903268">
        <w:rPr>
          <w:rFonts w:ascii="Times New Roman" w:hAnsi="Times New Roman" w:cs="Times New Roman"/>
          <w:sz w:val="28"/>
          <w:szCs w:val="28"/>
          <w:lang w:val="uk-UA"/>
        </w:rPr>
        <w:t>Аналіз захворюваності свідчить про те, що в 2017 році в</w:t>
      </w:r>
      <w:r w:rsidRPr="00903268">
        <w:rPr>
          <w:rFonts w:ascii="Times New Roman" w:hAnsi="Times New Roman" w:cs="Times New Roman"/>
          <w:color w:val="000000"/>
          <w:spacing w:val="-1"/>
          <w:sz w:val="28"/>
          <w:szCs w:val="28"/>
          <w:lang w:val="uk-UA"/>
        </w:rPr>
        <w:t xml:space="preserve"> дошкільному закладі протягом року проводилися протиепідемічні та санітарно-гігієнічні заходи</w:t>
      </w:r>
      <w:r w:rsidRPr="00903268">
        <w:rPr>
          <w:rFonts w:ascii="Times New Roman" w:hAnsi="Times New Roman" w:cs="Times New Roman"/>
          <w:color w:val="000000"/>
          <w:sz w:val="28"/>
          <w:szCs w:val="28"/>
          <w:lang w:val="uk-UA"/>
        </w:rPr>
        <w:t>, спрямовані на зниження інфекційних захворювань.</w:t>
      </w:r>
    </w:p>
    <w:p w:rsidR="00903268" w:rsidRDefault="00903268" w:rsidP="0089353F">
      <w:pPr>
        <w:spacing w:after="0" w:line="240" w:lineRule="auto"/>
        <w:jc w:val="center"/>
        <w:rPr>
          <w:rFonts w:ascii="Times New Roman" w:hAnsi="Times New Roman" w:cs="Times New Roman"/>
          <w:sz w:val="28"/>
          <w:szCs w:val="28"/>
          <w:lang w:val="uk-UA"/>
        </w:rPr>
      </w:pPr>
    </w:p>
    <w:p w:rsidR="00903268" w:rsidRPr="00D3745F" w:rsidRDefault="00903268" w:rsidP="00903268">
      <w:pPr>
        <w:spacing w:after="0" w:line="240" w:lineRule="auto"/>
        <w:jc w:val="center"/>
        <w:rPr>
          <w:rFonts w:ascii="Times New Roman" w:hAnsi="Times New Roman" w:cs="Times New Roman"/>
          <w:b/>
          <w:sz w:val="24"/>
          <w:szCs w:val="24"/>
          <w:lang w:val="uk-UA"/>
        </w:rPr>
      </w:pPr>
      <w:r w:rsidRPr="00D3745F">
        <w:rPr>
          <w:rFonts w:ascii="Times New Roman" w:hAnsi="Times New Roman" w:cs="Times New Roman"/>
          <w:b/>
          <w:sz w:val="24"/>
          <w:szCs w:val="24"/>
          <w:lang w:val="uk-UA"/>
        </w:rPr>
        <w:lastRenderedPageBreak/>
        <w:t xml:space="preserve">Аналіз  </w:t>
      </w:r>
      <w:proofErr w:type="spellStart"/>
      <w:r w:rsidRPr="00D3745F">
        <w:rPr>
          <w:rFonts w:ascii="Times New Roman" w:hAnsi="Times New Roman" w:cs="Times New Roman"/>
          <w:b/>
          <w:sz w:val="24"/>
          <w:szCs w:val="24"/>
          <w:lang w:val="uk-UA"/>
        </w:rPr>
        <w:t>захворюванності</w:t>
      </w:r>
      <w:proofErr w:type="spellEnd"/>
      <w:r w:rsidRPr="00D3745F">
        <w:rPr>
          <w:rFonts w:ascii="Times New Roman" w:hAnsi="Times New Roman" w:cs="Times New Roman"/>
          <w:b/>
          <w:sz w:val="24"/>
          <w:szCs w:val="24"/>
          <w:lang w:val="uk-UA"/>
        </w:rPr>
        <w:t xml:space="preserve">  дітей по ДНЗ № 158 </w:t>
      </w:r>
    </w:p>
    <w:p w:rsidR="00903268" w:rsidRPr="00D3745F" w:rsidRDefault="00903268" w:rsidP="00903268">
      <w:pPr>
        <w:spacing w:after="0" w:line="240" w:lineRule="auto"/>
        <w:jc w:val="center"/>
        <w:rPr>
          <w:rFonts w:ascii="Times New Roman" w:hAnsi="Times New Roman" w:cs="Times New Roman"/>
          <w:b/>
          <w:sz w:val="24"/>
          <w:szCs w:val="24"/>
          <w:lang w:val="uk-UA"/>
        </w:rPr>
      </w:pPr>
      <w:r w:rsidRPr="00D3745F">
        <w:rPr>
          <w:rFonts w:ascii="Times New Roman" w:hAnsi="Times New Roman" w:cs="Times New Roman"/>
          <w:b/>
          <w:sz w:val="24"/>
          <w:szCs w:val="24"/>
          <w:lang w:val="uk-UA"/>
        </w:rPr>
        <w:t>( в порівнянні з минулим роком)</w:t>
      </w:r>
      <w:r w:rsidRPr="00D3745F">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0"/>
        <w:gridCol w:w="2840"/>
      </w:tblGrid>
      <w:tr w:rsidR="00903268" w:rsidRPr="00D3745F" w:rsidTr="00146E0C">
        <w:tc>
          <w:tcPr>
            <w:tcW w:w="2840" w:type="dxa"/>
          </w:tcPr>
          <w:p w:rsidR="00903268" w:rsidRPr="00D3745F" w:rsidRDefault="00903268" w:rsidP="00903268">
            <w:pPr>
              <w:spacing w:after="0" w:line="240" w:lineRule="auto"/>
              <w:rPr>
                <w:rFonts w:ascii="Times New Roman" w:hAnsi="Times New Roman" w:cs="Times New Roman"/>
                <w:sz w:val="24"/>
                <w:szCs w:val="24"/>
                <w:lang w:val="uk-UA"/>
              </w:rPr>
            </w:pPr>
          </w:p>
        </w:tc>
        <w:tc>
          <w:tcPr>
            <w:tcW w:w="2840" w:type="dxa"/>
          </w:tcPr>
          <w:p w:rsidR="00903268" w:rsidRPr="00D3745F" w:rsidRDefault="00903268" w:rsidP="00903268">
            <w:pPr>
              <w:spacing w:after="0" w:line="240" w:lineRule="auto"/>
              <w:jc w:val="center"/>
              <w:rPr>
                <w:rFonts w:ascii="Times New Roman" w:hAnsi="Times New Roman" w:cs="Times New Roman"/>
                <w:sz w:val="24"/>
                <w:szCs w:val="24"/>
                <w:lang w:val="uk-UA"/>
              </w:rPr>
            </w:pPr>
            <w:r w:rsidRPr="00D3745F">
              <w:rPr>
                <w:rFonts w:ascii="Times New Roman" w:hAnsi="Times New Roman" w:cs="Times New Roman"/>
                <w:sz w:val="24"/>
                <w:szCs w:val="24"/>
                <w:lang w:val="uk-UA"/>
              </w:rPr>
              <w:t>2016</w:t>
            </w:r>
          </w:p>
        </w:tc>
        <w:tc>
          <w:tcPr>
            <w:tcW w:w="2840" w:type="dxa"/>
          </w:tcPr>
          <w:p w:rsidR="00903268" w:rsidRPr="00D3745F" w:rsidRDefault="00903268" w:rsidP="00903268">
            <w:pPr>
              <w:spacing w:after="0" w:line="240" w:lineRule="auto"/>
              <w:jc w:val="center"/>
              <w:rPr>
                <w:rFonts w:ascii="Times New Roman" w:hAnsi="Times New Roman" w:cs="Times New Roman"/>
                <w:sz w:val="24"/>
                <w:szCs w:val="24"/>
                <w:lang w:val="uk-UA"/>
              </w:rPr>
            </w:pPr>
            <w:r w:rsidRPr="00D3745F">
              <w:rPr>
                <w:rFonts w:ascii="Times New Roman" w:hAnsi="Times New Roman" w:cs="Times New Roman"/>
                <w:sz w:val="24"/>
                <w:szCs w:val="24"/>
                <w:lang w:val="uk-UA"/>
              </w:rPr>
              <w:t>2017</w:t>
            </w:r>
          </w:p>
        </w:tc>
      </w:tr>
      <w:tr w:rsidR="00903268" w:rsidRPr="00D3745F" w:rsidTr="00146E0C">
        <w:tc>
          <w:tcPr>
            <w:tcW w:w="2840" w:type="dxa"/>
          </w:tcPr>
          <w:p w:rsidR="00903268" w:rsidRPr="00D3745F" w:rsidRDefault="00903268" w:rsidP="00903268">
            <w:pPr>
              <w:pStyle w:val="1"/>
              <w:spacing w:before="0" w:line="240" w:lineRule="auto"/>
              <w:rPr>
                <w:rFonts w:ascii="Times New Roman" w:eastAsia="Times New Roman" w:hAnsi="Times New Roman" w:cs="Times New Roman"/>
                <w:b w:val="0"/>
                <w:color w:val="auto"/>
                <w:sz w:val="24"/>
                <w:szCs w:val="24"/>
              </w:rPr>
            </w:pPr>
            <w:r w:rsidRPr="00D3745F">
              <w:rPr>
                <w:rFonts w:ascii="Times New Roman" w:eastAsia="Times New Roman" w:hAnsi="Times New Roman" w:cs="Times New Roman"/>
                <w:b w:val="0"/>
                <w:color w:val="auto"/>
                <w:sz w:val="24"/>
                <w:szCs w:val="24"/>
              </w:rPr>
              <w:t>Вього дітей</w:t>
            </w:r>
          </w:p>
        </w:tc>
        <w:tc>
          <w:tcPr>
            <w:tcW w:w="2840" w:type="dxa"/>
          </w:tcPr>
          <w:p w:rsidR="00903268" w:rsidRPr="00D3745F" w:rsidRDefault="00903268" w:rsidP="00903268">
            <w:pPr>
              <w:spacing w:after="0" w:line="240" w:lineRule="auto"/>
              <w:jc w:val="center"/>
              <w:rPr>
                <w:rFonts w:ascii="Times New Roman" w:hAnsi="Times New Roman" w:cs="Times New Roman"/>
                <w:sz w:val="24"/>
                <w:szCs w:val="24"/>
                <w:lang w:val="uk-UA"/>
              </w:rPr>
            </w:pPr>
            <w:r w:rsidRPr="00D3745F">
              <w:rPr>
                <w:rFonts w:ascii="Times New Roman" w:hAnsi="Times New Roman" w:cs="Times New Roman"/>
                <w:sz w:val="24"/>
                <w:szCs w:val="24"/>
                <w:lang w:val="uk-UA"/>
              </w:rPr>
              <w:t>294 я=52 с=242</w:t>
            </w:r>
          </w:p>
        </w:tc>
        <w:tc>
          <w:tcPr>
            <w:tcW w:w="2840" w:type="dxa"/>
          </w:tcPr>
          <w:p w:rsidR="00903268" w:rsidRPr="00D3745F" w:rsidRDefault="00903268" w:rsidP="00903268">
            <w:pPr>
              <w:spacing w:after="0" w:line="240" w:lineRule="auto"/>
              <w:jc w:val="center"/>
              <w:rPr>
                <w:rFonts w:ascii="Times New Roman" w:hAnsi="Times New Roman" w:cs="Times New Roman"/>
                <w:sz w:val="24"/>
                <w:szCs w:val="24"/>
                <w:lang w:val="uk-UA"/>
              </w:rPr>
            </w:pPr>
            <w:r w:rsidRPr="00D3745F">
              <w:rPr>
                <w:rFonts w:ascii="Times New Roman" w:hAnsi="Times New Roman" w:cs="Times New Roman"/>
                <w:sz w:val="24"/>
                <w:szCs w:val="24"/>
                <w:lang w:val="uk-UA"/>
              </w:rPr>
              <w:t>288 я=55 с=233</w:t>
            </w:r>
          </w:p>
        </w:tc>
      </w:tr>
      <w:tr w:rsidR="00903268" w:rsidRPr="00D3745F" w:rsidTr="00146E0C">
        <w:tc>
          <w:tcPr>
            <w:tcW w:w="2840" w:type="dxa"/>
          </w:tcPr>
          <w:p w:rsidR="00903268" w:rsidRPr="00D3745F" w:rsidRDefault="00903268" w:rsidP="00903268">
            <w:pPr>
              <w:spacing w:after="0" w:line="240" w:lineRule="auto"/>
              <w:rPr>
                <w:rFonts w:ascii="Times New Roman" w:hAnsi="Times New Roman" w:cs="Times New Roman"/>
                <w:sz w:val="24"/>
                <w:szCs w:val="24"/>
                <w:lang w:val="uk-UA"/>
              </w:rPr>
            </w:pPr>
            <w:r w:rsidRPr="00D3745F">
              <w:rPr>
                <w:rFonts w:ascii="Times New Roman" w:hAnsi="Times New Roman" w:cs="Times New Roman"/>
                <w:sz w:val="24"/>
                <w:szCs w:val="24"/>
                <w:lang w:val="uk-UA"/>
              </w:rPr>
              <w:t xml:space="preserve">Всього випадків </w:t>
            </w:r>
            <w:proofErr w:type="spellStart"/>
            <w:r w:rsidRPr="00D3745F">
              <w:rPr>
                <w:rFonts w:ascii="Times New Roman" w:hAnsi="Times New Roman" w:cs="Times New Roman"/>
                <w:sz w:val="24"/>
                <w:szCs w:val="24"/>
                <w:lang w:val="uk-UA"/>
              </w:rPr>
              <w:t>захворюванності</w:t>
            </w:r>
            <w:proofErr w:type="spellEnd"/>
          </w:p>
        </w:tc>
        <w:tc>
          <w:tcPr>
            <w:tcW w:w="2840" w:type="dxa"/>
          </w:tcPr>
          <w:p w:rsidR="00903268" w:rsidRPr="00D3745F" w:rsidRDefault="00903268" w:rsidP="00903268">
            <w:pPr>
              <w:spacing w:after="0" w:line="240" w:lineRule="auto"/>
              <w:jc w:val="center"/>
              <w:rPr>
                <w:rFonts w:ascii="Times New Roman" w:hAnsi="Times New Roman" w:cs="Times New Roman"/>
                <w:sz w:val="24"/>
                <w:szCs w:val="24"/>
                <w:lang w:val="uk-UA"/>
              </w:rPr>
            </w:pPr>
            <w:r w:rsidRPr="00D3745F">
              <w:rPr>
                <w:rFonts w:ascii="Times New Roman" w:hAnsi="Times New Roman" w:cs="Times New Roman"/>
                <w:sz w:val="24"/>
                <w:szCs w:val="24"/>
                <w:lang w:val="uk-UA"/>
              </w:rPr>
              <w:t>83</w:t>
            </w:r>
          </w:p>
        </w:tc>
        <w:tc>
          <w:tcPr>
            <w:tcW w:w="2840" w:type="dxa"/>
          </w:tcPr>
          <w:p w:rsidR="00903268" w:rsidRPr="00D3745F" w:rsidRDefault="00903268" w:rsidP="00903268">
            <w:pPr>
              <w:spacing w:after="0" w:line="240" w:lineRule="auto"/>
              <w:jc w:val="center"/>
              <w:rPr>
                <w:rFonts w:ascii="Times New Roman" w:hAnsi="Times New Roman" w:cs="Times New Roman"/>
                <w:sz w:val="24"/>
                <w:szCs w:val="24"/>
                <w:lang w:val="uk-UA"/>
              </w:rPr>
            </w:pPr>
            <w:r w:rsidRPr="00D3745F">
              <w:rPr>
                <w:rFonts w:ascii="Times New Roman" w:hAnsi="Times New Roman" w:cs="Times New Roman"/>
                <w:sz w:val="24"/>
                <w:szCs w:val="24"/>
                <w:lang w:val="uk-UA"/>
              </w:rPr>
              <w:t>80</w:t>
            </w:r>
          </w:p>
        </w:tc>
      </w:tr>
      <w:tr w:rsidR="00903268" w:rsidRPr="00D3745F" w:rsidTr="00146E0C">
        <w:tc>
          <w:tcPr>
            <w:tcW w:w="2840" w:type="dxa"/>
          </w:tcPr>
          <w:p w:rsidR="00903268" w:rsidRPr="00D3745F" w:rsidRDefault="00903268" w:rsidP="00903268">
            <w:pPr>
              <w:spacing w:after="0" w:line="240" w:lineRule="auto"/>
              <w:rPr>
                <w:rFonts w:ascii="Times New Roman" w:hAnsi="Times New Roman" w:cs="Times New Roman"/>
                <w:sz w:val="24"/>
                <w:szCs w:val="24"/>
                <w:lang w:val="uk-UA"/>
              </w:rPr>
            </w:pPr>
            <w:r w:rsidRPr="00D3745F">
              <w:rPr>
                <w:rFonts w:ascii="Times New Roman" w:hAnsi="Times New Roman" w:cs="Times New Roman"/>
                <w:sz w:val="24"/>
                <w:szCs w:val="24"/>
                <w:lang w:val="uk-UA"/>
              </w:rPr>
              <w:t>ГРЗ, грип</w:t>
            </w:r>
          </w:p>
        </w:tc>
        <w:tc>
          <w:tcPr>
            <w:tcW w:w="2840" w:type="dxa"/>
          </w:tcPr>
          <w:p w:rsidR="00903268" w:rsidRPr="00D3745F" w:rsidRDefault="00903268" w:rsidP="00903268">
            <w:pPr>
              <w:spacing w:after="0" w:line="240" w:lineRule="auto"/>
              <w:jc w:val="center"/>
              <w:rPr>
                <w:rFonts w:ascii="Times New Roman" w:hAnsi="Times New Roman" w:cs="Times New Roman"/>
                <w:sz w:val="24"/>
                <w:szCs w:val="24"/>
                <w:lang w:val="uk-UA"/>
              </w:rPr>
            </w:pPr>
            <w:r w:rsidRPr="00D3745F">
              <w:rPr>
                <w:rFonts w:ascii="Times New Roman" w:hAnsi="Times New Roman" w:cs="Times New Roman"/>
                <w:sz w:val="24"/>
                <w:szCs w:val="24"/>
                <w:lang w:val="uk-UA"/>
              </w:rPr>
              <w:t>41</w:t>
            </w:r>
          </w:p>
        </w:tc>
        <w:tc>
          <w:tcPr>
            <w:tcW w:w="2840" w:type="dxa"/>
          </w:tcPr>
          <w:p w:rsidR="00903268" w:rsidRPr="00D3745F" w:rsidRDefault="00903268" w:rsidP="00903268">
            <w:pPr>
              <w:spacing w:after="0" w:line="240" w:lineRule="auto"/>
              <w:jc w:val="center"/>
              <w:rPr>
                <w:rFonts w:ascii="Times New Roman" w:hAnsi="Times New Roman" w:cs="Times New Roman"/>
                <w:sz w:val="24"/>
                <w:szCs w:val="24"/>
                <w:lang w:val="uk-UA"/>
              </w:rPr>
            </w:pPr>
            <w:r w:rsidRPr="00D3745F">
              <w:rPr>
                <w:rFonts w:ascii="Times New Roman" w:hAnsi="Times New Roman" w:cs="Times New Roman"/>
                <w:sz w:val="24"/>
                <w:szCs w:val="24"/>
                <w:lang w:val="uk-UA"/>
              </w:rPr>
              <w:t>37</w:t>
            </w:r>
          </w:p>
        </w:tc>
      </w:tr>
      <w:tr w:rsidR="00903268" w:rsidRPr="00D3745F" w:rsidTr="00146E0C">
        <w:tc>
          <w:tcPr>
            <w:tcW w:w="2840" w:type="dxa"/>
          </w:tcPr>
          <w:p w:rsidR="00903268" w:rsidRPr="00D3745F" w:rsidRDefault="00903268" w:rsidP="00903268">
            <w:pPr>
              <w:spacing w:after="0" w:line="240" w:lineRule="auto"/>
              <w:rPr>
                <w:rFonts w:ascii="Times New Roman" w:hAnsi="Times New Roman" w:cs="Times New Roman"/>
                <w:sz w:val="24"/>
                <w:szCs w:val="24"/>
                <w:lang w:val="uk-UA"/>
              </w:rPr>
            </w:pPr>
            <w:r w:rsidRPr="00D3745F">
              <w:rPr>
                <w:rFonts w:ascii="Times New Roman" w:hAnsi="Times New Roman" w:cs="Times New Roman"/>
                <w:sz w:val="24"/>
                <w:szCs w:val="24"/>
                <w:lang w:val="uk-UA"/>
              </w:rPr>
              <w:t>Інфекційні захворювання</w:t>
            </w:r>
          </w:p>
        </w:tc>
        <w:tc>
          <w:tcPr>
            <w:tcW w:w="2840" w:type="dxa"/>
          </w:tcPr>
          <w:p w:rsidR="00903268" w:rsidRPr="00D3745F" w:rsidRDefault="00903268" w:rsidP="00903268">
            <w:pPr>
              <w:spacing w:after="0" w:line="240" w:lineRule="auto"/>
              <w:jc w:val="center"/>
              <w:rPr>
                <w:rFonts w:ascii="Times New Roman" w:hAnsi="Times New Roman" w:cs="Times New Roman"/>
                <w:sz w:val="24"/>
                <w:szCs w:val="24"/>
                <w:lang w:val="uk-UA"/>
              </w:rPr>
            </w:pPr>
            <w:r w:rsidRPr="00D3745F">
              <w:rPr>
                <w:rFonts w:ascii="Times New Roman" w:hAnsi="Times New Roman" w:cs="Times New Roman"/>
                <w:sz w:val="24"/>
                <w:szCs w:val="24"/>
                <w:lang w:val="uk-UA"/>
              </w:rPr>
              <w:t>15</w:t>
            </w:r>
          </w:p>
        </w:tc>
        <w:tc>
          <w:tcPr>
            <w:tcW w:w="2840" w:type="dxa"/>
          </w:tcPr>
          <w:p w:rsidR="00903268" w:rsidRPr="00D3745F" w:rsidRDefault="00903268" w:rsidP="00903268">
            <w:pPr>
              <w:spacing w:after="0" w:line="240" w:lineRule="auto"/>
              <w:jc w:val="center"/>
              <w:rPr>
                <w:rFonts w:ascii="Times New Roman" w:hAnsi="Times New Roman" w:cs="Times New Roman"/>
                <w:sz w:val="24"/>
                <w:szCs w:val="24"/>
                <w:lang w:val="uk-UA"/>
              </w:rPr>
            </w:pPr>
            <w:r w:rsidRPr="00D3745F">
              <w:rPr>
                <w:rFonts w:ascii="Times New Roman" w:hAnsi="Times New Roman" w:cs="Times New Roman"/>
                <w:sz w:val="24"/>
                <w:szCs w:val="24"/>
                <w:lang w:val="uk-UA"/>
              </w:rPr>
              <w:t>16</w:t>
            </w:r>
          </w:p>
        </w:tc>
      </w:tr>
      <w:tr w:rsidR="00903268" w:rsidRPr="00D3745F" w:rsidTr="00146E0C">
        <w:tc>
          <w:tcPr>
            <w:tcW w:w="2840" w:type="dxa"/>
          </w:tcPr>
          <w:p w:rsidR="00903268" w:rsidRPr="00D3745F" w:rsidRDefault="00903268" w:rsidP="00903268">
            <w:pPr>
              <w:spacing w:after="0" w:line="240" w:lineRule="auto"/>
              <w:rPr>
                <w:rFonts w:ascii="Times New Roman" w:hAnsi="Times New Roman" w:cs="Times New Roman"/>
                <w:i/>
                <w:sz w:val="24"/>
                <w:szCs w:val="24"/>
                <w:lang w:val="uk-UA"/>
              </w:rPr>
            </w:pPr>
            <w:r w:rsidRPr="00D3745F">
              <w:rPr>
                <w:rFonts w:ascii="Times New Roman" w:hAnsi="Times New Roman" w:cs="Times New Roman"/>
                <w:i/>
                <w:sz w:val="24"/>
                <w:szCs w:val="24"/>
                <w:lang w:val="uk-UA"/>
              </w:rPr>
              <w:t>- ГЕК</w:t>
            </w:r>
          </w:p>
        </w:tc>
        <w:tc>
          <w:tcPr>
            <w:tcW w:w="2840" w:type="dxa"/>
          </w:tcPr>
          <w:p w:rsidR="00903268" w:rsidRPr="00D3745F" w:rsidRDefault="00903268" w:rsidP="00903268">
            <w:pPr>
              <w:spacing w:after="0" w:line="240" w:lineRule="auto"/>
              <w:jc w:val="center"/>
              <w:rPr>
                <w:rFonts w:ascii="Times New Roman" w:hAnsi="Times New Roman" w:cs="Times New Roman"/>
                <w:sz w:val="24"/>
                <w:szCs w:val="24"/>
                <w:lang w:val="uk-UA"/>
              </w:rPr>
            </w:pPr>
            <w:r w:rsidRPr="00D3745F">
              <w:rPr>
                <w:rFonts w:ascii="Times New Roman" w:hAnsi="Times New Roman" w:cs="Times New Roman"/>
                <w:sz w:val="24"/>
                <w:szCs w:val="24"/>
                <w:lang w:val="uk-UA"/>
              </w:rPr>
              <w:t>1</w:t>
            </w:r>
          </w:p>
        </w:tc>
        <w:tc>
          <w:tcPr>
            <w:tcW w:w="2840" w:type="dxa"/>
          </w:tcPr>
          <w:p w:rsidR="00903268" w:rsidRPr="00D3745F" w:rsidRDefault="00903268" w:rsidP="00903268">
            <w:pPr>
              <w:spacing w:after="0" w:line="240" w:lineRule="auto"/>
              <w:jc w:val="center"/>
              <w:rPr>
                <w:rFonts w:ascii="Times New Roman" w:hAnsi="Times New Roman" w:cs="Times New Roman"/>
                <w:sz w:val="24"/>
                <w:szCs w:val="24"/>
                <w:lang w:val="uk-UA"/>
              </w:rPr>
            </w:pPr>
            <w:r w:rsidRPr="00D3745F">
              <w:rPr>
                <w:rFonts w:ascii="Times New Roman" w:hAnsi="Times New Roman" w:cs="Times New Roman"/>
                <w:sz w:val="24"/>
                <w:szCs w:val="24"/>
                <w:lang w:val="uk-UA"/>
              </w:rPr>
              <w:t>3</w:t>
            </w:r>
          </w:p>
        </w:tc>
      </w:tr>
      <w:tr w:rsidR="00903268" w:rsidRPr="00D3745F" w:rsidTr="00146E0C">
        <w:tc>
          <w:tcPr>
            <w:tcW w:w="2840" w:type="dxa"/>
          </w:tcPr>
          <w:p w:rsidR="00903268" w:rsidRPr="00D3745F" w:rsidRDefault="00903268" w:rsidP="00903268">
            <w:pPr>
              <w:spacing w:after="0" w:line="240" w:lineRule="auto"/>
              <w:rPr>
                <w:rFonts w:ascii="Times New Roman" w:hAnsi="Times New Roman" w:cs="Times New Roman"/>
                <w:i/>
                <w:sz w:val="24"/>
                <w:szCs w:val="24"/>
                <w:lang w:val="uk-UA"/>
              </w:rPr>
            </w:pPr>
            <w:r w:rsidRPr="00D3745F">
              <w:rPr>
                <w:rFonts w:ascii="Times New Roman" w:hAnsi="Times New Roman" w:cs="Times New Roman"/>
                <w:i/>
                <w:sz w:val="24"/>
                <w:szCs w:val="24"/>
                <w:lang w:val="uk-UA"/>
              </w:rPr>
              <w:t>- вітряна віспа</w:t>
            </w:r>
          </w:p>
        </w:tc>
        <w:tc>
          <w:tcPr>
            <w:tcW w:w="2840" w:type="dxa"/>
          </w:tcPr>
          <w:p w:rsidR="00903268" w:rsidRPr="00D3745F" w:rsidRDefault="00903268" w:rsidP="00903268">
            <w:pPr>
              <w:spacing w:after="0" w:line="240" w:lineRule="auto"/>
              <w:jc w:val="center"/>
              <w:rPr>
                <w:rFonts w:ascii="Times New Roman" w:hAnsi="Times New Roman" w:cs="Times New Roman"/>
                <w:sz w:val="24"/>
                <w:szCs w:val="24"/>
                <w:lang w:val="uk-UA"/>
              </w:rPr>
            </w:pPr>
            <w:r w:rsidRPr="00D3745F">
              <w:rPr>
                <w:rFonts w:ascii="Times New Roman" w:hAnsi="Times New Roman" w:cs="Times New Roman"/>
                <w:sz w:val="24"/>
                <w:szCs w:val="24"/>
                <w:lang w:val="uk-UA"/>
              </w:rPr>
              <w:t>14</w:t>
            </w:r>
          </w:p>
        </w:tc>
        <w:tc>
          <w:tcPr>
            <w:tcW w:w="2840" w:type="dxa"/>
          </w:tcPr>
          <w:p w:rsidR="00903268" w:rsidRPr="00D3745F" w:rsidRDefault="00903268" w:rsidP="00903268">
            <w:pPr>
              <w:spacing w:after="0" w:line="240" w:lineRule="auto"/>
              <w:jc w:val="center"/>
              <w:rPr>
                <w:rFonts w:ascii="Times New Roman" w:hAnsi="Times New Roman" w:cs="Times New Roman"/>
                <w:sz w:val="24"/>
                <w:szCs w:val="24"/>
                <w:lang w:val="uk-UA"/>
              </w:rPr>
            </w:pPr>
            <w:r w:rsidRPr="00D3745F">
              <w:rPr>
                <w:rFonts w:ascii="Times New Roman" w:hAnsi="Times New Roman" w:cs="Times New Roman"/>
                <w:sz w:val="24"/>
                <w:szCs w:val="24"/>
                <w:lang w:val="uk-UA"/>
              </w:rPr>
              <w:t>11</w:t>
            </w:r>
          </w:p>
        </w:tc>
      </w:tr>
      <w:tr w:rsidR="00903268" w:rsidRPr="00D3745F" w:rsidTr="00146E0C">
        <w:tc>
          <w:tcPr>
            <w:tcW w:w="2840" w:type="dxa"/>
          </w:tcPr>
          <w:p w:rsidR="00903268" w:rsidRPr="00D3745F" w:rsidRDefault="00903268" w:rsidP="00903268">
            <w:pPr>
              <w:spacing w:after="0" w:line="240" w:lineRule="auto"/>
              <w:rPr>
                <w:rFonts w:ascii="Times New Roman" w:hAnsi="Times New Roman" w:cs="Times New Roman"/>
                <w:i/>
                <w:sz w:val="24"/>
                <w:szCs w:val="24"/>
                <w:lang w:val="uk-UA"/>
              </w:rPr>
            </w:pPr>
            <w:r w:rsidRPr="00D3745F">
              <w:rPr>
                <w:rFonts w:ascii="Times New Roman" w:hAnsi="Times New Roman" w:cs="Times New Roman"/>
                <w:i/>
                <w:sz w:val="24"/>
                <w:szCs w:val="24"/>
                <w:lang w:val="uk-UA"/>
              </w:rPr>
              <w:t>- скарлатина</w:t>
            </w:r>
          </w:p>
        </w:tc>
        <w:tc>
          <w:tcPr>
            <w:tcW w:w="2840" w:type="dxa"/>
          </w:tcPr>
          <w:p w:rsidR="00903268" w:rsidRPr="00D3745F" w:rsidRDefault="00903268" w:rsidP="00903268">
            <w:pPr>
              <w:spacing w:after="0" w:line="240" w:lineRule="auto"/>
              <w:jc w:val="center"/>
              <w:rPr>
                <w:rFonts w:ascii="Times New Roman" w:hAnsi="Times New Roman" w:cs="Times New Roman"/>
                <w:sz w:val="24"/>
                <w:szCs w:val="24"/>
                <w:lang w:val="uk-UA"/>
              </w:rPr>
            </w:pPr>
            <w:r w:rsidRPr="00D3745F">
              <w:rPr>
                <w:rFonts w:ascii="Times New Roman" w:hAnsi="Times New Roman" w:cs="Times New Roman"/>
                <w:sz w:val="24"/>
                <w:szCs w:val="24"/>
                <w:lang w:val="uk-UA"/>
              </w:rPr>
              <w:t>-</w:t>
            </w:r>
          </w:p>
        </w:tc>
        <w:tc>
          <w:tcPr>
            <w:tcW w:w="2840" w:type="dxa"/>
          </w:tcPr>
          <w:p w:rsidR="00903268" w:rsidRPr="00D3745F" w:rsidRDefault="00903268" w:rsidP="00903268">
            <w:pPr>
              <w:spacing w:after="0" w:line="240" w:lineRule="auto"/>
              <w:jc w:val="center"/>
              <w:rPr>
                <w:rFonts w:ascii="Times New Roman" w:hAnsi="Times New Roman" w:cs="Times New Roman"/>
                <w:sz w:val="24"/>
                <w:szCs w:val="24"/>
                <w:lang w:val="uk-UA"/>
              </w:rPr>
            </w:pPr>
            <w:r w:rsidRPr="00D3745F">
              <w:rPr>
                <w:rFonts w:ascii="Times New Roman" w:hAnsi="Times New Roman" w:cs="Times New Roman"/>
                <w:sz w:val="24"/>
                <w:szCs w:val="24"/>
                <w:lang w:val="uk-UA"/>
              </w:rPr>
              <w:t>1</w:t>
            </w:r>
          </w:p>
        </w:tc>
      </w:tr>
      <w:tr w:rsidR="00903268" w:rsidRPr="00D3745F" w:rsidTr="00146E0C">
        <w:tc>
          <w:tcPr>
            <w:tcW w:w="2840" w:type="dxa"/>
          </w:tcPr>
          <w:p w:rsidR="00903268" w:rsidRPr="00D3745F" w:rsidRDefault="00903268" w:rsidP="00903268">
            <w:pPr>
              <w:spacing w:after="0" w:line="240" w:lineRule="auto"/>
              <w:rPr>
                <w:rFonts w:ascii="Times New Roman" w:hAnsi="Times New Roman" w:cs="Times New Roman"/>
                <w:i/>
                <w:sz w:val="24"/>
                <w:szCs w:val="24"/>
                <w:lang w:val="uk-UA"/>
              </w:rPr>
            </w:pPr>
            <w:r w:rsidRPr="00D3745F">
              <w:rPr>
                <w:rFonts w:ascii="Times New Roman" w:hAnsi="Times New Roman" w:cs="Times New Roman"/>
                <w:i/>
                <w:sz w:val="24"/>
                <w:szCs w:val="24"/>
                <w:lang w:val="uk-UA"/>
              </w:rPr>
              <w:t>- краснуха</w:t>
            </w:r>
          </w:p>
        </w:tc>
        <w:tc>
          <w:tcPr>
            <w:tcW w:w="2840" w:type="dxa"/>
          </w:tcPr>
          <w:p w:rsidR="00903268" w:rsidRPr="00D3745F" w:rsidRDefault="00903268" w:rsidP="00903268">
            <w:pPr>
              <w:spacing w:after="0" w:line="240" w:lineRule="auto"/>
              <w:jc w:val="center"/>
              <w:rPr>
                <w:rFonts w:ascii="Times New Roman" w:hAnsi="Times New Roman" w:cs="Times New Roman"/>
                <w:sz w:val="24"/>
                <w:szCs w:val="24"/>
                <w:lang w:val="uk-UA"/>
              </w:rPr>
            </w:pPr>
            <w:r w:rsidRPr="00D3745F">
              <w:rPr>
                <w:rFonts w:ascii="Times New Roman" w:hAnsi="Times New Roman" w:cs="Times New Roman"/>
                <w:sz w:val="24"/>
                <w:szCs w:val="24"/>
                <w:lang w:val="uk-UA"/>
              </w:rPr>
              <w:t>-</w:t>
            </w:r>
          </w:p>
        </w:tc>
        <w:tc>
          <w:tcPr>
            <w:tcW w:w="2840" w:type="dxa"/>
          </w:tcPr>
          <w:p w:rsidR="00903268" w:rsidRPr="00D3745F" w:rsidRDefault="00903268" w:rsidP="00903268">
            <w:pPr>
              <w:spacing w:after="0" w:line="240" w:lineRule="auto"/>
              <w:jc w:val="center"/>
              <w:rPr>
                <w:rFonts w:ascii="Times New Roman" w:hAnsi="Times New Roman" w:cs="Times New Roman"/>
                <w:sz w:val="24"/>
                <w:szCs w:val="24"/>
                <w:lang w:val="uk-UA"/>
              </w:rPr>
            </w:pPr>
            <w:r w:rsidRPr="00D3745F">
              <w:rPr>
                <w:rFonts w:ascii="Times New Roman" w:hAnsi="Times New Roman" w:cs="Times New Roman"/>
                <w:sz w:val="24"/>
                <w:szCs w:val="24"/>
                <w:lang w:val="uk-UA"/>
              </w:rPr>
              <w:t>1</w:t>
            </w:r>
          </w:p>
        </w:tc>
      </w:tr>
      <w:tr w:rsidR="00903268" w:rsidRPr="00D3745F" w:rsidTr="00146E0C">
        <w:tc>
          <w:tcPr>
            <w:tcW w:w="2840" w:type="dxa"/>
          </w:tcPr>
          <w:p w:rsidR="00903268" w:rsidRPr="00D3745F" w:rsidRDefault="00903268" w:rsidP="00903268">
            <w:pPr>
              <w:spacing w:after="0" w:line="240" w:lineRule="auto"/>
              <w:rPr>
                <w:rFonts w:ascii="Times New Roman" w:hAnsi="Times New Roman" w:cs="Times New Roman"/>
                <w:i/>
                <w:sz w:val="24"/>
                <w:szCs w:val="24"/>
                <w:lang w:val="uk-UA"/>
              </w:rPr>
            </w:pPr>
            <w:r w:rsidRPr="00D3745F">
              <w:rPr>
                <w:rFonts w:ascii="Times New Roman" w:hAnsi="Times New Roman" w:cs="Times New Roman"/>
                <w:i/>
                <w:sz w:val="24"/>
                <w:szCs w:val="24"/>
                <w:lang w:val="uk-UA"/>
              </w:rPr>
              <w:t xml:space="preserve">- </w:t>
            </w:r>
            <w:proofErr w:type="spellStart"/>
            <w:r w:rsidRPr="00D3745F">
              <w:rPr>
                <w:rFonts w:ascii="Times New Roman" w:hAnsi="Times New Roman" w:cs="Times New Roman"/>
                <w:i/>
                <w:sz w:val="24"/>
                <w:szCs w:val="24"/>
                <w:lang w:val="uk-UA"/>
              </w:rPr>
              <w:t>епид</w:t>
            </w:r>
            <w:proofErr w:type="spellEnd"/>
            <w:r w:rsidRPr="00D3745F">
              <w:rPr>
                <w:rFonts w:ascii="Times New Roman" w:hAnsi="Times New Roman" w:cs="Times New Roman"/>
                <w:i/>
                <w:sz w:val="24"/>
                <w:szCs w:val="24"/>
                <w:lang w:val="uk-UA"/>
              </w:rPr>
              <w:t>. паротит</w:t>
            </w:r>
          </w:p>
        </w:tc>
        <w:tc>
          <w:tcPr>
            <w:tcW w:w="2840" w:type="dxa"/>
          </w:tcPr>
          <w:p w:rsidR="00903268" w:rsidRPr="00D3745F" w:rsidRDefault="00903268" w:rsidP="00903268">
            <w:pPr>
              <w:spacing w:after="0" w:line="240" w:lineRule="auto"/>
              <w:jc w:val="center"/>
              <w:rPr>
                <w:rFonts w:ascii="Times New Roman" w:hAnsi="Times New Roman" w:cs="Times New Roman"/>
                <w:sz w:val="24"/>
                <w:szCs w:val="24"/>
                <w:lang w:val="uk-UA"/>
              </w:rPr>
            </w:pPr>
            <w:r w:rsidRPr="00D3745F">
              <w:rPr>
                <w:rFonts w:ascii="Times New Roman" w:hAnsi="Times New Roman" w:cs="Times New Roman"/>
                <w:sz w:val="24"/>
                <w:szCs w:val="24"/>
                <w:lang w:val="uk-UA"/>
              </w:rPr>
              <w:t>-</w:t>
            </w:r>
          </w:p>
        </w:tc>
        <w:tc>
          <w:tcPr>
            <w:tcW w:w="2840" w:type="dxa"/>
          </w:tcPr>
          <w:p w:rsidR="00903268" w:rsidRPr="00D3745F" w:rsidRDefault="00903268" w:rsidP="00903268">
            <w:pPr>
              <w:spacing w:after="0" w:line="240" w:lineRule="auto"/>
              <w:jc w:val="center"/>
              <w:rPr>
                <w:rFonts w:ascii="Times New Roman" w:hAnsi="Times New Roman" w:cs="Times New Roman"/>
                <w:sz w:val="24"/>
                <w:szCs w:val="24"/>
                <w:lang w:val="uk-UA"/>
              </w:rPr>
            </w:pPr>
            <w:r w:rsidRPr="00D3745F">
              <w:rPr>
                <w:rFonts w:ascii="Times New Roman" w:hAnsi="Times New Roman" w:cs="Times New Roman"/>
                <w:sz w:val="24"/>
                <w:szCs w:val="24"/>
                <w:lang w:val="uk-UA"/>
              </w:rPr>
              <w:t>-</w:t>
            </w:r>
          </w:p>
        </w:tc>
      </w:tr>
      <w:tr w:rsidR="00903268" w:rsidRPr="00D3745F" w:rsidTr="00146E0C">
        <w:tc>
          <w:tcPr>
            <w:tcW w:w="2840" w:type="dxa"/>
          </w:tcPr>
          <w:p w:rsidR="00903268" w:rsidRPr="00D3745F" w:rsidRDefault="00903268" w:rsidP="00903268">
            <w:pPr>
              <w:spacing w:after="0" w:line="240" w:lineRule="auto"/>
              <w:rPr>
                <w:rFonts w:ascii="Times New Roman" w:hAnsi="Times New Roman" w:cs="Times New Roman"/>
                <w:sz w:val="24"/>
                <w:szCs w:val="24"/>
                <w:lang w:val="uk-UA"/>
              </w:rPr>
            </w:pPr>
            <w:r w:rsidRPr="00D3745F">
              <w:rPr>
                <w:rFonts w:ascii="Times New Roman" w:hAnsi="Times New Roman" w:cs="Times New Roman"/>
                <w:sz w:val="24"/>
                <w:szCs w:val="24"/>
                <w:lang w:val="uk-UA"/>
              </w:rPr>
              <w:t>Інші захворювання</w:t>
            </w:r>
          </w:p>
        </w:tc>
        <w:tc>
          <w:tcPr>
            <w:tcW w:w="2840" w:type="dxa"/>
          </w:tcPr>
          <w:p w:rsidR="00903268" w:rsidRPr="00D3745F" w:rsidRDefault="00903268" w:rsidP="00903268">
            <w:pPr>
              <w:spacing w:after="0" w:line="240" w:lineRule="auto"/>
              <w:jc w:val="center"/>
              <w:rPr>
                <w:rFonts w:ascii="Times New Roman" w:hAnsi="Times New Roman" w:cs="Times New Roman"/>
                <w:sz w:val="24"/>
                <w:szCs w:val="24"/>
                <w:lang w:val="uk-UA"/>
              </w:rPr>
            </w:pPr>
            <w:r w:rsidRPr="00D3745F">
              <w:rPr>
                <w:rFonts w:ascii="Times New Roman" w:hAnsi="Times New Roman" w:cs="Times New Roman"/>
                <w:sz w:val="24"/>
                <w:szCs w:val="24"/>
                <w:lang w:val="uk-UA"/>
              </w:rPr>
              <w:t>27</w:t>
            </w:r>
          </w:p>
        </w:tc>
        <w:tc>
          <w:tcPr>
            <w:tcW w:w="2840" w:type="dxa"/>
          </w:tcPr>
          <w:p w:rsidR="00903268" w:rsidRPr="00D3745F" w:rsidRDefault="00903268" w:rsidP="00903268">
            <w:pPr>
              <w:spacing w:after="0" w:line="240" w:lineRule="auto"/>
              <w:jc w:val="center"/>
              <w:rPr>
                <w:rFonts w:ascii="Times New Roman" w:hAnsi="Times New Roman" w:cs="Times New Roman"/>
                <w:sz w:val="24"/>
                <w:szCs w:val="24"/>
                <w:lang w:val="uk-UA"/>
              </w:rPr>
            </w:pPr>
            <w:r w:rsidRPr="00D3745F">
              <w:rPr>
                <w:rFonts w:ascii="Times New Roman" w:hAnsi="Times New Roman" w:cs="Times New Roman"/>
                <w:sz w:val="24"/>
                <w:szCs w:val="24"/>
                <w:lang w:val="uk-UA"/>
              </w:rPr>
              <w:t>27</w:t>
            </w:r>
          </w:p>
        </w:tc>
      </w:tr>
    </w:tbl>
    <w:p w:rsidR="00903268" w:rsidRPr="00D3745F" w:rsidRDefault="00903268" w:rsidP="00903268">
      <w:pPr>
        <w:spacing w:after="0" w:line="240" w:lineRule="auto"/>
        <w:jc w:val="center"/>
        <w:rPr>
          <w:rFonts w:ascii="Times New Roman" w:hAnsi="Times New Roman" w:cs="Times New Roman"/>
          <w:sz w:val="24"/>
          <w:szCs w:val="24"/>
          <w:lang w:val="uk-UA"/>
        </w:rPr>
      </w:pPr>
    </w:p>
    <w:p w:rsidR="00903268" w:rsidRPr="00903268" w:rsidRDefault="00903268" w:rsidP="00D3745F">
      <w:pPr>
        <w:spacing w:after="0" w:line="240" w:lineRule="auto"/>
        <w:ind w:firstLine="480"/>
        <w:jc w:val="both"/>
        <w:rPr>
          <w:rFonts w:ascii="Times New Roman" w:hAnsi="Times New Roman" w:cs="Times New Roman"/>
          <w:sz w:val="28"/>
          <w:szCs w:val="28"/>
          <w:lang w:val="uk-UA"/>
        </w:rPr>
      </w:pPr>
      <w:r w:rsidRPr="00903268">
        <w:rPr>
          <w:rFonts w:ascii="Times New Roman" w:hAnsi="Times New Roman" w:cs="Times New Roman"/>
          <w:sz w:val="28"/>
          <w:szCs w:val="28"/>
          <w:lang w:val="uk-UA"/>
        </w:rPr>
        <w:t>В порівнянні з 2016 роком у 2017 році кількість випадків  захворюваності зменшилася. Зовсім відсутні ангіни, пневмонії, дерматити, алергічні захворювання.</w:t>
      </w:r>
    </w:p>
    <w:p w:rsidR="00903268" w:rsidRPr="00903268" w:rsidRDefault="00903268" w:rsidP="00D3745F">
      <w:pPr>
        <w:shd w:val="clear" w:color="auto" w:fill="FFFFFF"/>
        <w:spacing w:after="0" w:line="240" w:lineRule="auto"/>
        <w:ind w:left="134"/>
        <w:rPr>
          <w:rFonts w:ascii="Times New Roman" w:hAnsi="Times New Roman" w:cs="Times New Roman"/>
          <w:sz w:val="28"/>
          <w:szCs w:val="28"/>
          <w:lang w:val="uk-UA"/>
        </w:rPr>
      </w:pPr>
      <w:proofErr w:type="spellStart"/>
      <w:r w:rsidRPr="00903268">
        <w:rPr>
          <w:rFonts w:ascii="Times New Roman" w:hAnsi="Times New Roman" w:cs="Times New Roman"/>
          <w:color w:val="000000"/>
          <w:sz w:val="28"/>
          <w:szCs w:val="28"/>
          <w:lang w:val="uk-UA"/>
        </w:rPr>
        <w:t>Пропущено</w:t>
      </w:r>
      <w:proofErr w:type="spellEnd"/>
      <w:r w:rsidRPr="00903268">
        <w:rPr>
          <w:rFonts w:ascii="Times New Roman" w:hAnsi="Times New Roman" w:cs="Times New Roman"/>
          <w:color w:val="000000"/>
          <w:sz w:val="28"/>
          <w:szCs w:val="28"/>
          <w:lang w:val="uk-UA"/>
        </w:rPr>
        <w:t xml:space="preserve"> дній по хворобі: всього- 406 днів (433 днів у 2016), ясла- 149 днів (145 днів у 2016), сад- 259 днів (288 днів у 2016).</w:t>
      </w:r>
    </w:p>
    <w:p w:rsidR="00903268" w:rsidRPr="00903268" w:rsidRDefault="00903268" w:rsidP="00D3745F">
      <w:pPr>
        <w:tabs>
          <w:tab w:val="left" w:pos="960"/>
        </w:tabs>
        <w:spacing w:after="0" w:line="240" w:lineRule="auto"/>
        <w:ind w:firstLine="600"/>
        <w:jc w:val="both"/>
        <w:rPr>
          <w:rFonts w:ascii="Times New Roman" w:hAnsi="Times New Roman" w:cs="Times New Roman"/>
          <w:sz w:val="28"/>
          <w:szCs w:val="28"/>
          <w:lang w:val="uk-UA"/>
        </w:rPr>
      </w:pPr>
      <w:r w:rsidRPr="00903268">
        <w:rPr>
          <w:rFonts w:ascii="Times New Roman" w:hAnsi="Times New Roman" w:cs="Times New Roman"/>
          <w:sz w:val="28"/>
          <w:szCs w:val="28"/>
          <w:lang w:val="uk-UA"/>
        </w:rPr>
        <w:t xml:space="preserve">Найменша захворюваність, як і в 2016 році відзначена в групах: № 2 (вихователі Семенова В.І. та </w:t>
      </w:r>
      <w:proofErr w:type="spellStart"/>
      <w:r w:rsidRPr="00903268">
        <w:rPr>
          <w:rFonts w:ascii="Times New Roman" w:hAnsi="Times New Roman" w:cs="Times New Roman"/>
          <w:sz w:val="28"/>
          <w:szCs w:val="28"/>
          <w:lang w:val="uk-UA"/>
        </w:rPr>
        <w:t>Рожнова</w:t>
      </w:r>
      <w:proofErr w:type="spellEnd"/>
      <w:r w:rsidRPr="00903268">
        <w:rPr>
          <w:rFonts w:ascii="Times New Roman" w:hAnsi="Times New Roman" w:cs="Times New Roman"/>
          <w:sz w:val="28"/>
          <w:szCs w:val="28"/>
          <w:lang w:val="uk-UA"/>
        </w:rPr>
        <w:t xml:space="preserve"> Т.В.), № 5 (вихователь Сергєєва Н.Б.), </w:t>
      </w:r>
    </w:p>
    <w:p w:rsidR="00903268" w:rsidRPr="00903268" w:rsidRDefault="00903268" w:rsidP="00D3745F">
      <w:pPr>
        <w:tabs>
          <w:tab w:val="left" w:pos="960"/>
        </w:tabs>
        <w:spacing w:after="0" w:line="240" w:lineRule="auto"/>
        <w:jc w:val="both"/>
        <w:rPr>
          <w:rFonts w:ascii="Times New Roman" w:hAnsi="Times New Roman" w:cs="Times New Roman"/>
          <w:sz w:val="28"/>
          <w:szCs w:val="28"/>
          <w:lang w:val="uk-UA"/>
        </w:rPr>
      </w:pPr>
      <w:r w:rsidRPr="00903268">
        <w:rPr>
          <w:rFonts w:ascii="Times New Roman" w:hAnsi="Times New Roman" w:cs="Times New Roman"/>
          <w:sz w:val="28"/>
          <w:szCs w:val="28"/>
          <w:lang w:val="uk-UA"/>
        </w:rPr>
        <w:t xml:space="preserve">№ 8 (вихователь </w:t>
      </w:r>
      <w:proofErr w:type="spellStart"/>
      <w:r w:rsidRPr="00903268">
        <w:rPr>
          <w:rFonts w:ascii="Times New Roman" w:hAnsi="Times New Roman" w:cs="Times New Roman"/>
          <w:sz w:val="28"/>
          <w:szCs w:val="28"/>
          <w:lang w:val="uk-UA"/>
        </w:rPr>
        <w:t>Приходченко</w:t>
      </w:r>
      <w:proofErr w:type="spellEnd"/>
      <w:r w:rsidRPr="00903268">
        <w:rPr>
          <w:rFonts w:ascii="Times New Roman" w:hAnsi="Times New Roman" w:cs="Times New Roman"/>
          <w:sz w:val="28"/>
          <w:szCs w:val="28"/>
          <w:lang w:val="uk-UA"/>
        </w:rPr>
        <w:t xml:space="preserve"> Л.В.).</w:t>
      </w:r>
    </w:p>
    <w:p w:rsidR="00903268" w:rsidRPr="00903268" w:rsidRDefault="00903268" w:rsidP="00D3745F">
      <w:pPr>
        <w:tabs>
          <w:tab w:val="left" w:pos="960"/>
        </w:tabs>
        <w:spacing w:after="0" w:line="240" w:lineRule="auto"/>
        <w:ind w:firstLine="600"/>
        <w:jc w:val="both"/>
        <w:rPr>
          <w:rFonts w:ascii="Times New Roman" w:hAnsi="Times New Roman" w:cs="Times New Roman"/>
          <w:sz w:val="28"/>
          <w:szCs w:val="28"/>
          <w:lang w:val="uk-UA"/>
        </w:rPr>
      </w:pPr>
      <w:r w:rsidRPr="00903268">
        <w:rPr>
          <w:rFonts w:ascii="Times New Roman" w:hAnsi="Times New Roman" w:cs="Times New Roman"/>
          <w:sz w:val="28"/>
          <w:szCs w:val="28"/>
          <w:lang w:val="uk-UA"/>
        </w:rPr>
        <w:t>Колектив ДНЗ продовжує працювати щодо зниження захворюваності дітей, зокрема:</w:t>
      </w:r>
    </w:p>
    <w:p w:rsidR="00903268" w:rsidRPr="00903268" w:rsidRDefault="00903268" w:rsidP="00D3745F">
      <w:pPr>
        <w:numPr>
          <w:ilvl w:val="0"/>
          <w:numId w:val="23"/>
        </w:numPr>
        <w:tabs>
          <w:tab w:val="left" w:pos="960"/>
        </w:tabs>
        <w:suppressAutoHyphens/>
        <w:snapToGrid w:val="0"/>
        <w:spacing w:after="0" w:line="240" w:lineRule="auto"/>
        <w:jc w:val="both"/>
        <w:rPr>
          <w:rFonts w:ascii="Times New Roman" w:hAnsi="Times New Roman" w:cs="Times New Roman"/>
          <w:sz w:val="28"/>
          <w:szCs w:val="28"/>
          <w:lang w:val="uk-UA"/>
        </w:rPr>
      </w:pPr>
      <w:r w:rsidRPr="00903268">
        <w:rPr>
          <w:rFonts w:ascii="Times New Roman" w:hAnsi="Times New Roman" w:cs="Times New Roman"/>
          <w:sz w:val="28"/>
          <w:szCs w:val="28"/>
          <w:lang w:val="uk-UA"/>
        </w:rPr>
        <w:t>організовує роз’яснювальну роботу з батьками з профілактики захворювань;</w:t>
      </w:r>
    </w:p>
    <w:p w:rsidR="00903268" w:rsidRPr="00903268" w:rsidRDefault="00903268" w:rsidP="00D3745F">
      <w:pPr>
        <w:numPr>
          <w:ilvl w:val="0"/>
          <w:numId w:val="23"/>
        </w:numPr>
        <w:tabs>
          <w:tab w:val="left" w:pos="960"/>
        </w:tabs>
        <w:suppressAutoHyphens/>
        <w:snapToGrid w:val="0"/>
        <w:spacing w:after="0" w:line="240" w:lineRule="auto"/>
        <w:jc w:val="both"/>
        <w:rPr>
          <w:rFonts w:ascii="Times New Roman" w:hAnsi="Times New Roman" w:cs="Times New Roman"/>
          <w:sz w:val="28"/>
          <w:szCs w:val="28"/>
          <w:lang w:val="uk-UA"/>
        </w:rPr>
      </w:pPr>
      <w:r w:rsidRPr="00903268">
        <w:rPr>
          <w:rFonts w:ascii="Times New Roman" w:hAnsi="Times New Roman" w:cs="Times New Roman"/>
          <w:sz w:val="28"/>
          <w:szCs w:val="28"/>
          <w:lang w:val="uk-UA"/>
        </w:rPr>
        <w:t>систематично контролюється проведення щеплення дітей;</w:t>
      </w:r>
    </w:p>
    <w:p w:rsidR="00903268" w:rsidRPr="00903268" w:rsidRDefault="00903268" w:rsidP="00D3745F">
      <w:pPr>
        <w:numPr>
          <w:ilvl w:val="0"/>
          <w:numId w:val="23"/>
        </w:numPr>
        <w:tabs>
          <w:tab w:val="left" w:pos="960"/>
        </w:tabs>
        <w:suppressAutoHyphens/>
        <w:snapToGrid w:val="0"/>
        <w:spacing w:after="0" w:line="240" w:lineRule="auto"/>
        <w:jc w:val="both"/>
        <w:rPr>
          <w:rFonts w:ascii="Times New Roman" w:hAnsi="Times New Roman" w:cs="Times New Roman"/>
          <w:sz w:val="28"/>
          <w:szCs w:val="28"/>
          <w:lang w:val="uk-UA"/>
        </w:rPr>
      </w:pPr>
      <w:r w:rsidRPr="00903268">
        <w:rPr>
          <w:rFonts w:ascii="Times New Roman" w:hAnsi="Times New Roman" w:cs="Times New Roman"/>
          <w:sz w:val="28"/>
          <w:szCs w:val="28"/>
          <w:lang w:val="uk-UA"/>
        </w:rPr>
        <w:t>проводить загартування вихованців;</w:t>
      </w:r>
    </w:p>
    <w:p w:rsidR="00903268" w:rsidRPr="00903268" w:rsidRDefault="00903268" w:rsidP="00D3745F">
      <w:pPr>
        <w:numPr>
          <w:ilvl w:val="0"/>
          <w:numId w:val="23"/>
        </w:numPr>
        <w:tabs>
          <w:tab w:val="left" w:pos="960"/>
        </w:tabs>
        <w:suppressAutoHyphens/>
        <w:snapToGrid w:val="0"/>
        <w:spacing w:after="0" w:line="240" w:lineRule="auto"/>
        <w:jc w:val="both"/>
        <w:rPr>
          <w:rFonts w:ascii="Times New Roman" w:hAnsi="Times New Roman" w:cs="Times New Roman"/>
          <w:sz w:val="28"/>
          <w:szCs w:val="28"/>
          <w:lang w:val="uk-UA"/>
        </w:rPr>
      </w:pPr>
      <w:r w:rsidRPr="00903268">
        <w:rPr>
          <w:rFonts w:ascii="Times New Roman" w:hAnsi="Times New Roman" w:cs="Times New Roman"/>
          <w:sz w:val="28"/>
          <w:szCs w:val="28"/>
          <w:lang w:val="uk-UA"/>
        </w:rPr>
        <w:t xml:space="preserve">проводить </w:t>
      </w:r>
      <w:proofErr w:type="spellStart"/>
      <w:r w:rsidRPr="00903268">
        <w:rPr>
          <w:rFonts w:ascii="Times New Roman" w:hAnsi="Times New Roman" w:cs="Times New Roman"/>
          <w:sz w:val="28"/>
          <w:szCs w:val="28"/>
          <w:lang w:val="uk-UA"/>
        </w:rPr>
        <w:t>кварцування</w:t>
      </w:r>
      <w:proofErr w:type="spellEnd"/>
      <w:r w:rsidRPr="00903268">
        <w:rPr>
          <w:rFonts w:ascii="Times New Roman" w:hAnsi="Times New Roman" w:cs="Times New Roman"/>
          <w:sz w:val="28"/>
          <w:szCs w:val="28"/>
          <w:lang w:val="uk-UA"/>
        </w:rPr>
        <w:t xml:space="preserve"> груп та окремих приміщень КЗ ДНЗ;</w:t>
      </w:r>
    </w:p>
    <w:p w:rsidR="00903268" w:rsidRPr="00903268" w:rsidRDefault="00903268" w:rsidP="00D3745F">
      <w:pPr>
        <w:numPr>
          <w:ilvl w:val="0"/>
          <w:numId w:val="23"/>
        </w:numPr>
        <w:tabs>
          <w:tab w:val="left" w:pos="960"/>
        </w:tabs>
        <w:suppressAutoHyphens/>
        <w:snapToGrid w:val="0"/>
        <w:spacing w:after="0" w:line="240" w:lineRule="auto"/>
        <w:jc w:val="both"/>
        <w:rPr>
          <w:rFonts w:ascii="Times New Roman" w:hAnsi="Times New Roman" w:cs="Times New Roman"/>
          <w:sz w:val="28"/>
          <w:szCs w:val="28"/>
          <w:lang w:val="uk-UA"/>
        </w:rPr>
      </w:pPr>
      <w:r w:rsidRPr="00903268">
        <w:rPr>
          <w:rFonts w:ascii="Times New Roman" w:hAnsi="Times New Roman" w:cs="Times New Roman"/>
          <w:sz w:val="28"/>
          <w:szCs w:val="28"/>
          <w:lang w:val="uk-UA"/>
        </w:rPr>
        <w:t>дотримує вимоги санітарії;</w:t>
      </w:r>
    </w:p>
    <w:p w:rsidR="00903268" w:rsidRPr="00903268" w:rsidRDefault="00903268" w:rsidP="00D3745F">
      <w:pPr>
        <w:numPr>
          <w:ilvl w:val="0"/>
          <w:numId w:val="23"/>
        </w:numPr>
        <w:tabs>
          <w:tab w:val="left" w:pos="960"/>
        </w:tabs>
        <w:suppressAutoHyphens/>
        <w:snapToGrid w:val="0"/>
        <w:spacing w:after="0" w:line="240" w:lineRule="auto"/>
        <w:jc w:val="both"/>
        <w:rPr>
          <w:rFonts w:ascii="Times New Roman" w:hAnsi="Times New Roman" w:cs="Times New Roman"/>
          <w:sz w:val="28"/>
          <w:szCs w:val="28"/>
          <w:lang w:val="uk-UA"/>
        </w:rPr>
      </w:pPr>
      <w:r w:rsidRPr="00903268">
        <w:rPr>
          <w:rFonts w:ascii="Times New Roman" w:hAnsi="Times New Roman" w:cs="Times New Roman"/>
          <w:sz w:val="28"/>
          <w:szCs w:val="28"/>
          <w:lang w:val="uk-UA"/>
        </w:rPr>
        <w:t>індивідуалізує заняття з фізичного виховання;</w:t>
      </w:r>
    </w:p>
    <w:p w:rsidR="00903268" w:rsidRPr="00903268" w:rsidRDefault="00903268" w:rsidP="00D3745F">
      <w:pPr>
        <w:numPr>
          <w:ilvl w:val="0"/>
          <w:numId w:val="23"/>
        </w:numPr>
        <w:tabs>
          <w:tab w:val="left" w:pos="960"/>
        </w:tabs>
        <w:suppressAutoHyphens/>
        <w:snapToGrid w:val="0"/>
        <w:spacing w:after="0" w:line="240" w:lineRule="auto"/>
        <w:jc w:val="both"/>
        <w:rPr>
          <w:rFonts w:ascii="Times New Roman" w:hAnsi="Times New Roman" w:cs="Times New Roman"/>
          <w:sz w:val="28"/>
          <w:szCs w:val="28"/>
          <w:lang w:val="uk-UA"/>
        </w:rPr>
      </w:pPr>
      <w:r w:rsidRPr="00903268">
        <w:rPr>
          <w:rFonts w:ascii="Times New Roman" w:hAnsi="Times New Roman" w:cs="Times New Roman"/>
          <w:sz w:val="28"/>
          <w:szCs w:val="28"/>
          <w:lang w:val="uk-UA"/>
        </w:rPr>
        <w:t>забезпечує вживання цибулі та часнику в їжу;</w:t>
      </w:r>
    </w:p>
    <w:p w:rsidR="00903268" w:rsidRPr="00903268" w:rsidRDefault="00903268" w:rsidP="00D3745F">
      <w:pPr>
        <w:numPr>
          <w:ilvl w:val="0"/>
          <w:numId w:val="23"/>
        </w:numPr>
        <w:tabs>
          <w:tab w:val="left" w:pos="960"/>
        </w:tabs>
        <w:suppressAutoHyphens/>
        <w:snapToGrid w:val="0"/>
        <w:spacing w:after="0" w:line="240" w:lineRule="auto"/>
        <w:jc w:val="both"/>
        <w:rPr>
          <w:rFonts w:ascii="Times New Roman" w:hAnsi="Times New Roman" w:cs="Times New Roman"/>
          <w:sz w:val="28"/>
          <w:szCs w:val="28"/>
          <w:lang w:val="uk-UA"/>
        </w:rPr>
      </w:pPr>
      <w:r w:rsidRPr="00903268">
        <w:rPr>
          <w:rFonts w:ascii="Times New Roman" w:hAnsi="Times New Roman" w:cs="Times New Roman"/>
          <w:sz w:val="28"/>
          <w:szCs w:val="28"/>
          <w:lang w:val="uk-UA"/>
        </w:rPr>
        <w:t>чітко дотримує режим дня;</w:t>
      </w:r>
    </w:p>
    <w:p w:rsidR="00903268" w:rsidRPr="00903268" w:rsidRDefault="00903268" w:rsidP="00D3745F">
      <w:pPr>
        <w:numPr>
          <w:ilvl w:val="0"/>
          <w:numId w:val="23"/>
        </w:numPr>
        <w:tabs>
          <w:tab w:val="left" w:pos="960"/>
        </w:tabs>
        <w:suppressAutoHyphens/>
        <w:snapToGrid w:val="0"/>
        <w:spacing w:after="0" w:line="240" w:lineRule="auto"/>
        <w:jc w:val="both"/>
        <w:rPr>
          <w:rFonts w:ascii="Times New Roman" w:hAnsi="Times New Roman" w:cs="Times New Roman"/>
          <w:sz w:val="28"/>
          <w:szCs w:val="28"/>
          <w:lang w:val="uk-UA"/>
        </w:rPr>
      </w:pPr>
      <w:r w:rsidRPr="00903268">
        <w:rPr>
          <w:rFonts w:ascii="Times New Roman" w:hAnsi="Times New Roman" w:cs="Times New Roman"/>
          <w:sz w:val="28"/>
          <w:szCs w:val="28"/>
          <w:lang w:val="uk-UA"/>
        </w:rPr>
        <w:t>забезпечує взаємодію медичного персоналу дошкільного закладу та дитячої поліклініки № 14.</w:t>
      </w:r>
    </w:p>
    <w:p w:rsidR="00903268" w:rsidRPr="00903268" w:rsidRDefault="00903268" w:rsidP="00D3745F">
      <w:pPr>
        <w:pStyle w:val="a1"/>
        <w:spacing w:before="0" w:after="0" w:line="240" w:lineRule="auto"/>
        <w:ind w:firstLine="360"/>
        <w:rPr>
          <w:sz w:val="28"/>
          <w:szCs w:val="28"/>
        </w:rPr>
      </w:pPr>
      <w:r w:rsidRPr="00903268">
        <w:rPr>
          <w:sz w:val="28"/>
          <w:szCs w:val="28"/>
        </w:rPr>
        <w:t xml:space="preserve">Показник рівня захворюваності вихованців залишився на рівні з попереднім роком та складає 1,4 дня (пропущено в </w:t>
      </w:r>
      <w:proofErr w:type="spellStart"/>
      <w:r w:rsidRPr="00903268">
        <w:rPr>
          <w:sz w:val="28"/>
          <w:szCs w:val="28"/>
        </w:rPr>
        <w:t>середньому</w:t>
      </w:r>
      <w:proofErr w:type="spellEnd"/>
      <w:r w:rsidRPr="00903268">
        <w:rPr>
          <w:sz w:val="28"/>
          <w:szCs w:val="28"/>
        </w:rPr>
        <w:t xml:space="preserve"> за хворобою однією дитиною). </w:t>
      </w:r>
    </w:p>
    <w:p w:rsidR="009908D3" w:rsidRDefault="002F1642" w:rsidP="00D3745F">
      <w:pPr>
        <w:spacing w:after="0" w:line="240" w:lineRule="auto"/>
        <w:ind w:firstLine="426"/>
        <w:jc w:val="both"/>
        <w:rPr>
          <w:rFonts w:ascii="Times New Roman" w:hAnsi="Times New Roman" w:cs="Times New Roman"/>
          <w:color w:val="000000"/>
          <w:sz w:val="28"/>
          <w:szCs w:val="28"/>
          <w:lang w:val="uk-UA"/>
        </w:rPr>
      </w:pPr>
      <w:r w:rsidRPr="00A24E8B">
        <w:rPr>
          <w:rFonts w:ascii="Times New Roman" w:hAnsi="Times New Roman" w:cs="Times New Roman"/>
          <w:color w:val="000000"/>
          <w:sz w:val="28"/>
          <w:szCs w:val="28"/>
        </w:rPr>
        <w:t>В ДНЗ створені відповідні умови для проведення медико-профілактичних, оздоровчих заходів, для забезпечення розвитку, виховання і навчання дитини.</w:t>
      </w:r>
    </w:p>
    <w:p w:rsidR="0018031A" w:rsidRDefault="00413E05" w:rsidP="00D3745F">
      <w:pPr>
        <w:spacing w:after="0" w:line="240" w:lineRule="auto"/>
        <w:ind w:firstLine="720"/>
        <w:jc w:val="both"/>
        <w:rPr>
          <w:rFonts w:ascii="Times New Roman" w:hAnsi="Times New Roman" w:cs="Times New Roman"/>
          <w:sz w:val="28"/>
          <w:szCs w:val="28"/>
          <w:lang w:val="uk-UA"/>
        </w:rPr>
      </w:pPr>
      <w:r w:rsidRPr="00177DEA">
        <w:rPr>
          <w:rFonts w:ascii="Times New Roman" w:hAnsi="Times New Roman" w:cs="Times New Roman"/>
          <w:sz w:val="28"/>
          <w:szCs w:val="28"/>
          <w:lang w:val="uk-UA"/>
        </w:rPr>
        <w:t xml:space="preserve">Своєчасно, відповідно до терміну придатності були придбані необхідні ліки </w:t>
      </w:r>
      <w:r w:rsidR="00177DEA" w:rsidRPr="00177DEA">
        <w:rPr>
          <w:rFonts w:ascii="Times New Roman" w:hAnsi="Times New Roman" w:cs="Times New Roman"/>
          <w:sz w:val="28"/>
          <w:szCs w:val="28"/>
          <w:lang w:val="uk-UA"/>
        </w:rPr>
        <w:t>та медикаменти (за переліком)</w:t>
      </w:r>
      <w:r w:rsidR="00A764D3">
        <w:rPr>
          <w:rFonts w:ascii="Times New Roman" w:hAnsi="Times New Roman" w:cs="Times New Roman"/>
          <w:sz w:val="28"/>
          <w:szCs w:val="28"/>
          <w:lang w:val="uk-UA"/>
        </w:rPr>
        <w:t xml:space="preserve">, </w:t>
      </w:r>
      <w:r w:rsidR="00E15118">
        <w:rPr>
          <w:rFonts w:ascii="Times New Roman" w:hAnsi="Times New Roman" w:cs="Times New Roman"/>
          <w:sz w:val="28"/>
          <w:szCs w:val="28"/>
          <w:lang w:val="uk-UA"/>
        </w:rPr>
        <w:t>дезінфікуючі засоби.</w:t>
      </w:r>
      <w:r w:rsidR="00A764D3">
        <w:rPr>
          <w:rFonts w:ascii="Times New Roman" w:hAnsi="Times New Roman" w:cs="Times New Roman"/>
          <w:sz w:val="28"/>
          <w:szCs w:val="28"/>
          <w:lang w:val="uk-UA"/>
        </w:rPr>
        <w:t xml:space="preserve"> </w:t>
      </w:r>
    </w:p>
    <w:p w:rsidR="002F1642" w:rsidRDefault="002F1642" w:rsidP="00D3745F">
      <w:pPr>
        <w:spacing w:after="0" w:line="240" w:lineRule="auto"/>
        <w:ind w:firstLine="900"/>
        <w:jc w:val="both"/>
        <w:rPr>
          <w:rFonts w:ascii="Times New Roman" w:hAnsi="Times New Roman" w:cs="Times New Roman"/>
          <w:color w:val="000000"/>
          <w:sz w:val="28"/>
          <w:szCs w:val="28"/>
          <w:lang w:val="uk-UA"/>
        </w:rPr>
      </w:pPr>
      <w:r w:rsidRPr="00A24E8B">
        <w:rPr>
          <w:rFonts w:ascii="Times New Roman" w:hAnsi="Times New Roman" w:cs="Times New Roman"/>
          <w:color w:val="000000"/>
          <w:sz w:val="28"/>
          <w:szCs w:val="28"/>
        </w:rPr>
        <w:t xml:space="preserve">З перших днів перебування дитини у закладі </w:t>
      </w:r>
      <w:r w:rsidRPr="00A24E8B">
        <w:rPr>
          <w:rFonts w:ascii="Times New Roman" w:hAnsi="Times New Roman" w:cs="Times New Roman"/>
          <w:color w:val="000000"/>
          <w:sz w:val="28"/>
          <w:szCs w:val="28"/>
          <w:lang w:val="uk-UA"/>
        </w:rPr>
        <w:t>проводився</w:t>
      </w:r>
      <w:r w:rsidRPr="00A24E8B">
        <w:rPr>
          <w:rFonts w:ascii="Times New Roman" w:hAnsi="Times New Roman" w:cs="Times New Roman"/>
          <w:color w:val="000000"/>
          <w:sz w:val="28"/>
          <w:szCs w:val="28"/>
        </w:rPr>
        <w:t xml:space="preserve"> постійний контроль за станом здоров’я дошкільників. Насамперед це аналіз та діагностика, які дозволяють виявити проблеми у фізичному вихованні, </w:t>
      </w:r>
      <w:r w:rsidRPr="00A24E8B">
        <w:rPr>
          <w:rFonts w:ascii="Times New Roman" w:hAnsi="Times New Roman" w:cs="Times New Roman"/>
          <w:color w:val="000000"/>
          <w:sz w:val="28"/>
          <w:szCs w:val="28"/>
        </w:rPr>
        <w:lastRenderedPageBreak/>
        <w:t xml:space="preserve">створити інформаційний банк, який відображає як кількісні, так і якісні параметри здоров'я. </w:t>
      </w:r>
    </w:p>
    <w:p w:rsidR="0004517D" w:rsidRPr="00B961ED" w:rsidRDefault="0004517D" w:rsidP="00D3745F">
      <w:pPr>
        <w:spacing w:after="0" w:line="240" w:lineRule="auto"/>
        <w:ind w:firstLine="720"/>
        <w:jc w:val="both"/>
        <w:rPr>
          <w:rFonts w:ascii="Times New Roman" w:hAnsi="Times New Roman" w:cs="Times New Roman"/>
          <w:sz w:val="28"/>
          <w:szCs w:val="28"/>
          <w:lang w:val="uk-UA"/>
        </w:rPr>
      </w:pPr>
      <w:r w:rsidRPr="00B961ED">
        <w:rPr>
          <w:rFonts w:ascii="Times New Roman" w:hAnsi="Times New Roman" w:cs="Times New Roman"/>
          <w:sz w:val="28"/>
          <w:szCs w:val="28"/>
          <w:lang w:val="uk-UA"/>
        </w:rPr>
        <w:t xml:space="preserve">Медичне обслуговування вихованців дошкільного закладу здійснювалося старшою сестрою медичною </w:t>
      </w:r>
      <w:proofErr w:type="spellStart"/>
      <w:r w:rsidRPr="00B961ED">
        <w:rPr>
          <w:rFonts w:ascii="Times New Roman" w:hAnsi="Times New Roman" w:cs="Times New Roman"/>
          <w:sz w:val="28"/>
          <w:szCs w:val="28"/>
          <w:lang w:val="uk-UA"/>
        </w:rPr>
        <w:t>Гончаровою</w:t>
      </w:r>
      <w:proofErr w:type="spellEnd"/>
      <w:r w:rsidRPr="00B961ED">
        <w:rPr>
          <w:rFonts w:ascii="Times New Roman" w:hAnsi="Times New Roman" w:cs="Times New Roman"/>
          <w:sz w:val="28"/>
          <w:szCs w:val="28"/>
          <w:lang w:val="uk-UA"/>
        </w:rPr>
        <w:t xml:space="preserve"> О.М. та лікарем-педіатром МДП №14 </w:t>
      </w:r>
      <w:r w:rsidR="00D875DD">
        <w:rPr>
          <w:rFonts w:ascii="Times New Roman" w:hAnsi="Times New Roman" w:cs="Times New Roman"/>
          <w:sz w:val="28"/>
          <w:szCs w:val="28"/>
          <w:lang w:val="uk-UA"/>
        </w:rPr>
        <w:t>Тарасенко А.О</w:t>
      </w:r>
      <w:r w:rsidRPr="00B961ED">
        <w:rPr>
          <w:rFonts w:ascii="Times New Roman" w:hAnsi="Times New Roman" w:cs="Times New Roman"/>
          <w:sz w:val="28"/>
          <w:szCs w:val="28"/>
          <w:lang w:val="uk-UA"/>
        </w:rPr>
        <w:t>.</w:t>
      </w:r>
    </w:p>
    <w:p w:rsidR="0004517D" w:rsidRPr="00B961ED" w:rsidRDefault="0004517D" w:rsidP="00D3745F">
      <w:pPr>
        <w:shd w:val="clear" w:color="auto" w:fill="FFFFFF"/>
        <w:spacing w:after="0" w:line="240" w:lineRule="auto"/>
        <w:ind w:left="19" w:right="14" w:firstLine="689"/>
        <w:jc w:val="both"/>
        <w:rPr>
          <w:rFonts w:ascii="Times New Roman" w:hAnsi="Times New Roman" w:cs="Times New Roman"/>
          <w:sz w:val="28"/>
          <w:szCs w:val="28"/>
          <w:lang w:val="uk-UA"/>
        </w:rPr>
      </w:pPr>
      <w:r w:rsidRPr="00B961ED">
        <w:rPr>
          <w:rFonts w:ascii="Times New Roman" w:hAnsi="Times New Roman" w:cs="Times New Roman"/>
          <w:sz w:val="28"/>
          <w:szCs w:val="28"/>
          <w:lang w:val="uk-UA"/>
        </w:rPr>
        <w:t>Медичний персонал здійснював лікувально-профілактичні заходи, в тому числі проведення обов’язкових оглядів, контроль за станом здоров’я, фізичним розвитком дитини, організацією фізичного виховання, загартовуванням, дотриманням санітарно-гігієнічних норм та правил, режимом та якістю харчування. Медичне обслуговування в дошкільному закладі передбачало надання дітям допомоги у збереженні здоров</w:t>
      </w:r>
      <w:r>
        <w:rPr>
          <w:rFonts w:ascii="Times New Roman" w:hAnsi="Times New Roman" w:cs="Times New Roman"/>
          <w:sz w:val="28"/>
          <w:szCs w:val="28"/>
          <w:lang w:val="uk-UA"/>
        </w:rPr>
        <w:t>'я та профілактиці захворювань.</w:t>
      </w:r>
    </w:p>
    <w:p w:rsidR="0004517D" w:rsidRPr="00B961ED" w:rsidRDefault="0004517D" w:rsidP="00D3745F">
      <w:pPr>
        <w:spacing w:after="0" w:line="240" w:lineRule="auto"/>
        <w:ind w:firstLine="708"/>
        <w:jc w:val="both"/>
        <w:rPr>
          <w:rFonts w:ascii="Times New Roman" w:hAnsi="Times New Roman" w:cs="Times New Roman"/>
          <w:sz w:val="28"/>
          <w:szCs w:val="28"/>
        </w:rPr>
      </w:pPr>
      <w:r w:rsidRPr="00B961ED">
        <w:rPr>
          <w:rFonts w:ascii="Times New Roman" w:hAnsi="Times New Roman" w:cs="Times New Roman"/>
          <w:sz w:val="28"/>
          <w:szCs w:val="28"/>
        </w:rPr>
        <w:t xml:space="preserve">Лікувально-профілактичні та оздоровчо-загартовуючи заходи проводились постійно, їх ефективність позитивна. </w:t>
      </w:r>
    </w:p>
    <w:p w:rsidR="002F1642" w:rsidRPr="00A24E8B" w:rsidRDefault="002F1642" w:rsidP="00D3745F">
      <w:pPr>
        <w:shd w:val="clear" w:color="auto" w:fill="FFFFFF"/>
        <w:spacing w:after="0" w:line="240" w:lineRule="auto"/>
        <w:ind w:firstLine="567"/>
        <w:jc w:val="both"/>
        <w:rPr>
          <w:rFonts w:ascii="Times New Roman" w:hAnsi="Times New Roman" w:cs="Times New Roman"/>
          <w:color w:val="000000"/>
          <w:sz w:val="28"/>
          <w:szCs w:val="28"/>
          <w:lang w:val="uk-UA"/>
        </w:rPr>
      </w:pPr>
      <w:r w:rsidRPr="00A24E8B">
        <w:rPr>
          <w:rFonts w:ascii="Times New Roman" w:hAnsi="Times New Roman" w:cs="Times New Roman"/>
          <w:sz w:val="28"/>
          <w:szCs w:val="28"/>
          <w:lang w:val="uk-UA"/>
        </w:rPr>
        <w:t>Сестра м</w:t>
      </w:r>
      <w:r w:rsidRPr="00A24E8B">
        <w:rPr>
          <w:rFonts w:ascii="Times New Roman" w:hAnsi="Times New Roman" w:cs="Times New Roman"/>
          <w:sz w:val="28"/>
          <w:szCs w:val="28"/>
        </w:rPr>
        <w:t>едичн</w:t>
      </w:r>
      <w:r w:rsidRPr="00A24E8B">
        <w:rPr>
          <w:rFonts w:ascii="Times New Roman" w:hAnsi="Times New Roman" w:cs="Times New Roman"/>
          <w:sz w:val="28"/>
          <w:szCs w:val="28"/>
          <w:lang w:val="uk-UA"/>
        </w:rPr>
        <w:t>а старша</w:t>
      </w:r>
      <w:r w:rsidRPr="00A24E8B">
        <w:rPr>
          <w:rFonts w:ascii="Times New Roman" w:hAnsi="Times New Roman" w:cs="Times New Roman"/>
          <w:sz w:val="28"/>
          <w:szCs w:val="28"/>
        </w:rPr>
        <w:t xml:space="preserve"> постійно здійснювал</w:t>
      </w:r>
      <w:r w:rsidRPr="00A24E8B">
        <w:rPr>
          <w:rFonts w:ascii="Times New Roman" w:hAnsi="Times New Roman" w:cs="Times New Roman"/>
          <w:sz w:val="28"/>
          <w:szCs w:val="28"/>
          <w:lang w:val="uk-UA"/>
        </w:rPr>
        <w:t>а</w:t>
      </w:r>
      <w:r w:rsidRPr="00A24E8B">
        <w:rPr>
          <w:rFonts w:ascii="Times New Roman" w:hAnsi="Times New Roman" w:cs="Times New Roman"/>
          <w:sz w:val="28"/>
          <w:szCs w:val="28"/>
        </w:rPr>
        <w:t xml:space="preserve"> медичний контроль за станом здоров’я дітей, організацією загартовування та фізкультурних занять в залі, на прогулянці, консультувал</w:t>
      </w:r>
      <w:r w:rsidRPr="00A24E8B">
        <w:rPr>
          <w:rFonts w:ascii="Times New Roman" w:hAnsi="Times New Roman" w:cs="Times New Roman"/>
          <w:sz w:val="28"/>
          <w:szCs w:val="28"/>
          <w:lang w:val="uk-UA"/>
        </w:rPr>
        <w:t>а</w:t>
      </w:r>
      <w:r w:rsidRPr="00A24E8B">
        <w:rPr>
          <w:rFonts w:ascii="Times New Roman" w:hAnsi="Times New Roman" w:cs="Times New Roman"/>
          <w:sz w:val="28"/>
          <w:szCs w:val="28"/>
        </w:rPr>
        <w:t xml:space="preserve"> педагогів, батьків з питань впливу занять фізкультурою та спортом на здоров’я малят.</w:t>
      </w:r>
      <w:r w:rsidR="00A24E8B" w:rsidRPr="00A24E8B">
        <w:rPr>
          <w:rFonts w:ascii="Times New Roman" w:hAnsi="Times New Roman" w:cs="Times New Roman"/>
          <w:sz w:val="28"/>
          <w:szCs w:val="28"/>
          <w:lang w:val="uk-UA"/>
        </w:rPr>
        <w:t xml:space="preserve"> </w:t>
      </w:r>
      <w:r w:rsidRPr="00A24E8B">
        <w:rPr>
          <w:rFonts w:ascii="Times New Roman" w:hAnsi="Times New Roman" w:cs="Times New Roman"/>
          <w:sz w:val="28"/>
          <w:szCs w:val="28"/>
        </w:rPr>
        <w:t xml:space="preserve">Відповідно до рекомендацій лікаря  щодо стану здоров’я кожної дитини відбувалося дозування фізичного навантаження на дитячий організм. </w:t>
      </w:r>
    </w:p>
    <w:p w:rsidR="005B42A6" w:rsidRPr="00A24E8B" w:rsidRDefault="005B42A6" w:rsidP="00D3745F">
      <w:pPr>
        <w:spacing w:after="0" w:line="240" w:lineRule="auto"/>
        <w:ind w:firstLine="567"/>
        <w:jc w:val="both"/>
        <w:rPr>
          <w:rFonts w:ascii="Times New Roman" w:hAnsi="Times New Roman" w:cs="Times New Roman"/>
          <w:sz w:val="28"/>
          <w:szCs w:val="28"/>
          <w:lang w:val="uk-UA"/>
        </w:rPr>
      </w:pPr>
      <w:r w:rsidRPr="00A24E8B">
        <w:rPr>
          <w:rFonts w:ascii="Times New Roman" w:hAnsi="Times New Roman" w:cs="Times New Roman"/>
          <w:sz w:val="28"/>
          <w:szCs w:val="28"/>
          <w:lang w:val="uk-UA"/>
        </w:rPr>
        <w:t xml:space="preserve">Вся медична робота у закладі була спрямована на зміцнення фізичного та психічного здоров’я дітей. У дошкільному закладі проводились усі необхідні профілактичні заходи: </w:t>
      </w:r>
    </w:p>
    <w:p w:rsidR="005B42A6" w:rsidRPr="00A24E8B" w:rsidRDefault="005B42A6" w:rsidP="00D3745F">
      <w:pPr>
        <w:numPr>
          <w:ilvl w:val="0"/>
          <w:numId w:val="5"/>
        </w:numPr>
        <w:spacing w:after="0" w:line="240" w:lineRule="auto"/>
        <w:ind w:left="0" w:firstLine="708"/>
        <w:jc w:val="both"/>
        <w:rPr>
          <w:rFonts w:ascii="Times New Roman" w:hAnsi="Times New Roman" w:cs="Times New Roman"/>
          <w:sz w:val="28"/>
          <w:szCs w:val="28"/>
          <w:lang w:val="uk-UA"/>
        </w:rPr>
      </w:pPr>
      <w:r w:rsidRPr="00A24E8B">
        <w:rPr>
          <w:rFonts w:ascii="Times New Roman" w:hAnsi="Times New Roman" w:cs="Times New Roman"/>
          <w:sz w:val="28"/>
          <w:szCs w:val="28"/>
          <w:lang w:val="uk-UA"/>
        </w:rPr>
        <w:t>контроль за  виконанням санітарно-гігієнічних норм працівниками закладу на всіх ділянках;</w:t>
      </w:r>
    </w:p>
    <w:p w:rsidR="005B42A6" w:rsidRPr="00A24E8B" w:rsidRDefault="005B42A6" w:rsidP="00D3745F">
      <w:pPr>
        <w:numPr>
          <w:ilvl w:val="0"/>
          <w:numId w:val="5"/>
        </w:numPr>
        <w:spacing w:after="0" w:line="240" w:lineRule="auto"/>
        <w:ind w:left="0" w:firstLine="708"/>
        <w:jc w:val="both"/>
        <w:rPr>
          <w:rFonts w:ascii="Times New Roman" w:hAnsi="Times New Roman" w:cs="Times New Roman"/>
          <w:sz w:val="28"/>
          <w:szCs w:val="28"/>
          <w:lang w:val="uk-UA"/>
        </w:rPr>
      </w:pPr>
      <w:r w:rsidRPr="00A24E8B">
        <w:rPr>
          <w:rFonts w:ascii="Times New Roman" w:hAnsi="Times New Roman" w:cs="Times New Roman"/>
          <w:sz w:val="28"/>
          <w:szCs w:val="28"/>
          <w:lang w:val="uk-UA"/>
        </w:rPr>
        <w:t>здійснювався щоденний огляд дітей при прийомі у заклад;</w:t>
      </w:r>
    </w:p>
    <w:p w:rsidR="005B42A6" w:rsidRPr="00A24E8B" w:rsidRDefault="005B42A6" w:rsidP="00D3745F">
      <w:pPr>
        <w:numPr>
          <w:ilvl w:val="0"/>
          <w:numId w:val="5"/>
        </w:numPr>
        <w:spacing w:after="0" w:line="240" w:lineRule="auto"/>
        <w:ind w:left="0" w:firstLine="708"/>
        <w:jc w:val="both"/>
        <w:rPr>
          <w:rFonts w:ascii="Times New Roman" w:hAnsi="Times New Roman" w:cs="Times New Roman"/>
          <w:sz w:val="28"/>
          <w:szCs w:val="28"/>
          <w:lang w:val="uk-UA"/>
        </w:rPr>
      </w:pPr>
      <w:r w:rsidRPr="00A24E8B">
        <w:rPr>
          <w:rFonts w:ascii="Times New Roman" w:hAnsi="Times New Roman" w:cs="Times New Roman"/>
          <w:sz w:val="28"/>
          <w:szCs w:val="28"/>
          <w:lang w:val="uk-UA"/>
        </w:rPr>
        <w:t>проводилась санітарно-просвітницька робота для батьків через інформаційні куточки,розміщувалася інформація на сайті закладу.</w:t>
      </w:r>
    </w:p>
    <w:p w:rsidR="0004517D" w:rsidRDefault="0004517D" w:rsidP="00D3745F">
      <w:pPr>
        <w:tabs>
          <w:tab w:val="left" w:pos="0"/>
        </w:tabs>
        <w:spacing w:after="0" w:line="240" w:lineRule="auto"/>
        <w:ind w:firstLine="540"/>
        <w:jc w:val="both"/>
        <w:rPr>
          <w:rFonts w:ascii="Times New Roman" w:hAnsi="Times New Roman" w:cs="Times New Roman"/>
          <w:sz w:val="28"/>
          <w:szCs w:val="28"/>
          <w:lang w:val="uk-UA"/>
        </w:rPr>
      </w:pPr>
      <w:r w:rsidRPr="00A24E8B">
        <w:rPr>
          <w:rFonts w:ascii="Times New Roman" w:hAnsi="Times New Roman" w:cs="Times New Roman"/>
          <w:sz w:val="28"/>
          <w:szCs w:val="28"/>
        </w:rPr>
        <w:t xml:space="preserve">Проблема оздоровлення дітей розглядалась на педрадах, батьківських зборах із запрошенням сестри медичної старшої, на </w:t>
      </w:r>
      <w:r w:rsidRPr="00A24E8B">
        <w:rPr>
          <w:rFonts w:ascii="Times New Roman" w:hAnsi="Times New Roman" w:cs="Times New Roman"/>
          <w:sz w:val="28"/>
          <w:szCs w:val="28"/>
          <w:lang w:val="uk-UA"/>
        </w:rPr>
        <w:t xml:space="preserve">виробничих </w:t>
      </w:r>
      <w:r w:rsidRPr="00A24E8B">
        <w:rPr>
          <w:rFonts w:ascii="Times New Roman" w:hAnsi="Times New Roman" w:cs="Times New Roman"/>
          <w:sz w:val="28"/>
          <w:szCs w:val="28"/>
        </w:rPr>
        <w:t>нарадах</w:t>
      </w:r>
      <w:r w:rsidRPr="00A24E8B">
        <w:rPr>
          <w:rFonts w:ascii="Times New Roman" w:hAnsi="Times New Roman" w:cs="Times New Roman"/>
          <w:sz w:val="28"/>
          <w:szCs w:val="28"/>
          <w:lang w:val="uk-UA"/>
        </w:rPr>
        <w:t xml:space="preserve"> та нарадах при завідувачеві.</w:t>
      </w:r>
    </w:p>
    <w:p w:rsidR="00D4038F" w:rsidRPr="00B961ED" w:rsidRDefault="00D4038F" w:rsidP="00D3745F">
      <w:pPr>
        <w:spacing w:after="0" w:line="240" w:lineRule="auto"/>
        <w:ind w:firstLine="720"/>
        <w:jc w:val="both"/>
        <w:rPr>
          <w:rFonts w:ascii="Times New Roman" w:hAnsi="Times New Roman" w:cs="Times New Roman"/>
          <w:sz w:val="28"/>
          <w:szCs w:val="28"/>
          <w:lang w:val="uk-UA"/>
        </w:rPr>
      </w:pPr>
      <w:r w:rsidRPr="00B961ED">
        <w:rPr>
          <w:rFonts w:ascii="Times New Roman" w:hAnsi="Times New Roman" w:cs="Times New Roman"/>
          <w:sz w:val="28"/>
          <w:szCs w:val="28"/>
          <w:lang w:val="uk-UA"/>
        </w:rPr>
        <w:t>Працівники дошкільного закладу два рази на рік за графіком проходили медичні огляди.</w:t>
      </w:r>
      <w:r>
        <w:rPr>
          <w:rFonts w:ascii="Times New Roman" w:hAnsi="Times New Roman" w:cs="Times New Roman"/>
          <w:sz w:val="28"/>
          <w:szCs w:val="28"/>
          <w:lang w:val="uk-UA"/>
        </w:rPr>
        <w:t xml:space="preserve"> Вихованці проходили медичні огляди за місцем проживання.</w:t>
      </w:r>
    </w:p>
    <w:p w:rsidR="008D5B30" w:rsidRPr="00B961ED" w:rsidRDefault="008D5B30" w:rsidP="00D3745F">
      <w:pPr>
        <w:shd w:val="clear" w:color="auto" w:fill="FFFFFF"/>
        <w:tabs>
          <w:tab w:val="left" w:pos="9638"/>
        </w:tabs>
        <w:spacing w:after="0" w:line="240" w:lineRule="auto"/>
        <w:ind w:right="-82" w:firstLine="567"/>
        <w:jc w:val="both"/>
        <w:rPr>
          <w:rFonts w:ascii="Times New Roman" w:hAnsi="Times New Roman" w:cs="Times New Roman"/>
          <w:sz w:val="28"/>
          <w:szCs w:val="28"/>
          <w:lang w:val="uk-UA"/>
        </w:rPr>
      </w:pPr>
      <w:r w:rsidRPr="00B961ED">
        <w:rPr>
          <w:rFonts w:ascii="Times New Roman" w:hAnsi="Times New Roman" w:cs="Times New Roman"/>
          <w:sz w:val="28"/>
          <w:szCs w:val="28"/>
          <w:lang w:val="uk-UA"/>
        </w:rPr>
        <w:t>Аналіз захворюваності свідчить про те, що в 201</w:t>
      </w:r>
      <w:r w:rsidR="00056A3C">
        <w:rPr>
          <w:rFonts w:ascii="Times New Roman" w:hAnsi="Times New Roman" w:cs="Times New Roman"/>
          <w:sz w:val="28"/>
          <w:szCs w:val="28"/>
          <w:lang w:val="uk-UA"/>
        </w:rPr>
        <w:t>6</w:t>
      </w:r>
      <w:r w:rsidRPr="00B961ED">
        <w:rPr>
          <w:rFonts w:ascii="Times New Roman" w:hAnsi="Times New Roman" w:cs="Times New Roman"/>
          <w:sz w:val="28"/>
          <w:szCs w:val="28"/>
          <w:lang w:val="uk-UA"/>
        </w:rPr>
        <w:t xml:space="preserve"> р</w:t>
      </w:r>
      <w:r w:rsidR="0004517D">
        <w:rPr>
          <w:rFonts w:ascii="Times New Roman" w:hAnsi="Times New Roman" w:cs="Times New Roman"/>
          <w:sz w:val="28"/>
          <w:szCs w:val="28"/>
          <w:lang w:val="uk-UA"/>
        </w:rPr>
        <w:t xml:space="preserve">оці </w:t>
      </w:r>
      <w:r w:rsidRPr="00B961ED">
        <w:rPr>
          <w:rFonts w:ascii="Times New Roman" w:hAnsi="Times New Roman" w:cs="Times New Roman"/>
          <w:sz w:val="28"/>
          <w:szCs w:val="28"/>
          <w:lang w:val="uk-UA"/>
        </w:rPr>
        <w:t>в</w:t>
      </w:r>
      <w:r w:rsidRPr="00B961ED">
        <w:rPr>
          <w:rFonts w:ascii="Times New Roman" w:hAnsi="Times New Roman" w:cs="Times New Roman"/>
          <w:color w:val="000000"/>
          <w:spacing w:val="-1"/>
          <w:sz w:val="28"/>
          <w:szCs w:val="28"/>
          <w:lang w:val="uk-UA"/>
        </w:rPr>
        <w:t xml:space="preserve"> дошкільному закладі протягом року проводилися протиепідемічні та санітарно-гігієнічні заходи</w:t>
      </w:r>
      <w:r w:rsidRPr="00B961ED">
        <w:rPr>
          <w:rFonts w:ascii="Times New Roman" w:hAnsi="Times New Roman" w:cs="Times New Roman"/>
          <w:color w:val="000000"/>
          <w:sz w:val="28"/>
          <w:szCs w:val="28"/>
          <w:lang w:val="uk-UA"/>
        </w:rPr>
        <w:t xml:space="preserve">, спрямовані на зниження інфекційних захворювань, тому </w:t>
      </w:r>
      <w:r w:rsidRPr="00B961ED">
        <w:rPr>
          <w:rFonts w:ascii="Times New Roman" w:hAnsi="Times New Roman" w:cs="Times New Roman"/>
          <w:color w:val="000000"/>
          <w:spacing w:val="-1"/>
          <w:sz w:val="28"/>
          <w:szCs w:val="28"/>
          <w:lang w:val="uk-UA"/>
        </w:rPr>
        <w:t>спалахів інфекційних захворювань не зареєстровано.</w:t>
      </w:r>
    </w:p>
    <w:p w:rsidR="00FA3EE8" w:rsidRPr="00F944A3" w:rsidRDefault="00FA3EE8" w:rsidP="00D3745F">
      <w:pPr>
        <w:spacing w:after="0" w:line="240" w:lineRule="auto"/>
        <w:ind w:firstLine="426"/>
        <w:jc w:val="both"/>
        <w:rPr>
          <w:rFonts w:ascii="Times New Roman" w:hAnsi="Times New Roman" w:cs="Times New Roman"/>
          <w:sz w:val="28"/>
          <w:szCs w:val="28"/>
          <w:lang w:val="uk-UA"/>
        </w:rPr>
      </w:pPr>
    </w:p>
    <w:p w:rsidR="008D5B30" w:rsidRPr="00F944A3" w:rsidRDefault="00F944A3" w:rsidP="00D3745F">
      <w:pPr>
        <w:pStyle w:val="af"/>
        <w:numPr>
          <w:ilvl w:val="0"/>
          <w:numId w:val="8"/>
        </w:numPr>
        <w:spacing w:line="240" w:lineRule="auto"/>
        <w:rPr>
          <w:rFonts w:ascii="Times New Roman" w:hAnsi="Times New Roman" w:cs="Times New Roman"/>
          <w:b/>
          <w:i/>
          <w:color w:val="auto"/>
          <w:sz w:val="28"/>
          <w:szCs w:val="28"/>
          <w:lang w:val="uk-UA"/>
        </w:rPr>
      </w:pPr>
      <w:r w:rsidRPr="00F944A3">
        <w:rPr>
          <w:rFonts w:ascii="Times New Roman" w:hAnsi="Times New Roman" w:cs="Times New Roman"/>
          <w:b/>
          <w:i/>
          <w:color w:val="auto"/>
          <w:sz w:val="28"/>
          <w:szCs w:val="28"/>
          <w:lang w:val="uk-UA"/>
        </w:rPr>
        <w:t>О</w:t>
      </w:r>
      <w:r w:rsidR="008D5B30" w:rsidRPr="00F944A3">
        <w:rPr>
          <w:rFonts w:ascii="Times New Roman" w:hAnsi="Times New Roman" w:cs="Times New Roman"/>
          <w:b/>
          <w:i/>
          <w:color w:val="auto"/>
          <w:sz w:val="28"/>
          <w:szCs w:val="28"/>
          <w:lang w:val="uk-UA"/>
        </w:rPr>
        <w:t>рганізація роботи з профілактики захворювань</w:t>
      </w:r>
    </w:p>
    <w:p w:rsidR="008D5B30" w:rsidRDefault="008D5B30" w:rsidP="00D3745F">
      <w:pPr>
        <w:pStyle w:val="af"/>
        <w:spacing w:line="240" w:lineRule="auto"/>
        <w:ind w:left="1428"/>
        <w:rPr>
          <w:rFonts w:ascii="Times New Roman" w:hAnsi="Times New Roman" w:cs="Times New Roman"/>
          <w:b/>
          <w:i/>
          <w:color w:val="auto"/>
          <w:sz w:val="28"/>
          <w:szCs w:val="28"/>
          <w:lang w:val="uk-UA"/>
        </w:rPr>
      </w:pPr>
      <w:r w:rsidRPr="00F944A3">
        <w:rPr>
          <w:rFonts w:ascii="Times New Roman" w:hAnsi="Times New Roman" w:cs="Times New Roman"/>
          <w:b/>
          <w:i/>
          <w:color w:val="auto"/>
          <w:sz w:val="28"/>
          <w:szCs w:val="28"/>
          <w:lang w:val="uk-UA"/>
        </w:rPr>
        <w:t xml:space="preserve"> і оздоровлення дошкільників</w:t>
      </w:r>
    </w:p>
    <w:p w:rsidR="00F944A3" w:rsidRPr="00F944A3" w:rsidRDefault="00F944A3" w:rsidP="00D3745F">
      <w:pPr>
        <w:shd w:val="clear" w:color="auto" w:fill="FFFFFF"/>
        <w:tabs>
          <w:tab w:val="left" w:pos="567"/>
        </w:tabs>
        <w:spacing w:after="0" w:line="240" w:lineRule="auto"/>
        <w:ind w:left="17" w:right="459" w:firstLine="550"/>
        <w:jc w:val="both"/>
        <w:rPr>
          <w:rFonts w:ascii="Times New Roman" w:hAnsi="Times New Roman" w:cs="Times New Roman"/>
          <w:sz w:val="28"/>
          <w:szCs w:val="28"/>
          <w:lang w:val="uk-UA"/>
        </w:rPr>
      </w:pPr>
      <w:r w:rsidRPr="00F944A3">
        <w:rPr>
          <w:rFonts w:ascii="Times New Roman" w:hAnsi="Times New Roman" w:cs="Times New Roman"/>
          <w:sz w:val="28"/>
          <w:szCs w:val="28"/>
          <w:lang w:val="uk-UA"/>
        </w:rPr>
        <w:t xml:space="preserve">Лікарем та старшою медичною сестрою були розроблені заходи щодо  профілактики захворюваності та загартування дитячого організму з урахуванням температурного режиму у різні пори року. </w:t>
      </w:r>
    </w:p>
    <w:p w:rsidR="00F944A3" w:rsidRPr="00F944A3" w:rsidRDefault="00F944A3" w:rsidP="00D3745F">
      <w:pPr>
        <w:shd w:val="clear" w:color="auto" w:fill="FFFFFF"/>
        <w:spacing w:after="0" w:line="240" w:lineRule="auto"/>
        <w:ind w:left="17" w:right="459" w:firstLine="550"/>
        <w:jc w:val="both"/>
        <w:rPr>
          <w:rFonts w:ascii="Times New Roman" w:hAnsi="Times New Roman" w:cs="Times New Roman"/>
          <w:sz w:val="28"/>
          <w:szCs w:val="28"/>
          <w:lang w:val="uk-UA"/>
        </w:rPr>
      </w:pPr>
      <w:r w:rsidRPr="00F944A3">
        <w:rPr>
          <w:rFonts w:ascii="Times New Roman" w:hAnsi="Times New Roman" w:cs="Times New Roman"/>
          <w:sz w:val="28"/>
          <w:szCs w:val="28"/>
          <w:lang w:val="uk-UA"/>
        </w:rPr>
        <w:t>На підставі аналізу захворюваності дітей можна зробити висновок: отримані результати зумовлено своєчасністю виконання заходів, а саме:</w:t>
      </w:r>
    </w:p>
    <w:p w:rsidR="00F944A3" w:rsidRPr="00F944A3" w:rsidRDefault="00F944A3" w:rsidP="00D3745F">
      <w:pPr>
        <w:numPr>
          <w:ilvl w:val="0"/>
          <w:numId w:val="19"/>
        </w:numPr>
        <w:tabs>
          <w:tab w:val="left" w:pos="720"/>
        </w:tabs>
        <w:spacing w:after="0" w:line="240" w:lineRule="auto"/>
        <w:ind w:left="0" w:firstLine="432"/>
        <w:jc w:val="both"/>
        <w:rPr>
          <w:rFonts w:ascii="Times New Roman" w:hAnsi="Times New Roman" w:cs="Times New Roman"/>
          <w:sz w:val="28"/>
          <w:szCs w:val="28"/>
          <w:lang w:val="uk-UA"/>
        </w:rPr>
      </w:pPr>
      <w:r w:rsidRPr="00F944A3">
        <w:rPr>
          <w:rFonts w:ascii="Times New Roman" w:hAnsi="Times New Roman" w:cs="Times New Roman"/>
          <w:sz w:val="28"/>
          <w:szCs w:val="28"/>
          <w:lang w:val="uk-UA"/>
        </w:rPr>
        <w:lastRenderedPageBreak/>
        <w:t>системою профілактично-</w:t>
      </w:r>
      <w:proofErr w:type="spellStart"/>
      <w:r w:rsidRPr="00F944A3">
        <w:rPr>
          <w:rFonts w:ascii="Times New Roman" w:hAnsi="Times New Roman" w:cs="Times New Roman"/>
          <w:sz w:val="28"/>
          <w:szCs w:val="28"/>
          <w:lang w:val="uk-UA"/>
        </w:rPr>
        <w:t>оздоровлювальних</w:t>
      </w:r>
      <w:proofErr w:type="spellEnd"/>
      <w:r w:rsidRPr="00F944A3">
        <w:rPr>
          <w:rFonts w:ascii="Times New Roman" w:hAnsi="Times New Roman" w:cs="Times New Roman"/>
          <w:sz w:val="28"/>
          <w:szCs w:val="28"/>
          <w:lang w:val="uk-UA"/>
        </w:rPr>
        <w:t xml:space="preserve"> заходів, спрямованою на: пом’якшення адаптації дітей до умов ДНЗ; профілактику сезонного росту захворюваності; компенсацію весняної вітамінної недостатності; зміцнення імунної системи часто </w:t>
      </w:r>
      <w:proofErr w:type="spellStart"/>
      <w:r w:rsidRPr="00F944A3">
        <w:rPr>
          <w:rFonts w:ascii="Times New Roman" w:hAnsi="Times New Roman" w:cs="Times New Roman"/>
          <w:sz w:val="28"/>
          <w:szCs w:val="28"/>
          <w:lang w:val="uk-UA"/>
        </w:rPr>
        <w:t>хворіючих</w:t>
      </w:r>
      <w:proofErr w:type="spellEnd"/>
      <w:r w:rsidRPr="00F944A3">
        <w:rPr>
          <w:rFonts w:ascii="Times New Roman" w:hAnsi="Times New Roman" w:cs="Times New Roman"/>
          <w:sz w:val="28"/>
          <w:szCs w:val="28"/>
          <w:lang w:val="uk-UA"/>
        </w:rPr>
        <w:t xml:space="preserve">  дітей; загартування; </w:t>
      </w:r>
    </w:p>
    <w:p w:rsidR="00F944A3" w:rsidRPr="00F944A3" w:rsidRDefault="00F944A3" w:rsidP="00D3745F">
      <w:pPr>
        <w:numPr>
          <w:ilvl w:val="0"/>
          <w:numId w:val="19"/>
        </w:numPr>
        <w:tabs>
          <w:tab w:val="left" w:pos="720"/>
        </w:tabs>
        <w:spacing w:after="0" w:line="240" w:lineRule="auto"/>
        <w:ind w:left="0" w:firstLine="432"/>
        <w:jc w:val="both"/>
        <w:rPr>
          <w:rFonts w:ascii="Times New Roman" w:hAnsi="Times New Roman" w:cs="Times New Roman"/>
          <w:sz w:val="28"/>
          <w:szCs w:val="28"/>
        </w:rPr>
      </w:pPr>
      <w:r w:rsidRPr="00F944A3">
        <w:rPr>
          <w:rFonts w:ascii="Times New Roman" w:hAnsi="Times New Roman" w:cs="Times New Roman"/>
          <w:sz w:val="28"/>
          <w:szCs w:val="28"/>
        </w:rPr>
        <w:t>систематичним проведенням занять з фізичної культури, підвищенням рухового режиму протягом дня;</w:t>
      </w:r>
    </w:p>
    <w:p w:rsidR="00F944A3" w:rsidRPr="00F944A3" w:rsidRDefault="00F944A3" w:rsidP="00D3745F">
      <w:pPr>
        <w:numPr>
          <w:ilvl w:val="0"/>
          <w:numId w:val="19"/>
        </w:numPr>
        <w:tabs>
          <w:tab w:val="left" w:pos="720"/>
        </w:tabs>
        <w:spacing w:after="0" w:line="240" w:lineRule="auto"/>
        <w:jc w:val="both"/>
        <w:rPr>
          <w:rFonts w:ascii="Times New Roman" w:hAnsi="Times New Roman" w:cs="Times New Roman"/>
          <w:sz w:val="28"/>
          <w:szCs w:val="28"/>
          <w:lang w:val="uk-UA"/>
        </w:rPr>
      </w:pPr>
      <w:r w:rsidRPr="00F944A3">
        <w:rPr>
          <w:rFonts w:ascii="Times New Roman" w:hAnsi="Times New Roman" w:cs="Times New Roman"/>
          <w:sz w:val="28"/>
          <w:szCs w:val="28"/>
        </w:rPr>
        <w:t>корекцією працездатності дітей на заняттях;</w:t>
      </w:r>
    </w:p>
    <w:p w:rsidR="00F944A3" w:rsidRPr="00F944A3" w:rsidRDefault="00F944A3" w:rsidP="00D3745F">
      <w:pPr>
        <w:numPr>
          <w:ilvl w:val="0"/>
          <w:numId w:val="19"/>
        </w:numPr>
        <w:tabs>
          <w:tab w:val="left" w:pos="720"/>
        </w:tabs>
        <w:spacing w:after="0" w:line="240" w:lineRule="auto"/>
        <w:ind w:left="0" w:firstLine="432"/>
        <w:rPr>
          <w:rFonts w:ascii="Times New Roman" w:hAnsi="Times New Roman" w:cs="Times New Roman"/>
          <w:sz w:val="28"/>
          <w:szCs w:val="28"/>
          <w:lang w:val="uk-UA"/>
        </w:rPr>
      </w:pPr>
      <w:r w:rsidRPr="00F944A3">
        <w:rPr>
          <w:rFonts w:ascii="Times New Roman" w:hAnsi="Times New Roman" w:cs="Times New Roman"/>
          <w:sz w:val="28"/>
          <w:szCs w:val="28"/>
          <w:lang w:val="uk-UA"/>
        </w:rPr>
        <w:t xml:space="preserve">індивідуалізацією та диференціацією освітнього </w:t>
      </w:r>
      <w:proofErr w:type="spellStart"/>
      <w:r w:rsidRPr="00F944A3">
        <w:rPr>
          <w:rFonts w:ascii="Times New Roman" w:hAnsi="Times New Roman" w:cs="Times New Roman"/>
          <w:sz w:val="28"/>
          <w:szCs w:val="28"/>
          <w:lang w:val="uk-UA"/>
        </w:rPr>
        <w:t>процессу</w:t>
      </w:r>
      <w:proofErr w:type="spellEnd"/>
      <w:r w:rsidRPr="00F944A3">
        <w:rPr>
          <w:rFonts w:ascii="Times New Roman" w:hAnsi="Times New Roman" w:cs="Times New Roman"/>
          <w:sz w:val="28"/>
          <w:szCs w:val="28"/>
          <w:lang w:val="uk-UA"/>
        </w:rPr>
        <w:t>, постійною співпрацею з родинами вихованців;</w:t>
      </w:r>
    </w:p>
    <w:p w:rsidR="00F944A3" w:rsidRPr="00F944A3" w:rsidRDefault="00F944A3" w:rsidP="00D3745F">
      <w:pPr>
        <w:numPr>
          <w:ilvl w:val="0"/>
          <w:numId w:val="19"/>
        </w:numPr>
        <w:tabs>
          <w:tab w:val="left" w:pos="720"/>
        </w:tabs>
        <w:spacing w:after="0" w:line="240" w:lineRule="auto"/>
        <w:ind w:left="0" w:firstLine="432"/>
        <w:rPr>
          <w:rFonts w:ascii="Times New Roman" w:hAnsi="Times New Roman" w:cs="Times New Roman"/>
          <w:sz w:val="28"/>
          <w:szCs w:val="28"/>
        </w:rPr>
      </w:pPr>
      <w:r w:rsidRPr="00F944A3">
        <w:rPr>
          <w:rFonts w:ascii="Times New Roman" w:hAnsi="Times New Roman" w:cs="Times New Roman"/>
          <w:sz w:val="28"/>
          <w:szCs w:val="28"/>
        </w:rPr>
        <w:t>контролем за дотриманням норм і правил гігієни та харчування дошкільників;</w:t>
      </w:r>
    </w:p>
    <w:p w:rsidR="00F944A3" w:rsidRPr="00F944A3" w:rsidRDefault="00F944A3" w:rsidP="00D3745F">
      <w:pPr>
        <w:numPr>
          <w:ilvl w:val="0"/>
          <w:numId w:val="19"/>
        </w:numPr>
        <w:tabs>
          <w:tab w:val="left" w:pos="720"/>
        </w:tabs>
        <w:spacing w:after="0" w:line="240" w:lineRule="auto"/>
        <w:rPr>
          <w:rFonts w:ascii="Times New Roman" w:hAnsi="Times New Roman" w:cs="Times New Roman"/>
          <w:sz w:val="28"/>
          <w:szCs w:val="28"/>
        </w:rPr>
      </w:pPr>
      <w:r w:rsidRPr="00F944A3">
        <w:rPr>
          <w:rFonts w:ascii="Times New Roman" w:hAnsi="Times New Roman" w:cs="Times New Roman"/>
          <w:sz w:val="28"/>
          <w:szCs w:val="28"/>
        </w:rPr>
        <w:t xml:space="preserve">медико – педагогічним контролем за фізичним розвитком дітей. </w:t>
      </w:r>
    </w:p>
    <w:p w:rsidR="00F944A3" w:rsidRPr="00F944A3" w:rsidRDefault="00F944A3" w:rsidP="00D3745F">
      <w:pPr>
        <w:spacing w:after="0" w:line="240" w:lineRule="auto"/>
        <w:jc w:val="both"/>
        <w:rPr>
          <w:rFonts w:ascii="Times New Roman" w:hAnsi="Times New Roman" w:cs="Times New Roman"/>
          <w:sz w:val="28"/>
          <w:szCs w:val="28"/>
          <w:lang w:val="uk-UA"/>
        </w:rPr>
      </w:pPr>
      <w:r w:rsidRPr="00F944A3">
        <w:rPr>
          <w:rFonts w:ascii="Times New Roman" w:hAnsi="Times New Roman" w:cs="Times New Roman"/>
          <w:sz w:val="28"/>
          <w:szCs w:val="28"/>
          <w:lang w:val="uk-UA"/>
        </w:rPr>
        <w:t xml:space="preserve">       Упродовж навчального року здійснювався систематичний контроль за проведенням фізкультурно-оздоровчої роботи з дітьми.  Дозування фізичного навантаження на дитячий організм відбувалося відповідно до рекомендацій лікаря та старшої медичної сестри щодо стану здоров’я кожної дитини. Раз на місяць у кожній віковій групі проводився медико-педагогічний контроль заняття з фізкультури. Результати показали, що фізичне навантаження та моторна щільність заняття з фізичної культури відповідали нормі. </w:t>
      </w:r>
    </w:p>
    <w:p w:rsidR="00F944A3" w:rsidRPr="00F944A3" w:rsidRDefault="00F944A3" w:rsidP="00D3745F">
      <w:pPr>
        <w:spacing w:after="0" w:line="240" w:lineRule="auto"/>
        <w:ind w:firstLine="567"/>
        <w:jc w:val="both"/>
        <w:rPr>
          <w:rFonts w:ascii="Times New Roman" w:hAnsi="Times New Roman" w:cs="Times New Roman"/>
          <w:sz w:val="28"/>
          <w:szCs w:val="28"/>
          <w:lang w:val="uk-UA"/>
        </w:rPr>
      </w:pPr>
      <w:r w:rsidRPr="00F944A3">
        <w:rPr>
          <w:rFonts w:ascii="Times New Roman" w:hAnsi="Times New Roman" w:cs="Times New Roman"/>
          <w:sz w:val="28"/>
          <w:szCs w:val="28"/>
          <w:lang w:val="uk-UA"/>
        </w:rPr>
        <w:t xml:space="preserve">Проведення такої фізкультурно-оздоровчої роботи на кінець року дає позитивні результати: зменшився рівень захворюваності, а також зменшилась кількість дітей, які мають порушення осанки та плоскостопість. </w:t>
      </w:r>
    </w:p>
    <w:p w:rsidR="00640D21" w:rsidRPr="000002A5" w:rsidRDefault="00640D21" w:rsidP="00D3745F">
      <w:pPr>
        <w:pStyle w:val="af"/>
        <w:spacing w:line="240" w:lineRule="auto"/>
        <w:ind w:left="1428"/>
        <w:rPr>
          <w:rFonts w:ascii="Times New Roman" w:hAnsi="Times New Roman" w:cs="Times New Roman"/>
          <w:b/>
          <w:i/>
          <w:color w:val="auto"/>
          <w:sz w:val="28"/>
          <w:szCs w:val="28"/>
          <w:lang w:val="uk-UA"/>
        </w:rPr>
      </w:pPr>
    </w:p>
    <w:p w:rsidR="009D2EDB" w:rsidRPr="009D2EDB" w:rsidRDefault="008D5B30" w:rsidP="00D3745F">
      <w:pPr>
        <w:pStyle w:val="a0"/>
        <w:numPr>
          <w:ilvl w:val="0"/>
          <w:numId w:val="3"/>
        </w:numPr>
        <w:shd w:val="clear" w:color="auto" w:fill="FFFFFF"/>
        <w:spacing w:after="0" w:line="240" w:lineRule="auto"/>
        <w:jc w:val="center"/>
        <w:rPr>
          <w:i/>
          <w:color w:val="auto"/>
          <w:sz w:val="28"/>
          <w:szCs w:val="28"/>
        </w:rPr>
      </w:pPr>
      <w:r w:rsidRPr="000002A5">
        <w:rPr>
          <w:rFonts w:ascii="Times New Roman" w:eastAsia="Times New Roman" w:hAnsi="Times New Roman" w:cs="Times New Roman"/>
          <w:b/>
          <w:i/>
          <w:color w:val="auto"/>
          <w:sz w:val="28"/>
          <w:szCs w:val="28"/>
          <w:lang w:eastAsia="ru-RU"/>
        </w:rPr>
        <w:t>Дотримання вимог охорони дитинства, техніки безпеки,</w:t>
      </w:r>
    </w:p>
    <w:p w:rsidR="008D5B30" w:rsidRDefault="008D5B30" w:rsidP="00D3745F">
      <w:pPr>
        <w:pStyle w:val="a0"/>
        <w:shd w:val="clear" w:color="auto" w:fill="FFFFFF"/>
        <w:spacing w:after="0" w:line="240" w:lineRule="auto"/>
        <w:ind w:left="720"/>
        <w:jc w:val="center"/>
        <w:rPr>
          <w:rFonts w:ascii="Times New Roman" w:eastAsia="Times New Roman" w:hAnsi="Times New Roman" w:cs="Times New Roman"/>
          <w:b/>
          <w:i/>
          <w:color w:val="auto"/>
          <w:sz w:val="28"/>
          <w:szCs w:val="28"/>
          <w:lang w:val="uk-UA" w:eastAsia="ru-RU"/>
        </w:rPr>
      </w:pPr>
      <w:r w:rsidRPr="000002A5">
        <w:rPr>
          <w:rFonts w:ascii="Times New Roman" w:eastAsia="Times New Roman" w:hAnsi="Times New Roman" w:cs="Times New Roman"/>
          <w:b/>
          <w:i/>
          <w:color w:val="auto"/>
          <w:sz w:val="28"/>
          <w:szCs w:val="28"/>
          <w:lang w:eastAsia="ru-RU"/>
        </w:rPr>
        <w:t>санітарно-гігієнічних та протипожежних норм.</w:t>
      </w:r>
    </w:p>
    <w:p w:rsidR="008E14BA" w:rsidRPr="008E14BA" w:rsidRDefault="008E14BA" w:rsidP="00D3745F">
      <w:pPr>
        <w:pStyle w:val="a0"/>
        <w:shd w:val="clear" w:color="auto" w:fill="FFFFFF"/>
        <w:spacing w:after="0" w:line="240" w:lineRule="auto"/>
        <w:ind w:left="720"/>
        <w:jc w:val="center"/>
        <w:rPr>
          <w:i/>
          <w:color w:val="auto"/>
          <w:sz w:val="28"/>
          <w:szCs w:val="28"/>
          <w:lang w:val="uk-UA"/>
        </w:rPr>
      </w:pPr>
    </w:p>
    <w:p w:rsidR="008D5B30" w:rsidRPr="00B961ED" w:rsidRDefault="008D5B30" w:rsidP="00D3745F">
      <w:pPr>
        <w:pStyle w:val="a0"/>
        <w:shd w:val="clear" w:color="auto" w:fill="FFFFFF"/>
        <w:spacing w:after="0" w:line="240" w:lineRule="auto"/>
        <w:ind w:firstLine="567"/>
        <w:jc w:val="both"/>
        <w:rPr>
          <w:rFonts w:ascii="Times New Roman" w:hAnsi="Times New Roman" w:cs="Times New Roman"/>
          <w:sz w:val="28"/>
          <w:szCs w:val="28"/>
        </w:rPr>
      </w:pPr>
      <w:r w:rsidRPr="00B961ED">
        <w:rPr>
          <w:rFonts w:ascii="Times New Roman" w:eastAsia="Times New Roman" w:hAnsi="Times New Roman" w:cs="Times New Roman"/>
          <w:color w:val="000000"/>
          <w:sz w:val="28"/>
          <w:szCs w:val="28"/>
          <w:lang w:eastAsia="ru-RU"/>
        </w:rPr>
        <w:t xml:space="preserve">Згідно ст.23 Закону України «Про освіту» дошкільний заклад забезпечує право дитини на охорону здоров’я, здоровий спосіб життя через створення умов для безпечного нешкідливого утримання дітей. </w:t>
      </w:r>
    </w:p>
    <w:p w:rsidR="008D5B30" w:rsidRPr="00B961ED" w:rsidRDefault="008D5B30" w:rsidP="00D3745F">
      <w:pPr>
        <w:pStyle w:val="a0"/>
        <w:shd w:val="clear" w:color="auto" w:fill="FFFFFF"/>
        <w:spacing w:after="0" w:line="240" w:lineRule="auto"/>
        <w:ind w:firstLine="567"/>
        <w:jc w:val="both"/>
        <w:rPr>
          <w:sz w:val="28"/>
          <w:szCs w:val="28"/>
        </w:rPr>
      </w:pPr>
      <w:r w:rsidRPr="00B961ED">
        <w:rPr>
          <w:rFonts w:ascii="Times New Roman" w:eastAsia="Times New Roman" w:hAnsi="Times New Roman" w:cs="Times New Roman"/>
          <w:color w:val="000000"/>
          <w:sz w:val="28"/>
          <w:szCs w:val="28"/>
          <w:lang w:eastAsia="ru-RU"/>
        </w:rPr>
        <w:t xml:space="preserve">Кожен робітник ДНЗ проявляє турботу по створенню безпечних умов для перебування дітей як у приміщенні, так і на прогулянкових майданчиках. Про що свідчить відсутність випадків травмування дошкільників під час перебування в дошкільному закладі протягом </w:t>
      </w:r>
      <w:r w:rsidRPr="00B961ED">
        <w:rPr>
          <w:rFonts w:ascii="Times New Roman" w:eastAsia="Times New Roman" w:hAnsi="Times New Roman" w:cs="Times New Roman"/>
          <w:color w:val="000000"/>
          <w:sz w:val="28"/>
          <w:szCs w:val="28"/>
          <w:lang w:val="uk-UA" w:eastAsia="ru-RU"/>
        </w:rPr>
        <w:t>10</w:t>
      </w:r>
      <w:r w:rsidRPr="00B961ED">
        <w:rPr>
          <w:rFonts w:ascii="Times New Roman" w:eastAsia="Times New Roman" w:hAnsi="Times New Roman" w:cs="Times New Roman"/>
          <w:color w:val="000000"/>
          <w:sz w:val="28"/>
          <w:szCs w:val="28"/>
          <w:lang w:eastAsia="ru-RU"/>
        </w:rPr>
        <w:t xml:space="preserve"> років.</w:t>
      </w:r>
    </w:p>
    <w:p w:rsidR="008D5B30" w:rsidRPr="00B961ED" w:rsidRDefault="008D5B30" w:rsidP="00D3745F">
      <w:pPr>
        <w:pStyle w:val="a0"/>
        <w:shd w:val="clear" w:color="auto" w:fill="FFFFFF"/>
        <w:spacing w:after="0" w:line="240" w:lineRule="auto"/>
        <w:ind w:firstLine="567"/>
        <w:jc w:val="both"/>
        <w:rPr>
          <w:sz w:val="28"/>
          <w:szCs w:val="28"/>
        </w:rPr>
      </w:pPr>
      <w:r w:rsidRPr="00B961ED">
        <w:rPr>
          <w:rFonts w:ascii="Times New Roman" w:eastAsia="Times New Roman" w:hAnsi="Times New Roman" w:cs="Times New Roman"/>
          <w:color w:val="000000"/>
          <w:sz w:val="28"/>
          <w:szCs w:val="28"/>
          <w:lang w:eastAsia="ru-RU"/>
        </w:rPr>
        <w:t>Регулярно вихователями проводяться бесіди з батьками з попередження дитячого травматизму. Видаються відповідні накази, проводяться інструктажі з персоналом. Проводяться « Тижні безпеки дитини», заняття з надзвичайних ситуацій, ведеться постійна робота з дітьми за такими темами: «Пожежна безпека», «Один вдома», «Ростемо кмітливими», «ОБЖД» і т.і.</w:t>
      </w:r>
    </w:p>
    <w:p w:rsidR="008D5B30" w:rsidRPr="00B961ED" w:rsidRDefault="008D5B30" w:rsidP="00D3745F">
      <w:pPr>
        <w:pStyle w:val="a0"/>
        <w:shd w:val="clear" w:color="auto" w:fill="FFFFFF"/>
        <w:spacing w:after="0" w:line="240" w:lineRule="auto"/>
        <w:ind w:firstLine="567"/>
        <w:jc w:val="both"/>
        <w:rPr>
          <w:sz w:val="28"/>
          <w:szCs w:val="28"/>
        </w:rPr>
      </w:pPr>
      <w:r w:rsidRPr="00B961ED">
        <w:rPr>
          <w:rFonts w:ascii="Times New Roman" w:eastAsia="Times New Roman" w:hAnsi="Times New Roman" w:cs="Times New Roman"/>
          <w:sz w:val="28"/>
          <w:szCs w:val="28"/>
          <w:lang w:eastAsia="ru-RU"/>
        </w:rPr>
        <w:t>Відповідно до Закону України «Про охорону праці», було проведено навчання та перевірку знань працівників з охорони праці, повторні та позапланові інструктажі з охорони праці, з охорони життя і здоров’я дітей в ДНЗ, пожежної безпеки, надання першої медичної допомоги. Двічі на рік, до оздоровчого періоду та початку навчального року, проводилося випробування спортивного обладнання</w:t>
      </w:r>
      <w:r w:rsidRPr="00B961ED">
        <w:rPr>
          <w:rFonts w:ascii="Times New Roman" w:eastAsia="Times New Roman" w:hAnsi="Times New Roman" w:cs="Times New Roman"/>
          <w:sz w:val="28"/>
          <w:szCs w:val="28"/>
          <w:lang w:val="uk-UA" w:eastAsia="ru-RU"/>
        </w:rPr>
        <w:t xml:space="preserve"> та малих форм</w:t>
      </w:r>
      <w:r w:rsidRPr="00B961ED">
        <w:rPr>
          <w:rFonts w:ascii="Times New Roman" w:eastAsia="Times New Roman" w:hAnsi="Times New Roman" w:cs="Times New Roman"/>
          <w:sz w:val="28"/>
          <w:szCs w:val="28"/>
          <w:lang w:eastAsia="ru-RU"/>
        </w:rPr>
        <w:t xml:space="preserve"> на території дошкільного закладу, в спортивній залі та в групових кімнатах. </w:t>
      </w:r>
    </w:p>
    <w:p w:rsidR="008D5B30" w:rsidRPr="00B961ED" w:rsidRDefault="008D5B30" w:rsidP="00D3745F">
      <w:pPr>
        <w:pStyle w:val="a0"/>
        <w:shd w:val="clear" w:color="auto" w:fill="FFFFFF"/>
        <w:spacing w:after="0" w:line="240" w:lineRule="auto"/>
        <w:ind w:firstLine="567"/>
        <w:jc w:val="both"/>
        <w:rPr>
          <w:sz w:val="28"/>
          <w:szCs w:val="28"/>
        </w:rPr>
      </w:pPr>
      <w:r w:rsidRPr="00B961ED">
        <w:rPr>
          <w:rFonts w:ascii="Times New Roman" w:eastAsia="Times New Roman" w:hAnsi="Times New Roman" w:cs="Times New Roman"/>
          <w:sz w:val="28"/>
          <w:szCs w:val="28"/>
          <w:lang w:eastAsia="ru-RU"/>
        </w:rPr>
        <w:lastRenderedPageBreak/>
        <w:t xml:space="preserve">Відповідальною особою з охорони праці та громадським інспектором проводяться перевірки обладнання на відповідність вимогам безпеки та видаються приписи. Обладнання, яке не відповідає вимогам вилучається </w:t>
      </w:r>
      <w:proofErr w:type="gramStart"/>
      <w:r w:rsidRPr="00B961ED">
        <w:rPr>
          <w:rFonts w:ascii="Times New Roman" w:eastAsia="Times New Roman" w:hAnsi="Times New Roman" w:cs="Times New Roman"/>
          <w:sz w:val="28"/>
          <w:szCs w:val="28"/>
          <w:lang w:eastAsia="ru-RU"/>
        </w:rPr>
        <w:t>для ремонту</w:t>
      </w:r>
      <w:proofErr w:type="gramEnd"/>
      <w:r w:rsidRPr="00B961ED">
        <w:rPr>
          <w:rFonts w:ascii="Times New Roman" w:eastAsia="Times New Roman" w:hAnsi="Times New Roman" w:cs="Times New Roman"/>
          <w:sz w:val="28"/>
          <w:szCs w:val="28"/>
          <w:lang w:eastAsia="ru-RU"/>
        </w:rPr>
        <w:t xml:space="preserve"> чи списується.</w:t>
      </w:r>
    </w:p>
    <w:p w:rsidR="008D5B30" w:rsidRPr="00B961ED" w:rsidRDefault="008D5B30" w:rsidP="00D3745F">
      <w:pPr>
        <w:pStyle w:val="a0"/>
        <w:spacing w:after="0" w:line="240" w:lineRule="auto"/>
        <w:ind w:firstLine="708"/>
        <w:jc w:val="both"/>
        <w:rPr>
          <w:sz w:val="28"/>
          <w:szCs w:val="28"/>
          <w:lang w:val="uk-UA"/>
        </w:rPr>
      </w:pPr>
      <w:r w:rsidRPr="00B961ED">
        <w:rPr>
          <w:rFonts w:ascii="Times New Roman" w:hAnsi="Times New Roman"/>
          <w:sz w:val="28"/>
          <w:szCs w:val="28"/>
          <w:lang w:val="uk-UA"/>
        </w:rPr>
        <w:t>Колектив дошкільного закладу у 201</w:t>
      </w:r>
      <w:r w:rsidR="00306197">
        <w:rPr>
          <w:rFonts w:ascii="Times New Roman" w:hAnsi="Times New Roman"/>
          <w:sz w:val="28"/>
          <w:szCs w:val="28"/>
          <w:lang w:val="uk-UA"/>
        </w:rPr>
        <w:t>7</w:t>
      </w:r>
      <w:r w:rsidRPr="00B961ED">
        <w:rPr>
          <w:rFonts w:ascii="Times New Roman" w:hAnsi="Times New Roman"/>
          <w:sz w:val="28"/>
          <w:szCs w:val="28"/>
          <w:lang w:val="uk-UA"/>
        </w:rPr>
        <w:t>/201</w:t>
      </w:r>
      <w:r w:rsidR="00306197">
        <w:rPr>
          <w:rFonts w:ascii="Times New Roman" w:hAnsi="Times New Roman"/>
          <w:sz w:val="28"/>
          <w:szCs w:val="28"/>
          <w:lang w:val="uk-UA"/>
        </w:rPr>
        <w:t>8</w:t>
      </w:r>
      <w:r w:rsidRPr="00B961ED">
        <w:rPr>
          <w:rFonts w:ascii="Times New Roman" w:hAnsi="Times New Roman"/>
          <w:sz w:val="28"/>
          <w:szCs w:val="28"/>
          <w:lang w:val="uk-UA"/>
        </w:rPr>
        <w:t xml:space="preserve"> навчальному році поглиблено працював над питаннями безпеки життєдіяльності дошкільників. Робота з питань запобігання дитячому травматизму у дошкільному навчальному закладі здійснювалась відповідно до законів України «Про охорону праці», </w:t>
      </w:r>
      <w:r w:rsidRPr="00D02C9D">
        <w:rPr>
          <w:rFonts w:ascii="Times New Roman" w:hAnsi="Times New Roman"/>
          <w:color w:val="auto"/>
          <w:sz w:val="28"/>
          <w:szCs w:val="28"/>
          <w:lang w:val="uk-UA"/>
        </w:rPr>
        <w:t>«Про охорону дитинства», «Про забезпечення санітарного та епідеміологічного благополуччя населення</w:t>
      </w:r>
      <w:r w:rsidR="00D02C9D">
        <w:rPr>
          <w:rFonts w:ascii="Times New Roman" w:hAnsi="Times New Roman"/>
          <w:color w:val="auto"/>
          <w:sz w:val="28"/>
          <w:szCs w:val="28"/>
          <w:lang w:val="uk-UA"/>
        </w:rPr>
        <w:t>»,</w:t>
      </w:r>
      <w:r w:rsidR="00D02C9D" w:rsidRPr="00D02C9D">
        <w:rPr>
          <w:rFonts w:ascii="Times New Roman" w:hAnsi="Times New Roman"/>
          <w:color w:val="auto"/>
          <w:sz w:val="28"/>
          <w:szCs w:val="28"/>
          <w:lang w:val="uk-UA"/>
        </w:rPr>
        <w:t xml:space="preserve"> Кодексу цивільного захисту України</w:t>
      </w:r>
      <w:r w:rsidRPr="00D02C9D">
        <w:rPr>
          <w:rFonts w:ascii="Times New Roman" w:hAnsi="Times New Roman"/>
          <w:color w:val="auto"/>
          <w:sz w:val="28"/>
          <w:szCs w:val="28"/>
          <w:lang w:val="uk-UA"/>
        </w:rPr>
        <w:t xml:space="preserve"> та інших</w:t>
      </w:r>
      <w:r w:rsidRPr="00B961ED">
        <w:rPr>
          <w:rFonts w:ascii="Times New Roman" w:hAnsi="Times New Roman"/>
          <w:sz w:val="28"/>
          <w:szCs w:val="28"/>
          <w:lang w:val="uk-UA"/>
        </w:rPr>
        <w:t xml:space="preserve"> нормативно правових актів з питань безпеки життєдіяльності.</w:t>
      </w:r>
    </w:p>
    <w:p w:rsidR="008D5B30" w:rsidRPr="00B961ED" w:rsidRDefault="008D5B30" w:rsidP="00D3745F">
      <w:pPr>
        <w:pStyle w:val="a0"/>
        <w:spacing w:after="0" w:line="240" w:lineRule="auto"/>
        <w:ind w:firstLine="708"/>
        <w:jc w:val="both"/>
        <w:rPr>
          <w:sz w:val="28"/>
          <w:szCs w:val="28"/>
          <w:lang w:val="uk-UA"/>
        </w:rPr>
      </w:pPr>
      <w:r w:rsidRPr="00B961ED">
        <w:rPr>
          <w:rFonts w:ascii="Times New Roman" w:hAnsi="Times New Roman"/>
          <w:sz w:val="28"/>
          <w:szCs w:val="28"/>
          <w:lang w:val="uk-UA"/>
        </w:rPr>
        <w:t>Питання щодо запобігання дитячому травматизму систематично розглядались на нарадах при завідувачу, виробничих нарадах, під час колективних та індивідуальних консультацій, на батьківських зборах та засіданнях батьківського комітету дошкільного закладу.</w:t>
      </w:r>
    </w:p>
    <w:p w:rsidR="008D5B30" w:rsidRPr="00B961ED" w:rsidRDefault="008D5B30" w:rsidP="00D3745F">
      <w:pPr>
        <w:pStyle w:val="a0"/>
        <w:spacing w:after="0" w:line="240" w:lineRule="auto"/>
        <w:ind w:firstLine="720"/>
        <w:jc w:val="both"/>
        <w:rPr>
          <w:sz w:val="28"/>
          <w:szCs w:val="28"/>
        </w:rPr>
      </w:pPr>
      <w:r w:rsidRPr="00B961ED">
        <w:rPr>
          <w:rFonts w:ascii="Times New Roman" w:hAnsi="Times New Roman"/>
          <w:sz w:val="28"/>
          <w:szCs w:val="28"/>
          <w:lang w:val="uk-UA"/>
        </w:rPr>
        <w:t>З метою формування основних моделей безпеки, під час виникнення побутових, природних та техногенних надзвичайних ситуацій з дітьми упродовж року проводились спеціальні заняття, бесіди, розваги, екскурсії. У групах оформлені тематичні куточки щодо пропаганди безпеки дорожнього руху, пожежної безпеки. У наявності дидактичні ігри, ілюстративний матеріал, наочні посібники. В травні був проведений тиждень безпеки життєдіяльності дітей</w:t>
      </w:r>
      <w:r w:rsidR="000002A5">
        <w:rPr>
          <w:rFonts w:ascii="Times New Roman" w:hAnsi="Times New Roman"/>
          <w:sz w:val="28"/>
          <w:szCs w:val="28"/>
          <w:lang w:val="uk-UA"/>
        </w:rPr>
        <w:t>.</w:t>
      </w:r>
      <w:r w:rsidRPr="00B961ED">
        <w:rPr>
          <w:rFonts w:ascii="Times New Roman" w:hAnsi="Times New Roman"/>
          <w:sz w:val="28"/>
          <w:szCs w:val="28"/>
          <w:lang w:val="uk-UA"/>
        </w:rPr>
        <w:t xml:space="preserve"> Метою проведення Тижня безпеки є  поліпшення якості навчально-виховної роботи з дітьми з питань особистої безпеки та захисту життя; пропаганда здорового та безпечного способу життя серед дітей та батьків; вироблення у дітей дошкільного віку вмінь та навичок щодо захисту свого життя та здоров'я </w:t>
      </w:r>
      <w:r w:rsidRPr="00B961ED">
        <w:rPr>
          <w:rFonts w:ascii="Times New Roman" w:hAnsi="Times New Roman"/>
          <w:spacing w:val="25"/>
          <w:sz w:val="28"/>
          <w:szCs w:val="28"/>
          <w:lang w:val="uk-UA"/>
        </w:rPr>
        <w:t>під</w:t>
      </w:r>
      <w:r w:rsidRPr="00B961ED">
        <w:rPr>
          <w:rFonts w:ascii="Times New Roman" w:hAnsi="Times New Roman"/>
          <w:sz w:val="28"/>
          <w:szCs w:val="28"/>
          <w:lang w:val="uk-UA"/>
        </w:rPr>
        <w:t xml:space="preserve"> час НС, а також розвиток у дітей високих морально-психологічних якостей: мужності, відваги, кмітливості, ініціативи, наполегливості, взаємодопомоги; вдосконалення елементарних теоретичних знань та практичних навичок дітей, співробітників у захисті від наслідків надзвичайних ситуацій; вивчення готовності дошкільного закладу до виконання завдань ЦЗ(ЦО). З дітьми була проведена евакуаційний тренінг з будівлі дошкільного закладу на випадок виникнення НС.</w:t>
      </w:r>
    </w:p>
    <w:p w:rsidR="008D5B30" w:rsidRDefault="008D5B30" w:rsidP="00D3745F">
      <w:pPr>
        <w:pStyle w:val="a0"/>
        <w:spacing w:after="0" w:line="240" w:lineRule="auto"/>
        <w:ind w:firstLine="600"/>
        <w:jc w:val="both"/>
        <w:rPr>
          <w:rFonts w:ascii="Times New Roman" w:hAnsi="Times New Roman"/>
          <w:sz w:val="28"/>
          <w:szCs w:val="28"/>
          <w:lang w:val="uk-UA"/>
        </w:rPr>
      </w:pPr>
      <w:r w:rsidRPr="00B961ED">
        <w:rPr>
          <w:rFonts w:ascii="Times New Roman" w:hAnsi="Times New Roman"/>
          <w:sz w:val="28"/>
          <w:szCs w:val="28"/>
          <w:lang w:val="uk-UA"/>
        </w:rPr>
        <w:t>Відпрацювання у дітей практичних навичок безпеки дорожнього руху проходило на майданчику, були проведені розваги з даної тематики «Наш друг світлофор», «Про вогонь потрібно знати – з ним не можна жартувати».  Для залучення дітей до вивчення та дотримання правил безпечної поведінки в природі, побуті були організовані</w:t>
      </w:r>
      <w:r w:rsidR="00D02C9D">
        <w:rPr>
          <w:rFonts w:ascii="Times New Roman" w:hAnsi="Times New Roman"/>
          <w:sz w:val="28"/>
          <w:szCs w:val="28"/>
          <w:lang w:val="uk-UA"/>
        </w:rPr>
        <w:t xml:space="preserve"> </w:t>
      </w:r>
      <w:r w:rsidRPr="00B961ED">
        <w:rPr>
          <w:rFonts w:ascii="Times New Roman" w:hAnsi="Times New Roman"/>
          <w:sz w:val="28"/>
          <w:szCs w:val="28"/>
          <w:lang w:val="uk-UA"/>
        </w:rPr>
        <w:t xml:space="preserve">театралізована вистави: «Абетка безпеки», «Подорож в країну дорожніх знаків», «Вогонь – друг , вогонь – ворог». </w:t>
      </w:r>
    </w:p>
    <w:p w:rsidR="00B639C9" w:rsidRPr="00B639C9" w:rsidRDefault="00B639C9" w:rsidP="00D3745F">
      <w:pPr>
        <w:spacing w:after="0" w:line="240" w:lineRule="auto"/>
        <w:ind w:firstLine="600"/>
        <w:jc w:val="both"/>
        <w:rPr>
          <w:rFonts w:ascii="Times New Roman" w:hAnsi="Times New Roman" w:cs="Times New Roman"/>
          <w:sz w:val="28"/>
          <w:szCs w:val="28"/>
          <w:lang w:val="uk-UA"/>
        </w:rPr>
      </w:pPr>
      <w:r w:rsidRPr="00B639C9">
        <w:rPr>
          <w:rFonts w:ascii="Times New Roman" w:hAnsi="Times New Roman" w:cs="Times New Roman"/>
          <w:sz w:val="28"/>
          <w:szCs w:val="28"/>
          <w:lang w:val="uk-UA"/>
        </w:rPr>
        <w:t>Різноманітні форми роботи з дітьми (заняття, бесіди, читання художніх творів, розглядання ілюстрацій, проведення розваг, використання дидактичних ігор) допомогли дітям отримати та поглибити знання з цього питання. Аналіз відвідуваних занять показав, що діти відповідно до вікових особливостей, на достатньому рівні володіють інформацією про безпеку та попередження виникнення пожежі, знають правила поведінки на вулиці, правила переходу дороги тощо.</w:t>
      </w:r>
    </w:p>
    <w:p w:rsidR="008D5B30" w:rsidRPr="00B961ED" w:rsidRDefault="008D5B30" w:rsidP="00D3745F">
      <w:pPr>
        <w:pStyle w:val="a0"/>
        <w:shd w:val="clear" w:color="auto" w:fill="FFFFFF"/>
        <w:spacing w:after="0" w:line="240" w:lineRule="auto"/>
        <w:jc w:val="center"/>
        <w:rPr>
          <w:sz w:val="28"/>
          <w:szCs w:val="28"/>
          <w:lang w:val="uk-UA"/>
        </w:rPr>
      </w:pPr>
      <w:r w:rsidRPr="00B961ED">
        <w:rPr>
          <w:rFonts w:ascii="Times New Roman" w:eastAsia="Times New Roman" w:hAnsi="Times New Roman" w:cs="Times New Roman"/>
          <w:b/>
          <w:bCs/>
          <w:iCs/>
          <w:sz w:val="28"/>
          <w:szCs w:val="28"/>
          <w:lang w:val="uk-UA" w:eastAsia="ru-RU"/>
        </w:rPr>
        <w:lastRenderedPageBreak/>
        <w:t>Залучення педагогічної та батьківської громадськості навчального закладу до управління його діяльністю; співпраця з громадськими організаціями.</w:t>
      </w:r>
    </w:p>
    <w:p w:rsidR="008D5B30" w:rsidRPr="00B961ED" w:rsidRDefault="008D5B30" w:rsidP="00D3745F">
      <w:pPr>
        <w:pStyle w:val="a0"/>
        <w:shd w:val="clear" w:color="auto" w:fill="FFFFFF"/>
        <w:spacing w:after="0" w:line="240" w:lineRule="auto"/>
        <w:ind w:firstLine="709"/>
        <w:jc w:val="both"/>
        <w:rPr>
          <w:sz w:val="28"/>
          <w:szCs w:val="28"/>
        </w:rPr>
      </w:pPr>
      <w:r w:rsidRPr="00B961ED">
        <w:rPr>
          <w:rFonts w:ascii="Times New Roman" w:eastAsia="Times New Roman" w:hAnsi="Times New Roman" w:cs="Times New Roman"/>
          <w:sz w:val="28"/>
          <w:szCs w:val="28"/>
          <w:lang w:eastAsia="ru-RU"/>
        </w:rPr>
        <w:t xml:space="preserve">У дошкільному закладі діє </w:t>
      </w:r>
      <w:r w:rsidR="00B57A32">
        <w:rPr>
          <w:rFonts w:ascii="Times New Roman" w:eastAsia="Times New Roman" w:hAnsi="Times New Roman" w:cs="Times New Roman"/>
          <w:sz w:val="28"/>
          <w:szCs w:val="28"/>
          <w:lang w:val="uk-UA" w:eastAsia="ru-RU"/>
        </w:rPr>
        <w:t>Рада закладу</w:t>
      </w:r>
      <w:r w:rsidRPr="00B961ED">
        <w:rPr>
          <w:rFonts w:ascii="Times New Roman" w:eastAsia="Times New Roman" w:hAnsi="Times New Roman" w:cs="Times New Roman"/>
          <w:sz w:val="28"/>
          <w:szCs w:val="28"/>
          <w:lang w:eastAsia="ru-RU"/>
        </w:rPr>
        <w:t xml:space="preserve">, як колегіальний орган педагогів та батьків. На засіданнях розглядалися питання освітньо-виховної роботи, поліпшення умов перебування дітей в садку, звітування про залучені та витрачені благодійні </w:t>
      </w:r>
      <w:proofErr w:type="gramStart"/>
      <w:r w:rsidRPr="00B961ED">
        <w:rPr>
          <w:rFonts w:ascii="Times New Roman" w:eastAsia="Times New Roman" w:hAnsi="Times New Roman" w:cs="Times New Roman"/>
          <w:sz w:val="28"/>
          <w:szCs w:val="28"/>
          <w:lang w:eastAsia="ru-RU"/>
        </w:rPr>
        <w:t>внески..</w:t>
      </w:r>
      <w:proofErr w:type="gramEnd"/>
    </w:p>
    <w:p w:rsidR="008D5B30" w:rsidRPr="00B961ED" w:rsidRDefault="008D5B30" w:rsidP="00D3745F">
      <w:pPr>
        <w:pStyle w:val="a0"/>
        <w:shd w:val="clear" w:color="auto" w:fill="FFFFFF"/>
        <w:spacing w:after="0" w:line="240" w:lineRule="auto"/>
        <w:ind w:firstLine="709"/>
        <w:jc w:val="both"/>
        <w:rPr>
          <w:sz w:val="28"/>
          <w:szCs w:val="28"/>
        </w:rPr>
      </w:pPr>
      <w:r w:rsidRPr="00B961ED">
        <w:rPr>
          <w:rFonts w:ascii="Times New Roman" w:eastAsia="Times New Roman" w:hAnsi="Times New Roman" w:cs="Times New Roman"/>
          <w:sz w:val="28"/>
          <w:szCs w:val="28"/>
          <w:lang w:eastAsia="ru-RU"/>
        </w:rPr>
        <w:t>Адміністрацією та вихователями садка ведеться постійна планомірна робота по налагодженню співпраці з кожною сім’єю. Проводяться “Дні відкритих дверей”, батьківські збори, консультації, індивідуальні</w:t>
      </w:r>
      <w:r w:rsidRPr="00B961ED">
        <w:rPr>
          <w:rFonts w:ascii="Times New Roman" w:eastAsia="Times New Roman" w:hAnsi="Times New Roman" w:cs="Times New Roman"/>
          <w:sz w:val="28"/>
          <w:szCs w:val="28"/>
          <w:lang w:val="uk-UA" w:eastAsia="ru-RU"/>
        </w:rPr>
        <w:t xml:space="preserve"> бесіди</w:t>
      </w:r>
      <w:r w:rsidRPr="00B961ED">
        <w:rPr>
          <w:rFonts w:ascii="Times New Roman" w:eastAsia="Times New Roman" w:hAnsi="Times New Roman" w:cs="Times New Roman"/>
          <w:sz w:val="28"/>
          <w:szCs w:val="28"/>
          <w:lang w:eastAsia="ru-RU"/>
        </w:rPr>
        <w:t xml:space="preserve">. </w:t>
      </w:r>
    </w:p>
    <w:p w:rsidR="008D5B30" w:rsidRPr="00B961ED" w:rsidRDefault="008D5B30" w:rsidP="00D3745F">
      <w:pPr>
        <w:pStyle w:val="a0"/>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8D5B30" w:rsidRDefault="008D5B30" w:rsidP="00D3745F">
      <w:pPr>
        <w:pStyle w:val="a0"/>
        <w:shd w:val="clear" w:color="auto" w:fill="FFFFFF"/>
        <w:spacing w:after="0" w:line="240" w:lineRule="auto"/>
        <w:jc w:val="center"/>
        <w:rPr>
          <w:rFonts w:ascii="Times New Roman" w:eastAsia="Times New Roman" w:hAnsi="Times New Roman" w:cs="Times New Roman"/>
          <w:b/>
          <w:bCs/>
          <w:sz w:val="28"/>
          <w:szCs w:val="28"/>
          <w:lang w:val="uk-UA" w:eastAsia="ru-RU"/>
        </w:rPr>
      </w:pPr>
      <w:r w:rsidRPr="00B961ED">
        <w:rPr>
          <w:rFonts w:ascii="Times New Roman" w:eastAsia="Times New Roman" w:hAnsi="Times New Roman" w:cs="Times New Roman"/>
          <w:b/>
          <w:bCs/>
          <w:sz w:val="28"/>
          <w:szCs w:val="28"/>
          <w:lang w:eastAsia="ru-RU"/>
        </w:rPr>
        <w:t>Виконання Закону України «Про звернення громадян»</w:t>
      </w:r>
    </w:p>
    <w:p w:rsidR="00420E2E" w:rsidRPr="00F7737C" w:rsidRDefault="00420E2E" w:rsidP="00D3745F">
      <w:pPr>
        <w:spacing w:after="0" w:line="240" w:lineRule="auto"/>
        <w:ind w:firstLine="709"/>
        <w:jc w:val="both"/>
        <w:rPr>
          <w:rFonts w:ascii="Times New Roman" w:hAnsi="Times New Roman" w:cs="Times New Roman"/>
          <w:sz w:val="28"/>
          <w:szCs w:val="28"/>
          <w:lang w:val="uk-UA"/>
        </w:rPr>
      </w:pPr>
      <w:r w:rsidRPr="00F7737C">
        <w:rPr>
          <w:rFonts w:ascii="Times New Roman" w:hAnsi="Times New Roman" w:cs="Times New Roman"/>
          <w:sz w:val="28"/>
          <w:szCs w:val="28"/>
          <w:lang w:val="uk-UA"/>
        </w:rPr>
        <w:t>Відповідно до Закону України від 02.10.1996 р. № 393/96 "Про звернення громадян",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р. № 348, Указу Президента України від 07.02.2008 № 109/2008 "Про першочергові заходи щодо забезпечення реалізації гарантування конституційного права на звернення до органів державної влади та органів місцевого самоврядування" робота зі зверненнями громадян в дошкільному навчальному закладі проводилась в системі та згідно вимог нормативних вимог.</w:t>
      </w:r>
    </w:p>
    <w:p w:rsidR="00420E2E" w:rsidRPr="00420E2E" w:rsidRDefault="00420E2E" w:rsidP="00D3745F">
      <w:pPr>
        <w:spacing w:after="0" w:line="240" w:lineRule="auto"/>
        <w:ind w:firstLine="709"/>
        <w:jc w:val="both"/>
        <w:rPr>
          <w:rFonts w:ascii="Times New Roman" w:hAnsi="Times New Roman" w:cs="Times New Roman"/>
          <w:sz w:val="28"/>
          <w:szCs w:val="28"/>
        </w:rPr>
      </w:pPr>
      <w:proofErr w:type="spellStart"/>
      <w:r w:rsidRPr="00420E2E">
        <w:rPr>
          <w:rFonts w:ascii="Times New Roman" w:hAnsi="Times New Roman" w:cs="Times New Roman"/>
          <w:sz w:val="28"/>
          <w:szCs w:val="28"/>
        </w:rPr>
        <w:t>Наприкінці</w:t>
      </w:r>
      <w:proofErr w:type="spellEnd"/>
      <w:r w:rsidRPr="00420E2E">
        <w:rPr>
          <w:rFonts w:ascii="Times New Roman" w:hAnsi="Times New Roman" w:cs="Times New Roman"/>
          <w:sz w:val="28"/>
          <w:szCs w:val="28"/>
        </w:rPr>
        <w:t xml:space="preserve"> року проведений </w:t>
      </w:r>
      <w:proofErr w:type="spellStart"/>
      <w:r w:rsidRPr="00420E2E">
        <w:rPr>
          <w:rFonts w:ascii="Times New Roman" w:hAnsi="Times New Roman" w:cs="Times New Roman"/>
          <w:sz w:val="28"/>
          <w:szCs w:val="28"/>
        </w:rPr>
        <w:t>аналіз</w:t>
      </w:r>
      <w:proofErr w:type="spellEnd"/>
      <w:r w:rsidRPr="00420E2E">
        <w:rPr>
          <w:rFonts w:ascii="Times New Roman" w:hAnsi="Times New Roman" w:cs="Times New Roman"/>
          <w:sz w:val="28"/>
          <w:szCs w:val="28"/>
        </w:rPr>
        <w:t xml:space="preserve"> роботи закладу за даним напрямком. За результатами аналізу з’ясовано, що з </w:t>
      </w:r>
      <w:r w:rsidRPr="00420E2E">
        <w:rPr>
          <w:rFonts w:ascii="Times New Roman" w:hAnsi="Times New Roman" w:cs="Times New Roman"/>
          <w:sz w:val="28"/>
          <w:szCs w:val="28"/>
          <w:lang w:val="uk-UA"/>
        </w:rPr>
        <w:t xml:space="preserve">січня </w:t>
      </w:r>
      <w:r w:rsidRPr="00420E2E">
        <w:rPr>
          <w:rFonts w:ascii="Times New Roman" w:hAnsi="Times New Roman" w:cs="Times New Roman"/>
          <w:sz w:val="28"/>
          <w:szCs w:val="28"/>
        </w:rPr>
        <w:t>20</w:t>
      </w:r>
      <w:r w:rsidRPr="00420E2E">
        <w:rPr>
          <w:rFonts w:ascii="Times New Roman" w:hAnsi="Times New Roman" w:cs="Times New Roman"/>
          <w:sz w:val="28"/>
          <w:szCs w:val="28"/>
          <w:lang w:val="uk-UA"/>
        </w:rPr>
        <w:t>17</w:t>
      </w:r>
      <w:r w:rsidRPr="00420E2E">
        <w:rPr>
          <w:rFonts w:ascii="Times New Roman" w:hAnsi="Times New Roman" w:cs="Times New Roman"/>
          <w:sz w:val="28"/>
          <w:szCs w:val="28"/>
        </w:rPr>
        <w:t xml:space="preserve"> по </w:t>
      </w:r>
      <w:r w:rsidRPr="00420E2E">
        <w:rPr>
          <w:rFonts w:ascii="Times New Roman" w:hAnsi="Times New Roman" w:cs="Times New Roman"/>
          <w:sz w:val="28"/>
          <w:szCs w:val="28"/>
          <w:lang w:val="uk-UA"/>
        </w:rPr>
        <w:t xml:space="preserve">грудень </w:t>
      </w:r>
      <w:r w:rsidRPr="00420E2E">
        <w:rPr>
          <w:rFonts w:ascii="Times New Roman" w:hAnsi="Times New Roman" w:cs="Times New Roman"/>
          <w:sz w:val="28"/>
          <w:szCs w:val="28"/>
        </w:rPr>
        <w:t>20</w:t>
      </w:r>
      <w:r w:rsidRPr="00420E2E">
        <w:rPr>
          <w:rFonts w:ascii="Times New Roman" w:hAnsi="Times New Roman" w:cs="Times New Roman"/>
          <w:sz w:val="28"/>
          <w:szCs w:val="28"/>
          <w:lang w:val="uk-UA"/>
        </w:rPr>
        <w:t xml:space="preserve">17 року </w:t>
      </w:r>
      <w:r w:rsidRPr="00420E2E">
        <w:rPr>
          <w:rFonts w:ascii="Times New Roman" w:hAnsi="Times New Roman" w:cs="Times New Roman"/>
          <w:sz w:val="28"/>
          <w:szCs w:val="28"/>
        </w:rPr>
        <w:t xml:space="preserve"> до адміністрації дошкільного навчального закладу надійшло 18 усних звернень</w:t>
      </w:r>
      <w:r w:rsidRPr="00420E2E">
        <w:rPr>
          <w:rFonts w:ascii="Times New Roman" w:hAnsi="Times New Roman" w:cs="Times New Roman"/>
          <w:sz w:val="28"/>
          <w:szCs w:val="28"/>
          <w:lang w:val="uk-UA"/>
        </w:rPr>
        <w:t xml:space="preserve"> </w:t>
      </w:r>
      <w:r w:rsidRPr="00420E2E">
        <w:rPr>
          <w:rFonts w:ascii="Times New Roman" w:hAnsi="Times New Roman" w:cs="Times New Roman"/>
          <w:sz w:val="28"/>
          <w:szCs w:val="28"/>
        </w:rPr>
        <w:t xml:space="preserve"> громадян та 3 письмих звернень.</w:t>
      </w:r>
    </w:p>
    <w:p w:rsidR="00420E2E" w:rsidRPr="00420E2E" w:rsidRDefault="00420E2E" w:rsidP="00D3745F">
      <w:pPr>
        <w:spacing w:after="0" w:line="240" w:lineRule="auto"/>
        <w:ind w:firstLine="748"/>
        <w:jc w:val="both"/>
        <w:rPr>
          <w:rFonts w:ascii="Times New Roman" w:hAnsi="Times New Roman" w:cs="Times New Roman"/>
          <w:sz w:val="28"/>
          <w:szCs w:val="28"/>
        </w:rPr>
      </w:pPr>
      <w:r w:rsidRPr="00420E2E">
        <w:rPr>
          <w:rFonts w:ascii="Times New Roman" w:hAnsi="Times New Roman" w:cs="Times New Roman"/>
          <w:sz w:val="28"/>
          <w:szCs w:val="28"/>
        </w:rPr>
        <w:t>У 20</w:t>
      </w:r>
      <w:r w:rsidRPr="00420E2E">
        <w:rPr>
          <w:rFonts w:ascii="Times New Roman" w:hAnsi="Times New Roman" w:cs="Times New Roman"/>
          <w:sz w:val="28"/>
          <w:szCs w:val="28"/>
          <w:lang w:val="uk-UA"/>
        </w:rPr>
        <w:t>17</w:t>
      </w:r>
      <w:r w:rsidRPr="00420E2E">
        <w:rPr>
          <w:rFonts w:ascii="Times New Roman" w:hAnsi="Times New Roman" w:cs="Times New Roman"/>
          <w:sz w:val="28"/>
          <w:szCs w:val="28"/>
        </w:rPr>
        <w:t xml:space="preserve"> році адміністрацією дошкільного закладу було розглянуто 21 звернення громадян.</w:t>
      </w:r>
    </w:p>
    <w:p w:rsidR="00420E2E" w:rsidRPr="00420E2E" w:rsidRDefault="00420E2E" w:rsidP="00D3745F">
      <w:pPr>
        <w:spacing w:after="0" w:line="240" w:lineRule="auto"/>
        <w:ind w:firstLine="748"/>
        <w:jc w:val="both"/>
        <w:rPr>
          <w:rFonts w:ascii="Times New Roman" w:hAnsi="Times New Roman" w:cs="Times New Roman"/>
          <w:sz w:val="28"/>
          <w:szCs w:val="28"/>
        </w:rPr>
      </w:pPr>
      <w:r w:rsidRPr="00420E2E">
        <w:rPr>
          <w:rFonts w:ascii="Times New Roman" w:hAnsi="Times New Roman" w:cs="Times New Roman"/>
          <w:sz w:val="28"/>
          <w:szCs w:val="28"/>
        </w:rPr>
        <w:t xml:space="preserve">На </w:t>
      </w:r>
      <w:proofErr w:type="spellStart"/>
      <w:r w:rsidRPr="00420E2E">
        <w:rPr>
          <w:rFonts w:ascii="Times New Roman" w:hAnsi="Times New Roman" w:cs="Times New Roman"/>
          <w:sz w:val="28"/>
          <w:szCs w:val="28"/>
        </w:rPr>
        <w:t>особистому</w:t>
      </w:r>
      <w:proofErr w:type="spellEnd"/>
      <w:r w:rsidRPr="00420E2E">
        <w:rPr>
          <w:rFonts w:ascii="Times New Roman" w:hAnsi="Times New Roman" w:cs="Times New Roman"/>
          <w:sz w:val="28"/>
          <w:szCs w:val="28"/>
        </w:rPr>
        <w:t xml:space="preserve"> </w:t>
      </w:r>
      <w:proofErr w:type="spellStart"/>
      <w:r w:rsidRPr="00420E2E">
        <w:rPr>
          <w:rFonts w:ascii="Times New Roman" w:hAnsi="Times New Roman" w:cs="Times New Roman"/>
          <w:sz w:val="28"/>
          <w:szCs w:val="28"/>
        </w:rPr>
        <w:t>прийомі</w:t>
      </w:r>
      <w:proofErr w:type="spellEnd"/>
      <w:r w:rsidRPr="00420E2E">
        <w:rPr>
          <w:rFonts w:ascii="Times New Roman" w:hAnsi="Times New Roman" w:cs="Times New Roman"/>
          <w:sz w:val="28"/>
          <w:szCs w:val="28"/>
        </w:rPr>
        <w:t xml:space="preserve"> </w:t>
      </w:r>
      <w:proofErr w:type="spellStart"/>
      <w:r w:rsidRPr="00420E2E">
        <w:rPr>
          <w:rFonts w:ascii="Times New Roman" w:hAnsi="Times New Roman" w:cs="Times New Roman"/>
          <w:sz w:val="28"/>
          <w:szCs w:val="28"/>
        </w:rPr>
        <w:t>завідувачем</w:t>
      </w:r>
      <w:proofErr w:type="spellEnd"/>
      <w:r w:rsidRPr="00420E2E">
        <w:rPr>
          <w:rFonts w:ascii="Times New Roman" w:hAnsi="Times New Roman" w:cs="Times New Roman"/>
          <w:sz w:val="28"/>
          <w:szCs w:val="28"/>
        </w:rPr>
        <w:t xml:space="preserve"> </w:t>
      </w:r>
      <w:r w:rsidRPr="00420E2E">
        <w:rPr>
          <w:rFonts w:ascii="Times New Roman" w:hAnsi="Times New Roman" w:cs="Times New Roman"/>
          <w:sz w:val="28"/>
          <w:szCs w:val="28"/>
          <w:lang w:val="uk-UA"/>
        </w:rPr>
        <w:t xml:space="preserve">дошкільного навчального закладу </w:t>
      </w:r>
      <w:r w:rsidRPr="00420E2E">
        <w:rPr>
          <w:rFonts w:ascii="Times New Roman" w:hAnsi="Times New Roman" w:cs="Times New Roman"/>
          <w:sz w:val="28"/>
          <w:szCs w:val="28"/>
        </w:rPr>
        <w:t xml:space="preserve">  </w:t>
      </w:r>
      <w:proofErr w:type="spellStart"/>
      <w:r w:rsidRPr="00420E2E">
        <w:rPr>
          <w:rFonts w:ascii="Times New Roman" w:hAnsi="Times New Roman" w:cs="Times New Roman"/>
          <w:sz w:val="28"/>
          <w:szCs w:val="28"/>
        </w:rPr>
        <w:t>було</w:t>
      </w:r>
      <w:proofErr w:type="spellEnd"/>
      <w:r w:rsidRPr="00420E2E">
        <w:rPr>
          <w:rFonts w:ascii="Times New Roman" w:hAnsi="Times New Roman" w:cs="Times New Roman"/>
          <w:sz w:val="28"/>
          <w:szCs w:val="28"/>
        </w:rPr>
        <w:t xml:space="preserve"> </w:t>
      </w:r>
      <w:proofErr w:type="spellStart"/>
      <w:r w:rsidRPr="00420E2E">
        <w:rPr>
          <w:rFonts w:ascii="Times New Roman" w:hAnsi="Times New Roman" w:cs="Times New Roman"/>
          <w:sz w:val="28"/>
          <w:szCs w:val="28"/>
        </w:rPr>
        <w:t>прийнято</w:t>
      </w:r>
      <w:proofErr w:type="spellEnd"/>
      <w:r w:rsidRPr="00420E2E">
        <w:rPr>
          <w:rFonts w:ascii="Times New Roman" w:hAnsi="Times New Roman" w:cs="Times New Roman"/>
          <w:sz w:val="28"/>
          <w:szCs w:val="28"/>
        </w:rPr>
        <w:t xml:space="preserve"> 15</w:t>
      </w:r>
      <w:r w:rsidRPr="00420E2E">
        <w:rPr>
          <w:rFonts w:ascii="Times New Roman" w:hAnsi="Times New Roman" w:cs="Times New Roman"/>
          <w:sz w:val="28"/>
          <w:szCs w:val="28"/>
          <w:lang w:val="uk-UA"/>
        </w:rPr>
        <w:t xml:space="preserve"> </w:t>
      </w:r>
      <w:proofErr w:type="spellStart"/>
      <w:r w:rsidRPr="00420E2E">
        <w:rPr>
          <w:rFonts w:ascii="Times New Roman" w:hAnsi="Times New Roman" w:cs="Times New Roman"/>
          <w:sz w:val="28"/>
          <w:szCs w:val="28"/>
        </w:rPr>
        <w:t>осіб</w:t>
      </w:r>
      <w:proofErr w:type="spellEnd"/>
      <w:r w:rsidRPr="00420E2E">
        <w:rPr>
          <w:rFonts w:ascii="Times New Roman" w:hAnsi="Times New Roman" w:cs="Times New Roman"/>
          <w:sz w:val="28"/>
          <w:szCs w:val="28"/>
        </w:rPr>
        <w:t xml:space="preserve"> та </w:t>
      </w:r>
      <w:r w:rsidRPr="00420E2E">
        <w:rPr>
          <w:rFonts w:ascii="Times New Roman" w:hAnsi="Times New Roman" w:cs="Times New Roman"/>
          <w:sz w:val="28"/>
          <w:szCs w:val="28"/>
          <w:lang w:val="uk-UA"/>
        </w:rPr>
        <w:t xml:space="preserve">сестрою медичною </w:t>
      </w:r>
      <w:r w:rsidRPr="00420E2E">
        <w:rPr>
          <w:rFonts w:ascii="Times New Roman" w:hAnsi="Times New Roman" w:cs="Times New Roman"/>
          <w:sz w:val="28"/>
          <w:szCs w:val="28"/>
        </w:rPr>
        <w:t xml:space="preserve">– 3 особи, вихователем-методистом – 1 особа. Звернення до практичного психолога та інструктора з фізкультури в присутності завідувача – 2 особи. </w:t>
      </w:r>
    </w:p>
    <w:p w:rsidR="00420E2E" w:rsidRPr="00420E2E" w:rsidRDefault="00420E2E" w:rsidP="00D3745F">
      <w:pPr>
        <w:spacing w:after="0" w:line="240" w:lineRule="auto"/>
        <w:ind w:firstLine="748"/>
        <w:jc w:val="both"/>
        <w:rPr>
          <w:rFonts w:ascii="Times New Roman" w:hAnsi="Times New Roman" w:cs="Times New Roman"/>
          <w:sz w:val="28"/>
          <w:szCs w:val="28"/>
          <w:lang w:val="uk-UA"/>
        </w:rPr>
      </w:pPr>
      <w:r w:rsidRPr="00420E2E">
        <w:rPr>
          <w:rFonts w:ascii="Times New Roman" w:hAnsi="Times New Roman" w:cs="Times New Roman"/>
          <w:sz w:val="28"/>
          <w:szCs w:val="28"/>
        </w:rPr>
        <w:t>За характером основних питань, що порушували громадяни на особистих прийомах  були такі  питання</w:t>
      </w:r>
      <w:r w:rsidRPr="00420E2E">
        <w:rPr>
          <w:rFonts w:ascii="Times New Roman" w:hAnsi="Times New Roman" w:cs="Times New Roman"/>
          <w:sz w:val="28"/>
          <w:szCs w:val="28"/>
          <w:lang w:val="uk-UA"/>
        </w:rPr>
        <w:t xml:space="preserve">: </w:t>
      </w:r>
    </w:p>
    <w:p w:rsidR="00420E2E" w:rsidRPr="00420E2E" w:rsidRDefault="00420E2E" w:rsidP="00D3745F">
      <w:pPr>
        <w:pStyle w:val="af"/>
        <w:numPr>
          <w:ilvl w:val="0"/>
          <w:numId w:val="21"/>
        </w:numPr>
        <w:spacing w:line="240" w:lineRule="auto"/>
        <w:jc w:val="both"/>
        <w:rPr>
          <w:rFonts w:ascii="Times New Roman" w:hAnsi="Times New Roman" w:cs="Times New Roman"/>
          <w:sz w:val="28"/>
          <w:szCs w:val="28"/>
        </w:rPr>
      </w:pPr>
      <w:r w:rsidRPr="00420E2E">
        <w:rPr>
          <w:rFonts w:ascii="Times New Roman" w:hAnsi="Times New Roman" w:cs="Times New Roman"/>
          <w:sz w:val="28"/>
          <w:szCs w:val="28"/>
        </w:rPr>
        <w:t xml:space="preserve">про оформлення дитини до ДНЗ – </w:t>
      </w:r>
      <w:r w:rsidRPr="00420E2E">
        <w:rPr>
          <w:rFonts w:ascii="Times New Roman" w:hAnsi="Times New Roman" w:cs="Times New Roman"/>
          <w:sz w:val="28"/>
          <w:szCs w:val="28"/>
          <w:lang w:val="uk-UA"/>
        </w:rPr>
        <w:t xml:space="preserve">0% (оформлення за електронною реєстрацією); </w:t>
      </w:r>
    </w:p>
    <w:p w:rsidR="00420E2E" w:rsidRPr="00420E2E" w:rsidRDefault="00420E2E" w:rsidP="00D3745F">
      <w:pPr>
        <w:pStyle w:val="af"/>
        <w:numPr>
          <w:ilvl w:val="0"/>
          <w:numId w:val="21"/>
        </w:numPr>
        <w:spacing w:line="240" w:lineRule="auto"/>
        <w:jc w:val="both"/>
        <w:rPr>
          <w:rFonts w:ascii="Times New Roman" w:hAnsi="Times New Roman" w:cs="Times New Roman"/>
          <w:sz w:val="28"/>
          <w:szCs w:val="28"/>
          <w:lang w:val="uk-UA"/>
        </w:rPr>
      </w:pPr>
      <w:r w:rsidRPr="00420E2E">
        <w:rPr>
          <w:rFonts w:ascii="Times New Roman" w:hAnsi="Times New Roman" w:cs="Times New Roman"/>
          <w:sz w:val="28"/>
          <w:szCs w:val="28"/>
          <w:lang w:val="uk-UA"/>
        </w:rPr>
        <w:t xml:space="preserve">про видачу довідок про відвідування дитиною дошкільного навчального закладу – 19%; </w:t>
      </w:r>
    </w:p>
    <w:p w:rsidR="00420E2E" w:rsidRPr="00420E2E" w:rsidRDefault="00420E2E" w:rsidP="00D3745F">
      <w:pPr>
        <w:pStyle w:val="af"/>
        <w:numPr>
          <w:ilvl w:val="0"/>
          <w:numId w:val="21"/>
        </w:numPr>
        <w:spacing w:line="240" w:lineRule="auto"/>
        <w:jc w:val="both"/>
        <w:rPr>
          <w:rFonts w:ascii="Times New Roman" w:hAnsi="Times New Roman" w:cs="Times New Roman"/>
          <w:sz w:val="28"/>
          <w:szCs w:val="28"/>
        </w:rPr>
      </w:pPr>
      <w:r w:rsidRPr="00420E2E">
        <w:rPr>
          <w:rFonts w:ascii="Times New Roman" w:hAnsi="Times New Roman" w:cs="Times New Roman"/>
          <w:sz w:val="28"/>
          <w:szCs w:val="28"/>
          <w:lang w:val="uk-UA"/>
        </w:rPr>
        <w:t>про працевлаштування – 47%;</w:t>
      </w:r>
    </w:p>
    <w:p w:rsidR="00420E2E" w:rsidRPr="00420E2E" w:rsidRDefault="00420E2E" w:rsidP="00D3745F">
      <w:pPr>
        <w:pStyle w:val="af"/>
        <w:numPr>
          <w:ilvl w:val="0"/>
          <w:numId w:val="21"/>
        </w:numPr>
        <w:spacing w:line="240" w:lineRule="auto"/>
        <w:jc w:val="both"/>
        <w:rPr>
          <w:rFonts w:ascii="Times New Roman" w:hAnsi="Times New Roman" w:cs="Times New Roman"/>
          <w:sz w:val="28"/>
          <w:szCs w:val="28"/>
        </w:rPr>
      </w:pPr>
      <w:r w:rsidRPr="00420E2E">
        <w:rPr>
          <w:rFonts w:ascii="Times New Roman" w:hAnsi="Times New Roman" w:cs="Times New Roman"/>
          <w:sz w:val="28"/>
          <w:szCs w:val="28"/>
          <w:lang w:val="uk-UA"/>
        </w:rPr>
        <w:t>про пільги батьків – 9,5%;</w:t>
      </w:r>
    </w:p>
    <w:p w:rsidR="00420E2E" w:rsidRPr="00420E2E" w:rsidRDefault="00420E2E" w:rsidP="00D3745F">
      <w:pPr>
        <w:pStyle w:val="af"/>
        <w:numPr>
          <w:ilvl w:val="0"/>
          <w:numId w:val="21"/>
        </w:numPr>
        <w:spacing w:line="240" w:lineRule="auto"/>
        <w:jc w:val="both"/>
        <w:rPr>
          <w:rFonts w:ascii="Times New Roman" w:hAnsi="Times New Roman" w:cs="Times New Roman"/>
          <w:sz w:val="28"/>
          <w:szCs w:val="28"/>
        </w:rPr>
      </w:pPr>
      <w:r w:rsidRPr="00420E2E">
        <w:rPr>
          <w:rFonts w:ascii="Times New Roman" w:hAnsi="Times New Roman" w:cs="Times New Roman"/>
          <w:sz w:val="28"/>
          <w:szCs w:val="28"/>
          <w:lang w:val="uk-UA"/>
        </w:rPr>
        <w:t>про організацію харчування в закладі – 14,3%;</w:t>
      </w:r>
    </w:p>
    <w:p w:rsidR="00420E2E" w:rsidRPr="00420E2E" w:rsidRDefault="00420E2E" w:rsidP="00D3745F">
      <w:pPr>
        <w:pStyle w:val="af"/>
        <w:numPr>
          <w:ilvl w:val="0"/>
          <w:numId w:val="21"/>
        </w:numPr>
        <w:spacing w:line="240" w:lineRule="auto"/>
        <w:jc w:val="both"/>
        <w:rPr>
          <w:rFonts w:ascii="Times New Roman" w:hAnsi="Times New Roman" w:cs="Times New Roman"/>
          <w:sz w:val="28"/>
          <w:szCs w:val="28"/>
        </w:rPr>
      </w:pPr>
      <w:r w:rsidRPr="00420E2E">
        <w:rPr>
          <w:rFonts w:ascii="Times New Roman" w:hAnsi="Times New Roman" w:cs="Times New Roman"/>
          <w:sz w:val="28"/>
          <w:szCs w:val="28"/>
          <w:lang w:val="uk-UA"/>
        </w:rPr>
        <w:t>про навчально-виховну діяльність – 4,8%;</w:t>
      </w:r>
    </w:p>
    <w:p w:rsidR="00420E2E" w:rsidRPr="00420E2E" w:rsidRDefault="00420E2E" w:rsidP="00D3745F">
      <w:pPr>
        <w:pStyle w:val="af"/>
        <w:numPr>
          <w:ilvl w:val="0"/>
          <w:numId w:val="21"/>
        </w:numPr>
        <w:spacing w:line="240" w:lineRule="auto"/>
        <w:jc w:val="both"/>
        <w:rPr>
          <w:rFonts w:ascii="Times New Roman" w:hAnsi="Times New Roman" w:cs="Times New Roman"/>
          <w:sz w:val="28"/>
          <w:szCs w:val="28"/>
        </w:rPr>
      </w:pPr>
      <w:r w:rsidRPr="00420E2E">
        <w:rPr>
          <w:rFonts w:ascii="Times New Roman" w:hAnsi="Times New Roman" w:cs="Times New Roman"/>
          <w:sz w:val="28"/>
          <w:szCs w:val="28"/>
          <w:lang w:val="uk-UA"/>
        </w:rPr>
        <w:t>про патріотичне виховання в закладі – 4,8%.</w:t>
      </w:r>
    </w:p>
    <w:p w:rsidR="000D236C" w:rsidRPr="00420E2E" w:rsidRDefault="00420E2E" w:rsidP="00D87390">
      <w:pPr>
        <w:spacing w:after="0" w:line="240" w:lineRule="auto"/>
        <w:ind w:firstLine="567"/>
        <w:jc w:val="both"/>
        <w:rPr>
          <w:rFonts w:ascii="Times New Roman" w:hAnsi="Times New Roman" w:cs="Times New Roman"/>
          <w:sz w:val="28"/>
          <w:szCs w:val="28"/>
          <w:lang w:val="uk-UA"/>
        </w:rPr>
      </w:pPr>
      <w:r w:rsidRPr="00420E2E">
        <w:rPr>
          <w:rFonts w:ascii="Times New Roman" w:hAnsi="Times New Roman" w:cs="Times New Roman"/>
          <w:sz w:val="28"/>
          <w:szCs w:val="28"/>
        </w:rPr>
        <w:t xml:space="preserve">Заявникам на адвокатськи запити (3 звернення) письмова відповідь надавалася своєчасно.  </w:t>
      </w:r>
    </w:p>
    <w:sectPr w:rsidR="000D236C" w:rsidRPr="00420E2E" w:rsidSect="00D87390">
      <w:headerReference w:type="default" r:id="rId9"/>
      <w:pgSz w:w="11906" w:h="16838"/>
      <w:pgMar w:top="1134" w:right="567" w:bottom="1134" w:left="1701" w:header="0" w:footer="0"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8C8" w:rsidRDefault="002B78C8" w:rsidP="00D87390">
      <w:pPr>
        <w:spacing w:after="0" w:line="240" w:lineRule="auto"/>
      </w:pPr>
      <w:r>
        <w:separator/>
      </w:r>
    </w:p>
  </w:endnote>
  <w:endnote w:type="continuationSeparator" w:id="0">
    <w:p w:rsidR="002B78C8" w:rsidRDefault="002B78C8" w:rsidP="00D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20002A87" w:usb1="4000207B"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OpenSymbol">
    <w:altName w:val="MS Mincho"/>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j-ea">
    <w:panose1 w:val="00000000000000000000"/>
    <w:charset w:val="00"/>
    <w:family w:val="roman"/>
    <w:notTrueType/>
    <w:pitch w:val="default"/>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8C8" w:rsidRDefault="002B78C8" w:rsidP="00D87390">
      <w:pPr>
        <w:spacing w:after="0" w:line="240" w:lineRule="auto"/>
      </w:pPr>
      <w:r>
        <w:separator/>
      </w:r>
    </w:p>
  </w:footnote>
  <w:footnote w:type="continuationSeparator" w:id="0">
    <w:p w:rsidR="002B78C8" w:rsidRDefault="002B78C8" w:rsidP="00D87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622195"/>
      <w:docPartObj>
        <w:docPartGallery w:val="Page Numbers (Top of Page)"/>
        <w:docPartUnique/>
      </w:docPartObj>
    </w:sdtPr>
    <w:sdtContent>
      <w:p w:rsidR="00D87390" w:rsidRDefault="00D87390">
        <w:pPr>
          <w:pStyle w:val="afb"/>
          <w:jc w:val="center"/>
        </w:pPr>
        <w:r>
          <w:fldChar w:fldCharType="begin"/>
        </w:r>
        <w:r>
          <w:instrText>PAGE   \* MERGEFORMAT</w:instrText>
        </w:r>
        <w:r>
          <w:fldChar w:fldCharType="separate"/>
        </w:r>
        <w:r>
          <w:t>2</w:t>
        </w:r>
        <w:r>
          <w:fldChar w:fldCharType="end"/>
        </w:r>
      </w:p>
    </w:sdtContent>
  </w:sdt>
  <w:p w:rsidR="00D87390" w:rsidRDefault="00D87390">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55F0"/>
    <w:multiLevelType w:val="hybridMultilevel"/>
    <w:tmpl w:val="7FECDFA8"/>
    <w:lvl w:ilvl="0" w:tplc="0C569292">
      <w:start w:val="3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D000C2"/>
    <w:multiLevelType w:val="hybridMultilevel"/>
    <w:tmpl w:val="A252C3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30222"/>
    <w:multiLevelType w:val="hybridMultilevel"/>
    <w:tmpl w:val="1610C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644251"/>
    <w:multiLevelType w:val="multilevel"/>
    <w:tmpl w:val="D7069628"/>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8F16076"/>
    <w:multiLevelType w:val="hybridMultilevel"/>
    <w:tmpl w:val="D37A8720"/>
    <w:lvl w:ilvl="0" w:tplc="7E24C226">
      <w:start w:val="1"/>
      <w:numFmt w:val="bullet"/>
      <w:lvlText w:val="•"/>
      <w:lvlJc w:val="left"/>
      <w:pPr>
        <w:tabs>
          <w:tab w:val="num" w:pos="720"/>
        </w:tabs>
        <w:ind w:left="720" w:hanging="360"/>
      </w:pPr>
      <w:rPr>
        <w:rFonts w:ascii="Arial" w:hAnsi="Arial" w:cs="Times New Roman" w:hint="default"/>
      </w:rPr>
    </w:lvl>
    <w:lvl w:ilvl="1" w:tplc="C448AEB0">
      <w:start w:val="1"/>
      <w:numFmt w:val="bullet"/>
      <w:lvlText w:val="•"/>
      <w:lvlJc w:val="left"/>
      <w:pPr>
        <w:tabs>
          <w:tab w:val="num" w:pos="1440"/>
        </w:tabs>
        <w:ind w:left="1440" w:hanging="360"/>
      </w:pPr>
      <w:rPr>
        <w:rFonts w:ascii="Arial" w:hAnsi="Arial" w:cs="Times New Roman" w:hint="default"/>
      </w:rPr>
    </w:lvl>
    <w:lvl w:ilvl="2" w:tplc="18CE0B56">
      <w:start w:val="1"/>
      <w:numFmt w:val="bullet"/>
      <w:lvlText w:val="•"/>
      <w:lvlJc w:val="left"/>
      <w:pPr>
        <w:tabs>
          <w:tab w:val="num" w:pos="2160"/>
        </w:tabs>
        <w:ind w:left="2160" w:hanging="360"/>
      </w:pPr>
      <w:rPr>
        <w:rFonts w:ascii="Arial" w:hAnsi="Arial" w:cs="Times New Roman" w:hint="default"/>
      </w:rPr>
    </w:lvl>
    <w:lvl w:ilvl="3" w:tplc="2802301A">
      <w:start w:val="1"/>
      <w:numFmt w:val="bullet"/>
      <w:lvlText w:val="•"/>
      <w:lvlJc w:val="left"/>
      <w:pPr>
        <w:tabs>
          <w:tab w:val="num" w:pos="2880"/>
        </w:tabs>
        <w:ind w:left="2880" w:hanging="360"/>
      </w:pPr>
      <w:rPr>
        <w:rFonts w:ascii="Arial" w:hAnsi="Arial" w:cs="Times New Roman" w:hint="default"/>
      </w:rPr>
    </w:lvl>
    <w:lvl w:ilvl="4" w:tplc="B41AF0D6">
      <w:start w:val="1"/>
      <w:numFmt w:val="bullet"/>
      <w:lvlText w:val="•"/>
      <w:lvlJc w:val="left"/>
      <w:pPr>
        <w:tabs>
          <w:tab w:val="num" w:pos="3600"/>
        </w:tabs>
        <w:ind w:left="3600" w:hanging="360"/>
      </w:pPr>
      <w:rPr>
        <w:rFonts w:ascii="Arial" w:hAnsi="Arial" w:cs="Times New Roman" w:hint="default"/>
      </w:rPr>
    </w:lvl>
    <w:lvl w:ilvl="5" w:tplc="EE90B618">
      <w:start w:val="1"/>
      <w:numFmt w:val="bullet"/>
      <w:lvlText w:val="•"/>
      <w:lvlJc w:val="left"/>
      <w:pPr>
        <w:tabs>
          <w:tab w:val="num" w:pos="4320"/>
        </w:tabs>
        <w:ind w:left="4320" w:hanging="360"/>
      </w:pPr>
      <w:rPr>
        <w:rFonts w:ascii="Arial" w:hAnsi="Arial" w:cs="Times New Roman" w:hint="default"/>
      </w:rPr>
    </w:lvl>
    <w:lvl w:ilvl="6" w:tplc="68C4B618">
      <w:start w:val="1"/>
      <w:numFmt w:val="bullet"/>
      <w:lvlText w:val="•"/>
      <w:lvlJc w:val="left"/>
      <w:pPr>
        <w:tabs>
          <w:tab w:val="num" w:pos="5040"/>
        </w:tabs>
        <w:ind w:left="5040" w:hanging="360"/>
      </w:pPr>
      <w:rPr>
        <w:rFonts w:ascii="Arial" w:hAnsi="Arial" w:cs="Times New Roman" w:hint="default"/>
      </w:rPr>
    </w:lvl>
    <w:lvl w:ilvl="7" w:tplc="48DC8E12">
      <w:start w:val="1"/>
      <w:numFmt w:val="bullet"/>
      <w:lvlText w:val="•"/>
      <w:lvlJc w:val="left"/>
      <w:pPr>
        <w:tabs>
          <w:tab w:val="num" w:pos="5760"/>
        </w:tabs>
        <w:ind w:left="5760" w:hanging="360"/>
      </w:pPr>
      <w:rPr>
        <w:rFonts w:ascii="Arial" w:hAnsi="Arial" w:cs="Times New Roman" w:hint="default"/>
      </w:rPr>
    </w:lvl>
    <w:lvl w:ilvl="8" w:tplc="B0983FB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294E4729"/>
    <w:multiLevelType w:val="hybridMultilevel"/>
    <w:tmpl w:val="5776AE22"/>
    <w:lvl w:ilvl="0" w:tplc="A936045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29612FAF"/>
    <w:multiLevelType w:val="hybridMultilevel"/>
    <w:tmpl w:val="086A4EC6"/>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C782625"/>
    <w:multiLevelType w:val="hybridMultilevel"/>
    <w:tmpl w:val="37702DE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8" w15:restartNumberingAfterBreak="0">
    <w:nsid w:val="2FF87E27"/>
    <w:multiLevelType w:val="hybridMultilevel"/>
    <w:tmpl w:val="A9F83A8A"/>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9" w15:restartNumberingAfterBreak="0">
    <w:nsid w:val="3E78323B"/>
    <w:multiLevelType w:val="hybridMultilevel"/>
    <w:tmpl w:val="75D86D46"/>
    <w:lvl w:ilvl="0" w:tplc="C61479D8">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936076"/>
    <w:multiLevelType w:val="hybridMultilevel"/>
    <w:tmpl w:val="E3DCF63A"/>
    <w:lvl w:ilvl="0" w:tplc="A39C2398">
      <w:start w:val="1"/>
      <w:numFmt w:val="bullet"/>
      <w:lvlText w:val="•"/>
      <w:lvlJc w:val="left"/>
      <w:pPr>
        <w:tabs>
          <w:tab w:val="num" w:pos="720"/>
        </w:tabs>
        <w:ind w:left="720" w:hanging="360"/>
      </w:pPr>
      <w:rPr>
        <w:rFonts w:ascii="Georgia" w:hAnsi="Georgia" w:hint="default"/>
      </w:rPr>
    </w:lvl>
    <w:lvl w:ilvl="1" w:tplc="CF4295D2">
      <w:start w:val="1"/>
      <w:numFmt w:val="bullet"/>
      <w:lvlText w:val="•"/>
      <w:lvlJc w:val="left"/>
      <w:pPr>
        <w:tabs>
          <w:tab w:val="num" w:pos="1440"/>
        </w:tabs>
        <w:ind w:left="1440" w:hanging="360"/>
      </w:pPr>
      <w:rPr>
        <w:rFonts w:ascii="Georgia" w:hAnsi="Georgia" w:hint="default"/>
      </w:rPr>
    </w:lvl>
    <w:lvl w:ilvl="2" w:tplc="387650AC">
      <w:start w:val="1"/>
      <w:numFmt w:val="bullet"/>
      <w:lvlText w:val="•"/>
      <w:lvlJc w:val="left"/>
      <w:pPr>
        <w:tabs>
          <w:tab w:val="num" w:pos="2160"/>
        </w:tabs>
        <w:ind w:left="2160" w:hanging="360"/>
      </w:pPr>
      <w:rPr>
        <w:rFonts w:ascii="Georgia" w:hAnsi="Georgia" w:hint="default"/>
      </w:rPr>
    </w:lvl>
    <w:lvl w:ilvl="3" w:tplc="3D30E1CC">
      <w:start w:val="1"/>
      <w:numFmt w:val="bullet"/>
      <w:lvlText w:val="•"/>
      <w:lvlJc w:val="left"/>
      <w:pPr>
        <w:tabs>
          <w:tab w:val="num" w:pos="2880"/>
        </w:tabs>
        <w:ind w:left="2880" w:hanging="360"/>
      </w:pPr>
      <w:rPr>
        <w:rFonts w:ascii="Georgia" w:hAnsi="Georgia" w:hint="default"/>
      </w:rPr>
    </w:lvl>
    <w:lvl w:ilvl="4" w:tplc="F7BEC6E0">
      <w:start w:val="1"/>
      <w:numFmt w:val="bullet"/>
      <w:lvlText w:val="•"/>
      <w:lvlJc w:val="left"/>
      <w:pPr>
        <w:tabs>
          <w:tab w:val="num" w:pos="3600"/>
        </w:tabs>
        <w:ind w:left="3600" w:hanging="360"/>
      </w:pPr>
      <w:rPr>
        <w:rFonts w:ascii="Georgia" w:hAnsi="Georgia" w:hint="default"/>
      </w:rPr>
    </w:lvl>
    <w:lvl w:ilvl="5" w:tplc="19FADBB0">
      <w:start w:val="1"/>
      <w:numFmt w:val="bullet"/>
      <w:lvlText w:val="•"/>
      <w:lvlJc w:val="left"/>
      <w:pPr>
        <w:tabs>
          <w:tab w:val="num" w:pos="4320"/>
        </w:tabs>
        <w:ind w:left="4320" w:hanging="360"/>
      </w:pPr>
      <w:rPr>
        <w:rFonts w:ascii="Georgia" w:hAnsi="Georgia" w:hint="default"/>
      </w:rPr>
    </w:lvl>
    <w:lvl w:ilvl="6" w:tplc="8B06F082">
      <w:start w:val="1"/>
      <w:numFmt w:val="bullet"/>
      <w:lvlText w:val="•"/>
      <w:lvlJc w:val="left"/>
      <w:pPr>
        <w:tabs>
          <w:tab w:val="num" w:pos="5040"/>
        </w:tabs>
        <w:ind w:left="5040" w:hanging="360"/>
      </w:pPr>
      <w:rPr>
        <w:rFonts w:ascii="Georgia" w:hAnsi="Georgia" w:hint="default"/>
      </w:rPr>
    </w:lvl>
    <w:lvl w:ilvl="7" w:tplc="6BA411AA">
      <w:start w:val="1"/>
      <w:numFmt w:val="bullet"/>
      <w:lvlText w:val="•"/>
      <w:lvlJc w:val="left"/>
      <w:pPr>
        <w:tabs>
          <w:tab w:val="num" w:pos="5760"/>
        </w:tabs>
        <w:ind w:left="5760" w:hanging="360"/>
      </w:pPr>
      <w:rPr>
        <w:rFonts w:ascii="Georgia" w:hAnsi="Georgia" w:hint="default"/>
      </w:rPr>
    </w:lvl>
    <w:lvl w:ilvl="8" w:tplc="0B480A44">
      <w:start w:val="1"/>
      <w:numFmt w:val="bullet"/>
      <w:lvlText w:val="•"/>
      <w:lvlJc w:val="left"/>
      <w:pPr>
        <w:tabs>
          <w:tab w:val="num" w:pos="6480"/>
        </w:tabs>
        <w:ind w:left="6480" w:hanging="360"/>
      </w:pPr>
      <w:rPr>
        <w:rFonts w:ascii="Georgia" w:hAnsi="Georgia" w:hint="default"/>
      </w:rPr>
    </w:lvl>
  </w:abstractNum>
  <w:abstractNum w:abstractNumId="11" w15:restartNumberingAfterBreak="0">
    <w:nsid w:val="4BA6580C"/>
    <w:multiLevelType w:val="multilevel"/>
    <w:tmpl w:val="54D0035A"/>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4C3972EF"/>
    <w:multiLevelType w:val="hybridMultilevel"/>
    <w:tmpl w:val="0CEAD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0F7BBB"/>
    <w:multiLevelType w:val="hybridMultilevel"/>
    <w:tmpl w:val="F2984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A449BA"/>
    <w:multiLevelType w:val="hybridMultilevel"/>
    <w:tmpl w:val="E6920D18"/>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B53F2F"/>
    <w:multiLevelType w:val="hybridMultilevel"/>
    <w:tmpl w:val="A6B05AD0"/>
    <w:lvl w:ilvl="0" w:tplc="D67CD850">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6A419DE"/>
    <w:multiLevelType w:val="hybridMultilevel"/>
    <w:tmpl w:val="D1AA2154"/>
    <w:lvl w:ilvl="0" w:tplc="7E24C22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103674"/>
    <w:multiLevelType w:val="hybridMultilevel"/>
    <w:tmpl w:val="93DCDCA4"/>
    <w:lvl w:ilvl="0" w:tplc="04190001">
      <w:start w:val="1"/>
      <w:numFmt w:val="bullet"/>
      <w:lvlText w:val=""/>
      <w:lvlJc w:val="left"/>
      <w:pPr>
        <w:ind w:left="735" w:hanging="360"/>
      </w:pPr>
      <w:rPr>
        <w:rFonts w:ascii="Symbol" w:hAnsi="Symbol" w:hint="default"/>
      </w:rPr>
    </w:lvl>
    <w:lvl w:ilvl="1" w:tplc="04190003">
      <w:start w:val="1"/>
      <w:numFmt w:val="bullet"/>
      <w:lvlText w:val="o"/>
      <w:lvlJc w:val="left"/>
      <w:pPr>
        <w:ind w:left="1455" w:hanging="360"/>
      </w:pPr>
      <w:rPr>
        <w:rFonts w:ascii="Courier New" w:hAnsi="Courier New" w:hint="default"/>
      </w:rPr>
    </w:lvl>
    <w:lvl w:ilvl="2" w:tplc="04190005">
      <w:start w:val="1"/>
      <w:numFmt w:val="bullet"/>
      <w:lvlText w:val=""/>
      <w:lvlJc w:val="left"/>
      <w:pPr>
        <w:ind w:left="2175" w:hanging="360"/>
      </w:pPr>
      <w:rPr>
        <w:rFonts w:ascii="Wingdings" w:hAnsi="Wingdings" w:hint="default"/>
      </w:rPr>
    </w:lvl>
    <w:lvl w:ilvl="3" w:tplc="04190001">
      <w:start w:val="1"/>
      <w:numFmt w:val="bullet"/>
      <w:lvlText w:val=""/>
      <w:lvlJc w:val="left"/>
      <w:pPr>
        <w:ind w:left="2895" w:hanging="360"/>
      </w:pPr>
      <w:rPr>
        <w:rFonts w:ascii="Symbol" w:hAnsi="Symbol" w:hint="default"/>
      </w:rPr>
    </w:lvl>
    <w:lvl w:ilvl="4" w:tplc="04190003">
      <w:start w:val="1"/>
      <w:numFmt w:val="bullet"/>
      <w:lvlText w:val="o"/>
      <w:lvlJc w:val="left"/>
      <w:pPr>
        <w:ind w:left="3615" w:hanging="360"/>
      </w:pPr>
      <w:rPr>
        <w:rFonts w:ascii="Courier New" w:hAnsi="Courier New" w:hint="default"/>
      </w:rPr>
    </w:lvl>
    <w:lvl w:ilvl="5" w:tplc="04190005">
      <w:start w:val="1"/>
      <w:numFmt w:val="bullet"/>
      <w:lvlText w:val=""/>
      <w:lvlJc w:val="left"/>
      <w:pPr>
        <w:ind w:left="4335" w:hanging="360"/>
      </w:pPr>
      <w:rPr>
        <w:rFonts w:ascii="Wingdings" w:hAnsi="Wingdings" w:hint="default"/>
      </w:rPr>
    </w:lvl>
    <w:lvl w:ilvl="6" w:tplc="04190001">
      <w:start w:val="1"/>
      <w:numFmt w:val="bullet"/>
      <w:lvlText w:val=""/>
      <w:lvlJc w:val="left"/>
      <w:pPr>
        <w:ind w:left="5055" w:hanging="360"/>
      </w:pPr>
      <w:rPr>
        <w:rFonts w:ascii="Symbol" w:hAnsi="Symbol" w:hint="default"/>
      </w:rPr>
    </w:lvl>
    <w:lvl w:ilvl="7" w:tplc="04190003">
      <w:start w:val="1"/>
      <w:numFmt w:val="bullet"/>
      <w:lvlText w:val="o"/>
      <w:lvlJc w:val="left"/>
      <w:pPr>
        <w:ind w:left="5775" w:hanging="360"/>
      </w:pPr>
      <w:rPr>
        <w:rFonts w:ascii="Courier New" w:hAnsi="Courier New" w:hint="default"/>
      </w:rPr>
    </w:lvl>
    <w:lvl w:ilvl="8" w:tplc="04190005">
      <w:start w:val="1"/>
      <w:numFmt w:val="bullet"/>
      <w:lvlText w:val=""/>
      <w:lvlJc w:val="left"/>
      <w:pPr>
        <w:ind w:left="6495" w:hanging="360"/>
      </w:pPr>
      <w:rPr>
        <w:rFonts w:ascii="Wingdings" w:hAnsi="Wingdings" w:hint="default"/>
      </w:rPr>
    </w:lvl>
  </w:abstractNum>
  <w:abstractNum w:abstractNumId="18" w15:restartNumberingAfterBreak="0">
    <w:nsid w:val="60712CD1"/>
    <w:multiLevelType w:val="hybridMultilevel"/>
    <w:tmpl w:val="B608E4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5807B4"/>
    <w:multiLevelType w:val="hybridMultilevel"/>
    <w:tmpl w:val="C9229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C30D3F"/>
    <w:multiLevelType w:val="hybridMultilevel"/>
    <w:tmpl w:val="DC4CF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9E0712"/>
    <w:multiLevelType w:val="hybridMultilevel"/>
    <w:tmpl w:val="988009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7E9C6BAA"/>
    <w:multiLevelType w:val="hybridMultilevel"/>
    <w:tmpl w:val="5EE6FD5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1"/>
  </w:num>
  <w:num w:numId="2">
    <w:abstractNumId w:val="3"/>
  </w:num>
  <w:num w:numId="3">
    <w:abstractNumId w:val="2"/>
  </w:num>
  <w:num w:numId="4">
    <w:abstractNumId w:val="19"/>
  </w:num>
  <w:num w:numId="5">
    <w:abstractNumId w:val="1"/>
  </w:num>
  <w:num w:numId="6">
    <w:abstractNumId w:val="10"/>
  </w:num>
  <w:num w:numId="7">
    <w:abstractNumId w:val="17"/>
  </w:num>
  <w:num w:numId="8">
    <w:abstractNumId w:val="22"/>
  </w:num>
  <w:num w:numId="9">
    <w:abstractNumId w:val="4"/>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5"/>
  </w:num>
  <w:num w:numId="13">
    <w:abstractNumId w:val="20"/>
  </w:num>
  <w:num w:numId="14">
    <w:abstractNumId w:val="13"/>
  </w:num>
  <w:num w:numId="15">
    <w:abstractNumId w:val="12"/>
  </w:num>
  <w:num w:numId="16">
    <w:abstractNumId w:val="18"/>
  </w:num>
  <w:num w:numId="17">
    <w:abstractNumId w:val="21"/>
  </w:num>
  <w:num w:numId="18">
    <w:abstractNumId w:val="7"/>
  </w:num>
  <w:num w:numId="19">
    <w:abstractNumId w:val="8"/>
  </w:num>
  <w:num w:numId="20">
    <w:abstractNumId w:val="14"/>
  </w:num>
  <w:num w:numId="21">
    <w:abstractNumId w:val="9"/>
  </w:num>
  <w:num w:numId="22">
    <w:abstractNumId w:val="0"/>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6ACE"/>
    <w:rsid w:val="000002A5"/>
    <w:rsid w:val="00023C6E"/>
    <w:rsid w:val="00031F5E"/>
    <w:rsid w:val="000347E6"/>
    <w:rsid w:val="0004517D"/>
    <w:rsid w:val="0004752C"/>
    <w:rsid w:val="0005232E"/>
    <w:rsid w:val="00056A3C"/>
    <w:rsid w:val="0009550B"/>
    <w:rsid w:val="000B5C41"/>
    <w:rsid w:val="000D236C"/>
    <w:rsid w:val="00102405"/>
    <w:rsid w:val="00107600"/>
    <w:rsid w:val="00126677"/>
    <w:rsid w:val="00146E0C"/>
    <w:rsid w:val="00147A17"/>
    <w:rsid w:val="00151A7B"/>
    <w:rsid w:val="00177372"/>
    <w:rsid w:val="00177DEA"/>
    <w:rsid w:val="0018031A"/>
    <w:rsid w:val="00184CE0"/>
    <w:rsid w:val="001A6FF4"/>
    <w:rsid w:val="001B36E6"/>
    <w:rsid w:val="001B46E9"/>
    <w:rsid w:val="001F6ACE"/>
    <w:rsid w:val="00202C21"/>
    <w:rsid w:val="002254A4"/>
    <w:rsid w:val="00237B88"/>
    <w:rsid w:val="0024619C"/>
    <w:rsid w:val="002818E1"/>
    <w:rsid w:val="00285F35"/>
    <w:rsid w:val="002B0614"/>
    <w:rsid w:val="002B78C8"/>
    <w:rsid w:val="002E4F3C"/>
    <w:rsid w:val="002F1642"/>
    <w:rsid w:val="00306197"/>
    <w:rsid w:val="003121B7"/>
    <w:rsid w:val="00321A24"/>
    <w:rsid w:val="00330FFC"/>
    <w:rsid w:val="00333EF8"/>
    <w:rsid w:val="00336987"/>
    <w:rsid w:val="00336B04"/>
    <w:rsid w:val="0036063C"/>
    <w:rsid w:val="0037015C"/>
    <w:rsid w:val="003A45E0"/>
    <w:rsid w:val="003D16EA"/>
    <w:rsid w:val="003E7069"/>
    <w:rsid w:val="00413E05"/>
    <w:rsid w:val="00420E2E"/>
    <w:rsid w:val="00435591"/>
    <w:rsid w:val="00472D65"/>
    <w:rsid w:val="004971C8"/>
    <w:rsid w:val="004A2B7E"/>
    <w:rsid w:val="004B1036"/>
    <w:rsid w:val="004B46A9"/>
    <w:rsid w:val="004D4B22"/>
    <w:rsid w:val="004D76F4"/>
    <w:rsid w:val="004E5365"/>
    <w:rsid w:val="004F1B81"/>
    <w:rsid w:val="004F671D"/>
    <w:rsid w:val="005263D9"/>
    <w:rsid w:val="00534317"/>
    <w:rsid w:val="005437B0"/>
    <w:rsid w:val="00553F69"/>
    <w:rsid w:val="00557CCF"/>
    <w:rsid w:val="0059461F"/>
    <w:rsid w:val="005B42A6"/>
    <w:rsid w:val="005C53E9"/>
    <w:rsid w:val="005D6DC2"/>
    <w:rsid w:val="005E271A"/>
    <w:rsid w:val="005E65FA"/>
    <w:rsid w:val="00610CF0"/>
    <w:rsid w:val="00616241"/>
    <w:rsid w:val="0062596C"/>
    <w:rsid w:val="00634604"/>
    <w:rsid w:val="00640D21"/>
    <w:rsid w:val="006878C7"/>
    <w:rsid w:val="006C14CB"/>
    <w:rsid w:val="006F209B"/>
    <w:rsid w:val="006F23CD"/>
    <w:rsid w:val="006F6B7B"/>
    <w:rsid w:val="00723CB5"/>
    <w:rsid w:val="00732598"/>
    <w:rsid w:val="007604C2"/>
    <w:rsid w:val="0076276A"/>
    <w:rsid w:val="00776600"/>
    <w:rsid w:val="00793C42"/>
    <w:rsid w:val="007C79E3"/>
    <w:rsid w:val="007D0E19"/>
    <w:rsid w:val="007F0399"/>
    <w:rsid w:val="00804033"/>
    <w:rsid w:val="00822920"/>
    <w:rsid w:val="0083596E"/>
    <w:rsid w:val="00842C74"/>
    <w:rsid w:val="0084400A"/>
    <w:rsid w:val="00855FAA"/>
    <w:rsid w:val="008616FE"/>
    <w:rsid w:val="00876F10"/>
    <w:rsid w:val="00887879"/>
    <w:rsid w:val="00887FB4"/>
    <w:rsid w:val="0089353F"/>
    <w:rsid w:val="008A272E"/>
    <w:rsid w:val="008D5B30"/>
    <w:rsid w:val="008E1075"/>
    <w:rsid w:val="008E14BA"/>
    <w:rsid w:val="00903268"/>
    <w:rsid w:val="00910C1E"/>
    <w:rsid w:val="00915732"/>
    <w:rsid w:val="009245C9"/>
    <w:rsid w:val="009277D8"/>
    <w:rsid w:val="00930AB7"/>
    <w:rsid w:val="00965D1E"/>
    <w:rsid w:val="00974F33"/>
    <w:rsid w:val="00984260"/>
    <w:rsid w:val="009908D3"/>
    <w:rsid w:val="009B640F"/>
    <w:rsid w:val="009D0F8B"/>
    <w:rsid w:val="009D2EDB"/>
    <w:rsid w:val="009D6CCD"/>
    <w:rsid w:val="009F3600"/>
    <w:rsid w:val="00A14AA4"/>
    <w:rsid w:val="00A24E8B"/>
    <w:rsid w:val="00A40517"/>
    <w:rsid w:val="00A612DD"/>
    <w:rsid w:val="00A764D3"/>
    <w:rsid w:val="00A91069"/>
    <w:rsid w:val="00A96097"/>
    <w:rsid w:val="00AA5D3A"/>
    <w:rsid w:val="00AD5812"/>
    <w:rsid w:val="00AE0695"/>
    <w:rsid w:val="00B13223"/>
    <w:rsid w:val="00B15628"/>
    <w:rsid w:val="00B5756A"/>
    <w:rsid w:val="00B57A32"/>
    <w:rsid w:val="00B639C9"/>
    <w:rsid w:val="00B7656C"/>
    <w:rsid w:val="00B76F26"/>
    <w:rsid w:val="00B961ED"/>
    <w:rsid w:val="00BA0EAB"/>
    <w:rsid w:val="00BC1B57"/>
    <w:rsid w:val="00BD6455"/>
    <w:rsid w:val="00C01023"/>
    <w:rsid w:val="00C21474"/>
    <w:rsid w:val="00C23132"/>
    <w:rsid w:val="00C25E26"/>
    <w:rsid w:val="00C36F75"/>
    <w:rsid w:val="00C40B29"/>
    <w:rsid w:val="00C53D6B"/>
    <w:rsid w:val="00C5420D"/>
    <w:rsid w:val="00CA1A14"/>
    <w:rsid w:val="00CA45EE"/>
    <w:rsid w:val="00CA5F62"/>
    <w:rsid w:val="00CC139B"/>
    <w:rsid w:val="00CC4586"/>
    <w:rsid w:val="00CC5320"/>
    <w:rsid w:val="00CD04AF"/>
    <w:rsid w:val="00CE2C7D"/>
    <w:rsid w:val="00D02C9D"/>
    <w:rsid w:val="00D10D32"/>
    <w:rsid w:val="00D163FC"/>
    <w:rsid w:val="00D23CCF"/>
    <w:rsid w:val="00D24F79"/>
    <w:rsid w:val="00D3745F"/>
    <w:rsid w:val="00D4038F"/>
    <w:rsid w:val="00D77721"/>
    <w:rsid w:val="00D87390"/>
    <w:rsid w:val="00D875DD"/>
    <w:rsid w:val="00D9014A"/>
    <w:rsid w:val="00D9231E"/>
    <w:rsid w:val="00DE33DC"/>
    <w:rsid w:val="00E02B78"/>
    <w:rsid w:val="00E15118"/>
    <w:rsid w:val="00E1738C"/>
    <w:rsid w:val="00E3549A"/>
    <w:rsid w:val="00E41A3F"/>
    <w:rsid w:val="00E60987"/>
    <w:rsid w:val="00E654A3"/>
    <w:rsid w:val="00E90E71"/>
    <w:rsid w:val="00E958FA"/>
    <w:rsid w:val="00EA5F4E"/>
    <w:rsid w:val="00EE4AB4"/>
    <w:rsid w:val="00EF1681"/>
    <w:rsid w:val="00F27D27"/>
    <w:rsid w:val="00F304AB"/>
    <w:rsid w:val="00F73CBD"/>
    <w:rsid w:val="00F7737C"/>
    <w:rsid w:val="00F86B13"/>
    <w:rsid w:val="00F944A3"/>
    <w:rsid w:val="00FA3EE8"/>
    <w:rsid w:val="00FA5CAC"/>
    <w:rsid w:val="00FC48DE"/>
    <w:rsid w:val="00FD5EEA"/>
    <w:rsid w:val="00FE514D"/>
    <w:rsid w:val="00FF2E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76CACE"/>
  <w15:docId w15:val="{0E2FD4DC-5669-4539-B33E-F2A6FE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5B30"/>
    <w:pPr>
      <w:spacing w:after="200" w:line="276" w:lineRule="auto"/>
    </w:pPr>
    <w:rPr>
      <w:rFonts w:eastAsiaTheme="minorEastAsia"/>
      <w:lang w:eastAsia="ru-RU"/>
    </w:rPr>
  </w:style>
  <w:style w:type="paragraph" w:styleId="1">
    <w:name w:val="heading 1"/>
    <w:basedOn w:val="a"/>
    <w:next w:val="a"/>
    <w:link w:val="10"/>
    <w:uiPriority w:val="9"/>
    <w:qFormat/>
    <w:rsid w:val="008D5B3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1"/>
    <w:link w:val="20"/>
    <w:rsid w:val="008D5B30"/>
    <w:pPr>
      <w:numPr>
        <w:ilvl w:val="1"/>
        <w:numId w:val="1"/>
      </w:numPr>
      <w:spacing w:before="28" w:after="28" w:line="100" w:lineRule="atLeast"/>
      <w:outlineLvl w:val="1"/>
    </w:pPr>
    <w:rPr>
      <w:rFonts w:ascii="Times New Roman" w:eastAsia="Times New Roman" w:hAnsi="Times New Roman" w:cs="Times New Roman"/>
      <w:b/>
      <w:bCs/>
      <w:i/>
      <w:iCs/>
      <w:sz w:val="36"/>
      <w:szCs w:val="36"/>
      <w:lang w:eastAsia="ru-RU"/>
    </w:rPr>
  </w:style>
  <w:style w:type="paragraph" w:styleId="3">
    <w:name w:val="heading 3"/>
    <w:basedOn w:val="a"/>
    <w:next w:val="a"/>
    <w:link w:val="30"/>
    <w:uiPriority w:val="9"/>
    <w:semiHidden/>
    <w:unhideWhenUsed/>
    <w:qFormat/>
    <w:rsid w:val="008D5B3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5B42A6"/>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8D5B30"/>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8D5B30"/>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2"/>
    <w:link w:val="2"/>
    <w:rsid w:val="008D5B30"/>
    <w:rPr>
      <w:rFonts w:ascii="Times New Roman" w:eastAsia="Times New Roman" w:hAnsi="Times New Roman" w:cs="Times New Roman"/>
      <w:b/>
      <w:bCs/>
      <w:i/>
      <w:iCs/>
      <w:color w:val="00000A"/>
      <w:sz w:val="36"/>
      <w:szCs w:val="36"/>
      <w:lang w:eastAsia="ru-RU"/>
    </w:rPr>
  </w:style>
  <w:style w:type="character" w:customStyle="1" w:styleId="30">
    <w:name w:val="Заголовок 3 Знак"/>
    <w:basedOn w:val="a2"/>
    <w:link w:val="3"/>
    <w:uiPriority w:val="9"/>
    <w:semiHidden/>
    <w:rsid w:val="008D5B30"/>
    <w:rPr>
      <w:rFonts w:asciiTheme="majorHAnsi" w:eastAsiaTheme="majorEastAsia" w:hAnsiTheme="majorHAnsi" w:cstheme="majorBidi"/>
      <w:b/>
      <w:bCs/>
      <w:color w:val="5B9BD5" w:themeColor="accent1"/>
      <w:lang w:eastAsia="ru-RU"/>
    </w:rPr>
  </w:style>
  <w:style w:type="character" w:customStyle="1" w:styleId="60">
    <w:name w:val="Заголовок 6 Знак"/>
    <w:basedOn w:val="a2"/>
    <w:link w:val="6"/>
    <w:uiPriority w:val="9"/>
    <w:semiHidden/>
    <w:rsid w:val="008D5B30"/>
    <w:rPr>
      <w:rFonts w:asciiTheme="majorHAnsi" w:eastAsiaTheme="majorEastAsia" w:hAnsiTheme="majorHAnsi" w:cstheme="majorBidi"/>
      <w:i/>
      <w:iCs/>
      <w:color w:val="1F4D78" w:themeColor="accent1" w:themeShade="7F"/>
      <w:lang w:eastAsia="ru-RU"/>
    </w:rPr>
  </w:style>
  <w:style w:type="paragraph" w:customStyle="1" w:styleId="a0">
    <w:name w:val="Базовый"/>
    <w:rsid w:val="008D5B30"/>
    <w:pPr>
      <w:suppressAutoHyphens/>
      <w:spacing w:after="200" w:line="276" w:lineRule="auto"/>
    </w:pPr>
    <w:rPr>
      <w:rFonts w:ascii="Calibri" w:eastAsia="SimSun" w:hAnsi="Calibri" w:cs="Calibri"/>
      <w:color w:val="00000A"/>
    </w:rPr>
  </w:style>
  <w:style w:type="character" w:customStyle="1" w:styleId="a5">
    <w:name w:val="Выделение жирным"/>
    <w:basedOn w:val="a2"/>
    <w:rsid w:val="008D5B30"/>
    <w:rPr>
      <w:b/>
      <w:bCs/>
    </w:rPr>
  </w:style>
  <w:style w:type="character" w:customStyle="1" w:styleId="21">
    <w:name w:val="Основной текст 2 Знак"/>
    <w:basedOn w:val="a2"/>
    <w:rsid w:val="008D5B30"/>
    <w:rPr>
      <w:rFonts w:ascii="Times New Roman" w:eastAsia="Times New Roman" w:hAnsi="Times New Roman" w:cs="Times New Roman"/>
      <w:sz w:val="24"/>
      <w:szCs w:val="24"/>
      <w:lang w:eastAsia="ru-RU"/>
    </w:rPr>
  </w:style>
  <w:style w:type="character" w:customStyle="1" w:styleId="a6">
    <w:name w:val="Основной текст Знак"/>
    <w:basedOn w:val="a2"/>
    <w:rsid w:val="008D5B30"/>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8D5B30"/>
  </w:style>
  <w:style w:type="character" w:styleId="a7">
    <w:name w:val="Emphasis"/>
    <w:basedOn w:val="a2"/>
    <w:rsid w:val="008D5B30"/>
    <w:rPr>
      <w:i/>
      <w:iCs/>
    </w:rPr>
  </w:style>
  <w:style w:type="character" w:customStyle="1" w:styleId="a8">
    <w:name w:val="Текст выноски Знак"/>
    <w:basedOn w:val="a2"/>
    <w:rsid w:val="008D5B30"/>
    <w:rPr>
      <w:rFonts w:ascii="Tahoma" w:hAnsi="Tahoma" w:cs="Tahoma"/>
      <w:sz w:val="16"/>
      <w:szCs w:val="16"/>
    </w:rPr>
  </w:style>
  <w:style w:type="character" w:customStyle="1" w:styleId="ListLabel1">
    <w:name w:val="ListLabel 1"/>
    <w:rsid w:val="008D5B30"/>
    <w:rPr>
      <w:sz w:val="20"/>
    </w:rPr>
  </w:style>
  <w:style w:type="character" w:customStyle="1" w:styleId="ListLabel2">
    <w:name w:val="ListLabel 2"/>
    <w:rsid w:val="008D5B30"/>
    <w:rPr>
      <w:rFonts w:eastAsia="Times New Roman" w:cs="Times New Roman"/>
    </w:rPr>
  </w:style>
  <w:style w:type="character" w:customStyle="1" w:styleId="ListLabel3">
    <w:name w:val="ListLabel 3"/>
    <w:rsid w:val="008D5B30"/>
    <w:rPr>
      <w:b w:val="0"/>
    </w:rPr>
  </w:style>
  <w:style w:type="character" w:customStyle="1" w:styleId="ListLabel4">
    <w:name w:val="ListLabel 4"/>
    <w:rsid w:val="008D5B30"/>
    <w:rPr>
      <w:rFonts w:cs="Courier New"/>
    </w:rPr>
  </w:style>
  <w:style w:type="character" w:customStyle="1" w:styleId="WW8Num26z0">
    <w:name w:val="WW8Num26z0"/>
    <w:rsid w:val="008D5B30"/>
    <w:rPr>
      <w:rFonts w:ascii="Georgia" w:hAnsi="Georgia" w:cs="Georgia"/>
    </w:rPr>
  </w:style>
  <w:style w:type="character" w:customStyle="1" w:styleId="WW8Num4z0">
    <w:name w:val="WW8Num4z0"/>
    <w:rsid w:val="008D5B30"/>
    <w:rPr>
      <w:rFonts w:ascii="Times New Roman" w:eastAsia="Times New Roman" w:hAnsi="Times New Roman" w:cs="Times New Roman"/>
    </w:rPr>
  </w:style>
  <w:style w:type="character" w:customStyle="1" w:styleId="WW8Num4z1">
    <w:name w:val="WW8Num4z1"/>
    <w:rsid w:val="008D5B30"/>
    <w:rPr>
      <w:rFonts w:ascii="Courier New" w:hAnsi="Courier New" w:cs="Courier New"/>
    </w:rPr>
  </w:style>
  <w:style w:type="character" w:customStyle="1" w:styleId="WW8Num4z2">
    <w:name w:val="WW8Num4z2"/>
    <w:rsid w:val="008D5B30"/>
    <w:rPr>
      <w:rFonts w:ascii="Wingdings" w:hAnsi="Wingdings" w:cs="Wingdings"/>
    </w:rPr>
  </w:style>
  <w:style w:type="character" w:customStyle="1" w:styleId="WW8Num4z3">
    <w:name w:val="WW8Num4z3"/>
    <w:rsid w:val="008D5B30"/>
    <w:rPr>
      <w:rFonts w:ascii="Symbol" w:hAnsi="Symbol" w:cs="Symbol"/>
    </w:rPr>
  </w:style>
  <w:style w:type="character" w:customStyle="1" w:styleId="WW8Num31z0">
    <w:name w:val="WW8Num31z0"/>
    <w:rsid w:val="008D5B30"/>
    <w:rPr>
      <w:rFonts w:ascii="Symbol" w:hAnsi="Symbol" w:cs="Symbol"/>
    </w:rPr>
  </w:style>
  <w:style w:type="character" w:customStyle="1" w:styleId="WW8Num31z1">
    <w:name w:val="WW8Num31z1"/>
    <w:rsid w:val="008D5B30"/>
    <w:rPr>
      <w:rFonts w:ascii="Courier New" w:hAnsi="Courier New" w:cs="Courier New"/>
    </w:rPr>
  </w:style>
  <w:style w:type="character" w:customStyle="1" w:styleId="WW8Num31z2">
    <w:name w:val="WW8Num31z2"/>
    <w:rsid w:val="008D5B30"/>
    <w:rPr>
      <w:rFonts w:ascii="Wingdings" w:hAnsi="Wingdings" w:cs="Wingdings"/>
    </w:rPr>
  </w:style>
  <w:style w:type="character" w:customStyle="1" w:styleId="WW8Num6z0">
    <w:name w:val="WW8Num6z0"/>
    <w:rsid w:val="008D5B30"/>
    <w:rPr>
      <w:rFonts w:ascii="Symbol" w:hAnsi="Symbol" w:cs="Symbol"/>
    </w:rPr>
  </w:style>
  <w:style w:type="character" w:customStyle="1" w:styleId="WW8Num6z1">
    <w:name w:val="WW8Num6z1"/>
    <w:rsid w:val="008D5B30"/>
    <w:rPr>
      <w:rFonts w:ascii="Courier New" w:hAnsi="Courier New" w:cs="Courier New"/>
    </w:rPr>
  </w:style>
  <w:style w:type="character" w:customStyle="1" w:styleId="WW8Num6z2">
    <w:name w:val="WW8Num6z2"/>
    <w:rsid w:val="008D5B30"/>
    <w:rPr>
      <w:rFonts w:ascii="Wingdings" w:hAnsi="Wingdings" w:cs="Wingdings"/>
    </w:rPr>
  </w:style>
  <w:style w:type="character" w:customStyle="1" w:styleId="ListLabel5">
    <w:name w:val="ListLabel 5"/>
    <w:rsid w:val="008D5B30"/>
    <w:rPr>
      <w:rFonts w:cs="Symbol"/>
      <w:sz w:val="20"/>
    </w:rPr>
  </w:style>
  <w:style w:type="character" w:customStyle="1" w:styleId="ListLabel6">
    <w:name w:val="ListLabel 6"/>
    <w:rsid w:val="008D5B30"/>
    <w:rPr>
      <w:rFonts w:cs="Courier New"/>
      <w:sz w:val="20"/>
    </w:rPr>
  </w:style>
  <w:style w:type="character" w:customStyle="1" w:styleId="ListLabel7">
    <w:name w:val="ListLabel 7"/>
    <w:rsid w:val="008D5B30"/>
    <w:rPr>
      <w:rFonts w:cs="Wingdings"/>
      <w:sz w:val="20"/>
    </w:rPr>
  </w:style>
  <w:style w:type="character" w:customStyle="1" w:styleId="ListLabel8">
    <w:name w:val="ListLabel 8"/>
    <w:rsid w:val="008D5B30"/>
    <w:rPr>
      <w:rFonts w:cs="Times New Roman"/>
    </w:rPr>
  </w:style>
  <w:style w:type="character" w:customStyle="1" w:styleId="ListLabel9">
    <w:name w:val="ListLabel 9"/>
    <w:rsid w:val="008D5B30"/>
    <w:rPr>
      <w:rFonts w:cs="Courier New"/>
    </w:rPr>
  </w:style>
  <w:style w:type="character" w:customStyle="1" w:styleId="ListLabel10">
    <w:name w:val="ListLabel 10"/>
    <w:rsid w:val="008D5B30"/>
    <w:rPr>
      <w:rFonts w:cs="Wingdings"/>
    </w:rPr>
  </w:style>
  <w:style w:type="character" w:customStyle="1" w:styleId="ListLabel11">
    <w:name w:val="ListLabel 11"/>
    <w:rsid w:val="008D5B30"/>
    <w:rPr>
      <w:rFonts w:cs="Symbol"/>
    </w:rPr>
  </w:style>
  <w:style w:type="character" w:customStyle="1" w:styleId="ListLabel12">
    <w:name w:val="ListLabel 12"/>
    <w:rsid w:val="008D5B30"/>
    <w:rPr>
      <w:rFonts w:cs="Georgia"/>
    </w:rPr>
  </w:style>
  <w:style w:type="character" w:customStyle="1" w:styleId="WW8Num8z0">
    <w:name w:val="WW8Num8z0"/>
    <w:rsid w:val="008D5B30"/>
    <w:rPr>
      <w:rFonts w:ascii="Symbol" w:hAnsi="Symbol" w:cs="Symbol"/>
    </w:rPr>
  </w:style>
  <w:style w:type="character" w:customStyle="1" w:styleId="WW8Num8z1">
    <w:name w:val="WW8Num8z1"/>
    <w:rsid w:val="008D5B30"/>
    <w:rPr>
      <w:rFonts w:ascii="Courier New" w:hAnsi="Courier New" w:cs="Courier New"/>
    </w:rPr>
  </w:style>
  <w:style w:type="character" w:customStyle="1" w:styleId="WW8Num8z2">
    <w:name w:val="WW8Num8z2"/>
    <w:rsid w:val="008D5B30"/>
    <w:rPr>
      <w:rFonts w:ascii="Wingdings" w:hAnsi="Wingdings" w:cs="Wingdings"/>
    </w:rPr>
  </w:style>
  <w:style w:type="character" w:customStyle="1" w:styleId="WW8NumSt2z0">
    <w:name w:val="WW8NumSt2z0"/>
    <w:rsid w:val="008D5B30"/>
    <w:rPr>
      <w:rFonts w:ascii="Times New Roman" w:hAnsi="Times New Roman" w:cs="Times New Roman"/>
    </w:rPr>
  </w:style>
  <w:style w:type="character" w:customStyle="1" w:styleId="WW8Num15z0">
    <w:name w:val="WW8Num15z0"/>
    <w:rsid w:val="008D5B30"/>
    <w:rPr>
      <w:rFonts w:ascii="Times New Roman" w:hAnsi="Times New Roman" w:cs="Times New Roman"/>
    </w:rPr>
  </w:style>
  <w:style w:type="character" w:customStyle="1" w:styleId="WW8Num39z0">
    <w:name w:val="WW8Num39z0"/>
    <w:rsid w:val="008D5B30"/>
    <w:rPr>
      <w:rFonts w:ascii="Times New Roman" w:hAnsi="Times New Roman" w:cs="Times New Roman"/>
    </w:rPr>
  </w:style>
  <w:style w:type="character" w:customStyle="1" w:styleId="a9">
    <w:name w:val="Маркеры списка"/>
    <w:rsid w:val="008D5B30"/>
    <w:rPr>
      <w:rFonts w:ascii="OpenSymbol" w:eastAsia="OpenSymbol" w:hAnsi="OpenSymbol" w:cs="OpenSymbol"/>
    </w:rPr>
  </w:style>
  <w:style w:type="paragraph" w:customStyle="1" w:styleId="11">
    <w:name w:val="Заголовок1"/>
    <w:basedOn w:val="a0"/>
    <w:next w:val="a1"/>
    <w:rsid w:val="008D5B30"/>
    <w:pPr>
      <w:keepNext/>
      <w:spacing w:before="240" w:after="120"/>
    </w:pPr>
    <w:rPr>
      <w:rFonts w:ascii="Arial" w:eastAsia="Microsoft YaHei" w:hAnsi="Arial" w:cs="Mangal"/>
      <w:sz w:val="28"/>
      <w:szCs w:val="28"/>
    </w:rPr>
  </w:style>
  <w:style w:type="paragraph" w:styleId="a1">
    <w:name w:val="Body Text"/>
    <w:basedOn w:val="a0"/>
    <w:link w:val="12"/>
    <w:rsid w:val="008D5B30"/>
    <w:pPr>
      <w:spacing w:before="28" w:after="28" w:line="100" w:lineRule="atLeast"/>
    </w:pPr>
    <w:rPr>
      <w:rFonts w:ascii="Times New Roman" w:eastAsia="Times New Roman" w:hAnsi="Times New Roman" w:cs="Times New Roman"/>
      <w:sz w:val="24"/>
      <w:szCs w:val="24"/>
      <w:lang w:eastAsia="ru-RU"/>
    </w:rPr>
  </w:style>
  <w:style w:type="character" w:customStyle="1" w:styleId="12">
    <w:name w:val="Основной текст Знак1"/>
    <w:basedOn w:val="a2"/>
    <w:link w:val="a1"/>
    <w:rsid w:val="008D5B30"/>
    <w:rPr>
      <w:rFonts w:ascii="Times New Roman" w:eastAsia="Times New Roman" w:hAnsi="Times New Roman" w:cs="Times New Roman"/>
      <w:color w:val="00000A"/>
      <w:sz w:val="24"/>
      <w:szCs w:val="24"/>
      <w:lang w:eastAsia="ru-RU"/>
    </w:rPr>
  </w:style>
  <w:style w:type="paragraph" w:styleId="aa">
    <w:name w:val="List"/>
    <w:basedOn w:val="a1"/>
    <w:rsid w:val="008D5B30"/>
    <w:rPr>
      <w:rFonts w:cs="Mangal"/>
    </w:rPr>
  </w:style>
  <w:style w:type="paragraph" w:styleId="ab">
    <w:name w:val="Title"/>
    <w:basedOn w:val="a0"/>
    <w:link w:val="ac"/>
    <w:rsid w:val="008D5B30"/>
    <w:pPr>
      <w:suppressLineNumbers/>
      <w:spacing w:before="120" w:after="120"/>
    </w:pPr>
    <w:rPr>
      <w:rFonts w:cs="Mangal"/>
      <w:i/>
      <w:iCs/>
      <w:sz w:val="24"/>
      <w:szCs w:val="24"/>
    </w:rPr>
  </w:style>
  <w:style w:type="character" w:customStyle="1" w:styleId="ac">
    <w:name w:val="Заголовок Знак"/>
    <w:basedOn w:val="a2"/>
    <w:link w:val="ab"/>
    <w:rsid w:val="008D5B30"/>
    <w:rPr>
      <w:rFonts w:ascii="Calibri" w:eastAsia="SimSun" w:hAnsi="Calibri" w:cs="Mangal"/>
      <w:i/>
      <w:iCs/>
      <w:color w:val="00000A"/>
      <w:sz w:val="24"/>
      <w:szCs w:val="24"/>
    </w:rPr>
  </w:style>
  <w:style w:type="paragraph" w:styleId="13">
    <w:name w:val="index 1"/>
    <w:basedOn w:val="a"/>
    <w:next w:val="a"/>
    <w:autoRedefine/>
    <w:uiPriority w:val="99"/>
    <w:semiHidden/>
    <w:unhideWhenUsed/>
    <w:rsid w:val="008D5B30"/>
    <w:pPr>
      <w:spacing w:after="0" w:line="240" w:lineRule="auto"/>
      <w:ind w:left="220" w:hanging="220"/>
    </w:pPr>
  </w:style>
  <w:style w:type="paragraph" w:styleId="ad">
    <w:name w:val="index heading"/>
    <w:basedOn w:val="a0"/>
    <w:rsid w:val="008D5B30"/>
    <w:pPr>
      <w:suppressLineNumbers/>
    </w:pPr>
    <w:rPr>
      <w:rFonts w:cs="Mangal"/>
    </w:rPr>
  </w:style>
  <w:style w:type="paragraph" w:customStyle="1" w:styleId="14">
    <w:name w:val="1"/>
    <w:basedOn w:val="a0"/>
    <w:rsid w:val="008D5B30"/>
    <w:pPr>
      <w:spacing w:before="28" w:after="28" w:line="100" w:lineRule="atLeast"/>
    </w:pPr>
    <w:rPr>
      <w:rFonts w:ascii="Times New Roman" w:eastAsia="Times New Roman" w:hAnsi="Times New Roman" w:cs="Times New Roman"/>
      <w:sz w:val="24"/>
      <w:szCs w:val="24"/>
      <w:lang w:eastAsia="ru-RU"/>
    </w:rPr>
  </w:style>
  <w:style w:type="paragraph" w:customStyle="1" w:styleId="210">
    <w:name w:val="21"/>
    <w:basedOn w:val="a0"/>
    <w:rsid w:val="008D5B30"/>
    <w:pPr>
      <w:spacing w:before="28" w:after="28" w:line="100" w:lineRule="atLeast"/>
    </w:pPr>
    <w:rPr>
      <w:rFonts w:ascii="Times New Roman" w:eastAsia="Times New Roman" w:hAnsi="Times New Roman" w:cs="Times New Roman"/>
      <w:sz w:val="24"/>
      <w:szCs w:val="24"/>
      <w:lang w:eastAsia="ru-RU"/>
    </w:rPr>
  </w:style>
  <w:style w:type="paragraph" w:customStyle="1" w:styleId="2100">
    <w:name w:val="210"/>
    <w:basedOn w:val="a0"/>
    <w:rsid w:val="008D5B30"/>
    <w:pPr>
      <w:spacing w:before="28" w:after="28" w:line="100" w:lineRule="atLeast"/>
    </w:pPr>
    <w:rPr>
      <w:rFonts w:ascii="Times New Roman" w:eastAsia="Times New Roman" w:hAnsi="Times New Roman" w:cs="Times New Roman"/>
      <w:sz w:val="24"/>
      <w:szCs w:val="24"/>
      <w:lang w:eastAsia="ru-RU"/>
    </w:rPr>
  </w:style>
  <w:style w:type="paragraph" w:customStyle="1" w:styleId="211">
    <w:name w:val="211"/>
    <w:basedOn w:val="a0"/>
    <w:rsid w:val="008D5B30"/>
    <w:pPr>
      <w:spacing w:before="28" w:after="28" w:line="100" w:lineRule="atLeast"/>
    </w:pPr>
    <w:rPr>
      <w:rFonts w:ascii="Times New Roman" w:eastAsia="Times New Roman" w:hAnsi="Times New Roman" w:cs="Times New Roman"/>
      <w:sz w:val="24"/>
      <w:szCs w:val="24"/>
      <w:lang w:eastAsia="ru-RU"/>
    </w:rPr>
  </w:style>
  <w:style w:type="paragraph" w:styleId="22">
    <w:name w:val="Body Text 2"/>
    <w:basedOn w:val="a0"/>
    <w:link w:val="212"/>
    <w:rsid w:val="008D5B30"/>
    <w:rPr>
      <w:sz w:val="32"/>
      <w:lang w:val="uk-UA"/>
    </w:rPr>
  </w:style>
  <w:style w:type="character" w:customStyle="1" w:styleId="212">
    <w:name w:val="Основной текст 2 Знак1"/>
    <w:basedOn w:val="a2"/>
    <w:link w:val="22"/>
    <w:rsid w:val="008D5B30"/>
    <w:rPr>
      <w:rFonts w:ascii="Calibri" w:eastAsia="SimSun" w:hAnsi="Calibri" w:cs="Calibri"/>
      <w:color w:val="00000A"/>
      <w:sz w:val="32"/>
      <w:lang w:val="uk-UA"/>
    </w:rPr>
  </w:style>
  <w:style w:type="paragraph" w:customStyle="1" w:styleId="100">
    <w:name w:val="10"/>
    <w:basedOn w:val="a0"/>
    <w:rsid w:val="008D5B30"/>
    <w:pPr>
      <w:spacing w:before="28" w:after="28" w:line="100" w:lineRule="atLeast"/>
    </w:pPr>
    <w:rPr>
      <w:rFonts w:ascii="Times New Roman" w:eastAsia="Times New Roman" w:hAnsi="Times New Roman" w:cs="Times New Roman"/>
      <w:sz w:val="24"/>
      <w:szCs w:val="24"/>
      <w:lang w:eastAsia="ru-RU"/>
    </w:rPr>
  </w:style>
  <w:style w:type="paragraph" w:customStyle="1" w:styleId="110">
    <w:name w:val="11"/>
    <w:basedOn w:val="a0"/>
    <w:rsid w:val="008D5B30"/>
    <w:pPr>
      <w:spacing w:before="28" w:after="28" w:line="100" w:lineRule="atLeast"/>
    </w:pPr>
    <w:rPr>
      <w:rFonts w:ascii="Times New Roman" w:eastAsia="Times New Roman" w:hAnsi="Times New Roman" w:cs="Times New Roman"/>
      <w:sz w:val="24"/>
      <w:szCs w:val="24"/>
      <w:lang w:eastAsia="ru-RU"/>
    </w:rPr>
  </w:style>
  <w:style w:type="paragraph" w:customStyle="1" w:styleId="31">
    <w:name w:val="31"/>
    <w:basedOn w:val="a0"/>
    <w:rsid w:val="008D5B30"/>
    <w:pPr>
      <w:spacing w:before="28" w:after="28" w:line="100" w:lineRule="atLeast"/>
    </w:pPr>
    <w:rPr>
      <w:rFonts w:ascii="Times New Roman" w:eastAsia="Times New Roman" w:hAnsi="Times New Roman" w:cs="Times New Roman"/>
      <w:sz w:val="24"/>
      <w:szCs w:val="24"/>
      <w:lang w:eastAsia="ru-RU"/>
    </w:rPr>
  </w:style>
  <w:style w:type="paragraph" w:customStyle="1" w:styleId="bodytext21">
    <w:name w:val="bodytext21"/>
    <w:basedOn w:val="a0"/>
    <w:rsid w:val="008D5B30"/>
    <w:pPr>
      <w:spacing w:before="28" w:after="28" w:line="100" w:lineRule="atLeast"/>
    </w:pPr>
    <w:rPr>
      <w:rFonts w:ascii="Times New Roman" w:eastAsia="Times New Roman" w:hAnsi="Times New Roman" w:cs="Times New Roman"/>
      <w:sz w:val="24"/>
      <w:szCs w:val="24"/>
      <w:lang w:eastAsia="ru-RU"/>
    </w:rPr>
  </w:style>
  <w:style w:type="paragraph" w:customStyle="1" w:styleId="310">
    <w:name w:val="310"/>
    <w:basedOn w:val="a0"/>
    <w:rsid w:val="008D5B30"/>
    <w:pPr>
      <w:spacing w:before="28" w:after="28" w:line="100" w:lineRule="atLeast"/>
    </w:pPr>
    <w:rPr>
      <w:rFonts w:ascii="Times New Roman" w:eastAsia="Times New Roman" w:hAnsi="Times New Roman" w:cs="Times New Roman"/>
      <w:sz w:val="24"/>
      <w:szCs w:val="24"/>
      <w:lang w:eastAsia="ru-RU"/>
    </w:rPr>
  </w:style>
  <w:style w:type="paragraph" w:styleId="ae">
    <w:name w:val="Normal (Web)"/>
    <w:basedOn w:val="a0"/>
    <w:uiPriority w:val="99"/>
    <w:rsid w:val="008D5B30"/>
    <w:pPr>
      <w:spacing w:before="28" w:after="28" w:line="100" w:lineRule="atLeast"/>
    </w:pPr>
    <w:rPr>
      <w:rFonts w:ascii="Times New Roman" w:eastAsia="Times New Roman" w:hAnsi="Times New Roman" w:cs="Times New Roman"/>
      <w:sz w:val="24"/>
      <w:szCs w:val="24"/>
      <w:lang w:eastAsia="ru-RU"/>
    </w:rPr>
  </w:style>
  <w:style w:type="paragraph" w:styleId="af">
    <w:name w:val="List Paragraph"/>
    <w:basedOn w:val="a0"/>
    <w:uiPriority w:val="34"/>
    <w:qFormat/>
    <w:rsid w:val="008D5B30"/>
    <w:pPr>
      <w:spacing w:after="0"/>
      <w:ind w:left="720"/>
      <w:contextualSpacing/>
    </w:pPr>
    <w:rPr>
      <w:sz w:val="20"/>
      <w:szCs w:val="20"/>
    </w:rPr>
  </w:style>
  <w:style w:type="paragraph" w:styleId="af0">
    <w:name w:val="Balloon Text"/>
    <w:basedOn w:val="a0"/>
    <w:link w:val="15"/>
    <w:rsid w:val="008D5B30"/>
    <w:pPr>
      <w:spacing w:after="0" w:line="100" w:lineRule="atLeast"/>
    </w:pPr>
    <w:rPr>
      <w:rFonts w:ascii="Tahoma" w:hAnsi="Tahoma" w:cs="Tahoma"/>
      <w:sz w:val="16"/>
      <w:szCs w:val="16"/>
    </w:rPr>
  </w:style>
  <w:style w:type="character" w:customStyle="1" w:styleId="15">
    <w:name w:val="Текст выноски Знак1"/>
    <w:basedOn w:val="a2"/>
    <w:link w:val="af0"/>
    <w:rsid w:val="008D5B30"/>
    <w:rPr>
      <w:rFonts w:ascii="Tahoma" w:eastAsia="SimSun" w:hAnsi="Tahoma" w:cs="Tahoma"/>
      <w:color w:val="00000A"/>
      <w:sz w:val="16"/>
      <w:szCs w:val="16"/>
    </w:rPr>
  </w:style>
  <w:style w:type="paragraph" w:customStyle="1" w:styleId="23">
    <w:name w:val="Без интервала2"/>
    <w:uiPriority w:val="99"/>
    <w:rsid w:val="008D5B30"/>
    <w:pPr>
      <w:suppressAutoHyphens/>
      <w:spacing w:after="200" w:line="276" w:lineRule="auto"/>
    </w:pPr>
    <w:rPr>
      <w:rFonts w:ascii="Calibri" w:eastAsia="Calibri" w:hAnsi="Calibri" w:cs="Calibri"/>
      <w:color w:val="00000A"/>
    </w:rPr>
  </w:style>
  <w:style w:type="paragraph" w:styleId="af1">
    <w:name w:val="No Spacing"/>
    <w:link w:val="af2"/>
    <w:uiPriority w:val="1"/>
    <w:qFormat/>
    <w:rsid w:val="008D5B30"/>
    <w:pPr>
      <w:suppressAutoHyphens/>
      <w:spacing w:after="200" w:line="276" w:lineRule="auto"/>
    </w:pPr>
    <w:rPr>
      <w:rFonts w:ascii="Times New Roman" w:eastAsia="Calibri" w:hAnsi="Times New Roman" w:cs="Times New Roman"/>
      <w:color w:val="00000A"/>
      <w:sz w:val="28"/>
      <w:szCs w:val="20"/>
    </w:rPr>
  </w:style>
  <w:style w:type="paragraph" w:customStyle="1" w:styleId="af3">
    <w:name w:val="Содержимое врезки"/>
    <w:basedOn w:val="a1"/>
    <w:rsid w:val="008D5B30"/>
  </w:style>
  <w:style w:type="paragraph" w:customStyle="1" w:styleId="af4">
    <w:name w:val="Содержимое таблицы"/>
    <w:basedOn w:val="a0"/>
    <w:rsid w:val="008D5B30"/>
    <w:pPr>
      <w:suppressLineNumbers/>
    </w:pPr>
  </w:style>
  <w:style w:type="paragraph" w:customStyle="1" w:styleId="af5">
    <w:name w:val="Заголовок таблицы"/>
    <w:basedOn w:val="af4"/>
    <w:rsid w:val="008D5B30"/>
    <w:pPr>
      <w:jc w:val="center"/>
    </w:pPr>
    <w:rPr>
      <w:b/>
      <w:bCs/>
    </w:rPr>
  </w:style>
  <w:style w:type="paragraph" w:styleId="af6">
    <w:name w:val="Body Text Indent"/>
    <w:basedOn w:val="a"/>
    <w:link w:val="af7"/>
    <w:uiPriority w:val="99"/>
    <w:unhideWhenUsed/>
    <w:rsid w:val="008D5B30"/>
    <w:pPr>
      <w:spacing w:after="120"/>
      <w:ind w:left="283"/>
    </w:pPr>
  </w:style>
  <w:style w:type="character" w:customStyle="1" w:styleId="af7">
    <w:name w:val="Основной текст с отступом Знак"/>
    <w:basedOn w:val="a2"/>
    <w:link w:val="af6"/>
    <w:uiPriority w:val="99"/>
    <w:rsid w:val="008D5B30"/>
    <w:rPr>
      <w:rFonts w:eastAsiaTheme="minorEastAsia"/>
      <w:lang w:eastAsia="ru-RU"/>
    </w:rPr>
  </w:style>
  <w:style w:type="character" w:customStyle="1" w:styleId="fs14">
    <w:name w:val="fs_14"/>
    <w:basedOn w:val="a2"/>
    <w:uiPriority w:val="99"/>
    <w:rsid w:val="008D5B30"/>
  </w:style>
  <w:style w:type="character" w:customStyle="1" w:styleId="fs12">
    <w:name w:val="fs_12"/>
    <w:basedOn w:val="a2"/>
    <w:uiPriority w:val="99"/>
    <w:rsid w:val="008D5B30"/>
  </w:style>
  <w:style w:type="character" w:customStyle="1" w:styleId="50">
    <w:name w:val="Заголовок 5 Знак"/>
    <w:basedOn w:val="a2"/>
    <w:link w:val="5"/>
    <w:uiPriority w:val="99"/>
    <w:semiHidden/>
    <w:rsid w:val="005B42A6"/>
    <w:rPr>
      <w:rFonts w:asciiTheme="majorHAnsi" w:eastAsiaTheme="majorEastAsia" w:hAnsiTheme="majorHAnsi" w:cstheme="majorBidi"/>
      <w:color w:val="1F4D78" w:themeColor="accent1" w:themeShade="7F"/>
      <w:lang w:eastAsia="ru-RU"/>
    </w:rPr>
  </w:style>
  <w:style w:type="table" w:styleId="af8">
    <w:name w:val="Table Grid"/>
    <w:basedOn w:val="a3"/>
    <w:uiPriority w:val="59"/>
    <w:rsid w:val="00FE51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10CF0"/>
    <w:pPr>
      <w:suppressAutoHyphens/>
      <w:autoSpaceDE w:val="0"/>
      <w:spacing w:after="0" w:line="240" w:lineRule="auto"/>
      <w:jc w:val="both"/>
    </w:pPr>
    <w:rPr>
      <w:rFonts w:ascii="Times New Roman" w:eastAsia="Times New Roman" w:hAnsi="Times New Roman" w:cs="Times New Roman"/>
      <w:color w:val="000000"/>
      <w:sz w:val="24"/>
      <w:szCs w:val="24"/>
      <w:lang w:eastAsia="ar-SA"/>
    </w:rPr>
  </w:style>
  <w:style w:type="character" w:customStyle="1" w:styleId="FontStyle12">
    <w:name w:val="Font Style12"/>
    <w:basedOn w:val="a2"/>
    <w:uiPriority w:val="99"/>
    <w:rsid w:val="00887879"/>
    <w:rPr>
      <w:rFonts w:ascii="Georgia" w:hAnsi="Georgia" w:cs="Georgia"/>
      <w:sz w:val="20"/>
      <w:szCs w:val="20"/>
    </w:rPr>
  </w:style>
  <w:style w:type="character" w:customStyle="1" w:styleId="FontStyle13">
    <w:name w:val="Font Style13"/>
    <w:basedOn w:val="a2"/>
    <w:uiPriority w:val="99"/>
    <w:rsid w:val="00887879"/>
    <w:rPr>
      <w:rFonts w:ascii="Times New Roman" w:hAnsi="Times New Roman" w:cs="Times New Roman"/>
      <w:b/>
      <w:bCs/>
      <w:i/>
      <w:iCs/>
      <w:sz w:val="20"/>
      <w:szCs w:val="20"/>
    </w:rPr>
  </w:style>
  <w:style w:type="character" w:styleId="af9">
    <w:name w:val="Hyperlink"/>
    <w:basedOn w:val="a2"/>
    <w:uiPriority w:val="99"/>
    <w:rsid w:val="00616241"/>
    <w:rPr>
      <w:rFonts w:cs="Times New Roman"/>
      <w:color w:val="0000FF"/>
      <w:u w:val="single"/>
    </w:rPr>
  </w:style>
  <w:style w:type="paragraph" w:customStyle="1" w:styleId="16">
    <w:name w:val="Без интервала1"/>
    <w:link w:val="17"/>
    <w:uiPriority w:val="99"/>
    <w:rsid w:val="00616241"/>
    <w:pPr>
      <w:spacing w:after="0" w:line="240" w:lineRule="auto"/>
    </w:pPr>
    <w:rPr>
      <w:rFonts w:ascii="Times New Roman" w:eastAsia="Times New Roman" w:hAnsi="Times New Roman" w:cs="Times New Roman"/>
      <w:sz w:val="28"/>
      <w:szCs w:val="20"/>
      <w:lang w:eastAsia="uk-UA"/>
    </w:rPr>
  </w:style>
  <w:style w:type="character" w:customStyle="1" w:styleId="17">
    <w:name w:val="Без интервала1 Знак"/>
    <w:basedOn w:val="a2"/>
    <w:link w:val="16"/>
    <w:uiPriority w:val="99"/>
    <w:locked/>
    <w:rsid w:val="00616241"/>
    <w:rPr>
      <w:rFonts w:ascii="Times New Roman" w:eastAsia="Times New Roman" w:hAnsi="Times New Roman" w:cs="Times New Roman"/>
      <w:sz w:val="28"/>
      <w:szCs w:val="20"/>
      <w:lang w:eastAsia="uk-UA"/>
    </w:rPr>
  </w:style>
  <w:style w:type="paragraph" w:customStyle="1" w:styleId="afa">
    <w:name w:val="Абзац списку"/>
    <w:basedOn w:val="a"/>
    <w:uiPriority w:val="34"/>
    <w:qFormat/>
    <w:rsid w:val="00D24F79"/>
    <w:pPr>
      <w:ind w:left="720"/>
      <w:contextualSpacing/>
    </w:pPr>
    <w:rPr>
      <w:rFonts w:ascii="Calibri" w:eastAsia="Calibri" w:hAnsi="Calibri" w:cs="Times New Roman"/>
      <w:lang w:eastAsia="en-US"/>
    </w:rPr>
  </w:style>
  <w:style w:type="character" w:customStyle="1" w:styleId="af2">
    <w:name w:val="Без интервала Знак"/>
    <w:basedOn w:val="a2"/>
    <w:link w:val="af1"/>
    <w:uiPriority w:val="99"/>
    <w:locked/>
    <w:rsid w:val="008E14BA"/>
    <w:rPr>
      <w:rFonts w:ascii="Times New Roman" w:eastAsia="Calibri" w:hAnsi="Times New Roman" w:cs="Times New Roman"/>
      <w:color w:val="00000A"/>
      <w:sz w:val="28"/>
      <w:szCs w:val="20"/>
    </w:rPr>
  </w:style>
  <w:style w:type="paragraph" w:styleId="afb">
    <w:name w:val="header"/>
    <w:basedOn w:val="a"/>
    <w:link w:val="afc"/>
    <w:uiPriority w:val="99"/>
    <w:unhideWhenUsed/>
    <w:rsid w:val="00D87390"/>
    <w:pPr>
      <w:tabs>
        <w:tab w:val="center" w:pos="4844"/>
        <w:tab w:val="right" w:pos="9689"/>
      </w:tabs>
      <w:spacing w:after="0" w:line="240" w:lineRule="auto"/>
    </w:pPr>
  </w:style>
  <w:style w:type="character" w:customStyle="1" w:styleId="afc">
    <w:name w:val="Верхний колонтитул Знак"/>
    <w:basedOn w:val="a2"/>
    <w:link w:val="afb"/>
    <w:uiPriority w:val="99"/>
    <w:rsid w:val="00D87390"/>
    <w:rPr>
      <w:rFonts w:eastAsiaTheme="minorEastAsia"/>
      <w:lang w:eastAsia="ru-RU"/>
    </w:rPr>
  </w:style>
  <w:style w:type="paragraph" w:styleId="afd">
    <w:name w:val="footer"/>
    <w:basedOn w:val="a"/>
    <w:link w:val="afe"/>
    <w:uiPriority w:val="99"/>
    <w:unhideWhenUsed/>
    <w:rsid w:val="00D87390"/>
    <w:pPr>
      <w:tabs>
        <w:tab w:val="center" w:pos="4844"/>
        <w:tab w:val="right" w:pos="9689"/>
      </w:tabs>
      <w:spacing w:after="0" w:line="240" w:lineRule="auto"/>
    </w:pPr>
  </w:style>
  <w:style w:type="character" w:customStyle="1" w:styleId="afe">
    <w:name w:val="Нижний колонтитул Знак"/>
    <w:basedOn w:val="a2"/>
    <w:link w:val="afd"/>
    <w:uiPriority w:val="99"/>
    <w:rsid w:val="00D8739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83240">
      <w:bodyDiv w:val="1"/>
      <w:marLeft w:val="0"/>
      <w:marRight w:val="0"/>
      <w:marTop w:val="0"/>
      <w:marBottom w:val="0"/>
      <w:divBdr>
        <w:top w:val="none" w:sz="0" w:space="0" w:color="auto"/>
        <w:left w:val="none" w:sz="0" w:space="0" w:color="auto"/>
        <w:bottom w:val="none" w:sz="0" w:space="0" w:color="auto"/>
        <w:right w:val="none" w:sz="0" w:space="0" w:color="auto"/>
      </w:divBdr>
    </w:div>
    <w:div w:id="19735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2015</c:v>
                </c:pt>
              </c:strCache>
            </c:strRef>
          </c:tx>
          <c:spPr>
            <a:solidFill>
              <a:schemeClr val="accent1"/>
            </a:solidFill>
            <a:ln>
              <a:noFill/>
            </a:ln>
            <a:effectLst/>
          </c:spPr>
          <c:invertIfNegative val="0"/>
          <c:cat>
            <c:strRef>
              <c:f>Лист1!$A$2:$A$18</c:f>
              <c:strCache>
                <c:ptCount val="17"/>
                <c:pt idx="0">
                  <c:v>м'ясо</c:v>
                </c:pt>
                <c:pt idx="1">
                  <c:v>риба</c:v>
                </c:pt>
                <c:pt idx="2">
                  <c:v>масло вершкове</c:v>
                </c:pt>
                <c:pt idx="3">
                  <c:v>олія рослинна</c:v>
                </c:pt>
                <c:pt idx="4">
                  <c:v>молоко</c:v>
                </c:pt>
                <c:pt idx="5">
                  <c:v>сир м'який</c:v>
                </c:pt>
                <c:pt idx="6">
                  <c:v>сир твердий</c:v>
                </c:pt>
                <c:pt idx="7">
                  <c:v>яйце</c:v>
                </c:pt>
                <c:pt idx="8">
                  <c:v>борошно</c:v>
                </c:pt>
                <c:pt idx="9">
                  <c:v>крупи</c:v>
                </c:pt>
                <c:pt idx="10">
                  <c:v>цукор</c:v>
                </c:pt>
                <c:pt idx="11">
                  <c:v>овочі</c:v>
                </c:pt>
                <c:pt idx="12">
                  <c:v>картопля</c:v>
                </c:pt>
                <c:pt idx="13">
                  <c:v>хліб</c:v>
                </c:pt>
                <c:pt idx="14">
                  <c:v>сметана</c:v>
                </c:pt>
                <c:pt idx="15">
                  <c:v>соки</c:v>
                </c:pt>
                <c:pt idx="16">
                  <c:v>сухофрукти</c:v>
                </c:pt>
              </c:strCache>
            </c:strRef>
          </c:cat>
          <c:val>
            <c:numRef>
              <c:f>Лист1!$B$2:$B$18</c:f>
              <c:numCache>
                <c:formatCode>General</c:formatCode>
                <c:ptCount val="17"/>
                <c:pt idx="0">
                  <c:v>66</c:v>
                </c:pt>
                <c:pt idx="1">
                  <c:v>26.9</c:v>
                </c:pt>
                <c:pt idx="2">
                  <c:v>85.5</c:v>
                </c:pt>
                <c:pt idx="3">
                  <c:v>78</c:v>
                </c:pt>
                <c:pt idx="4">
                  <c:v>56</c:v>
                </c:pt>
                <c:pt idx="5">
                  <c:v>57.7</c:v>
                </c:pt>
                <c:pt idx="6">
                  <c:v>0</c:v>
                </c:pt>
                <c:pt idx="7">
                  <c:v>100</c:v>
                </c:pt>
                <c:pt idx="8">
                  <c:v>104</c:v>
                </c:pt>
                <c:pt idx="9">
                  <c:v>109</c:v>
                </c:pt>
                <c:pt idx="10">
                  <c:v>87</c:v>
                </c:pt>
                <c:pt idx="11">
                  <c:v>65</c:v>
                </c:pt>
                <c:pt idx="12">
                  <c:v>82</c:v>
                </c:pt>
                <c:pt idx="13">
                  <c:v>79</c:v>
                </c:pt>
                <c:pt idx="14">
                  <c:v>40</c:v>
                </c:pt>
                <c:pt idx="15">
                  <c:v>49</c:v>
                </c:pt>
                <c:pt idx="16">
                  <c:v>50</c:v>
                </c:pt>
              </c:numCache>
            </c:numRef>
          </c:val>
          <c:extLst>
            <c:ext xmlns:c16="http://schemas.microsoft.com/office/drawing/2014/chart" uri="{C3380CC4-5D6E-409C-BE32-E72D297353CC}">
              <c16:uniqueId val="{00000000-442F-4291-A9F6-903AFB8AA10B}"/>
            </c:ext>
          </c:extLst>
        </c:ser>
        <c:ser>
          <c:idx val="1"/>
          <c:order val="1"/>
          <c:tx>
            <c:strRef>
              <c:f>Лист1!$C$1</c:f>
              <c:strCache>
                <c:ptCount val="1"/>
                <c:pt idx="0">
                  <c:v>2016</c:v>
                </c:pt>
              </c:strCache>
            </c:strRef>
          </c:tx>
          <c:spPr>
            <a:solidFill>
              <a:schemeClr val="accent2"/>
            </a:solidFill>
            <a:ln>
              <a:noFill/>
            </a:ln>
            <a:effectLst/>
          </c:spPr>
          <c:invertIfNegative val="0"/>
          <c:cat>
            <c:strRef>
              <c:f>Лист1!$A$2:$A$18</c:f>
              <c:strCache>
                <c:ptCount val="17"/>
                <c:pt idx="0">
                  <c:v>м'ясо</c:v>
                </c:pt>
                <c:pt idx="1">
                  <c:v>риба</c:v>
                </c:pt>
                <c:pt idx="2">
                  <c:v>масло вершкове</c:v>
                </c:pt>
                <c:pt idx="3">
                  <c:v>олія рослинна</c:v>
                </c:pt>
                <c:pt idx="4">
                  <c:v>молоко</c:v>
                </c:pt>
                <c:pt idx="5">
                  <c:v>сир м'який</c:v>
                </c:pt>
                <c:pt idx="6">
                  <c:v>сир твердий</c:v>
                </c:pt>
                <c:pt idx="7">
                  <c:v>яйце</c:v>
                </c:pt>
                <c:pt idx="8">
                  <c:v>борошно</c:v>
                </c:pt>
                <c:pt idx="9">
                  <c:v>крупи</c:v>
                </c:pt>
                <c:pt idx="10">
                  <c:v>цукор</c:v>
                </c:pt>
                <c:pt idx="11">
                  <c:v>овочі</c:v>
                </c:pt>
                <c:pt idx="12">
                  <c:v>картопля</c:v>
                </c:pt>
                <c:pt idx="13">
                  <c:v>хліб</c:v>
                </c:pt>
                <c:pt idx="14">
                  <c:v>сметана</c:v>
                </c:pt>
                <c:pt idx="15">
                  <c:v>соки</c:v>
                </c:pt>
                <c:pt idx="16">
                  <c:v>сухофрукти</c:v>
                </c:pt>
              </c:strCache>
            </c:strRef>
          </c:cat>
          <c:val>
            <c:numRef>
              <c:f>Лист1!$C$2:$C$18</c:f>
              <c:numCache>
                <c:formatCode>General</c:formatCode>
                <c:ptCount val="17"/>
                <c:pt idx="0">
                  <c:v>80</c:v>
                </c:pt>
                <c:pt idx="1">
                  <c:v>20</c:v>
                </c:pt>
                <c:pt idx="2">
                  <c:v>74</c:v>
                </c:pt>
                <c:pt idx="3">
                  <c:v>86</c:v>
                </c:pt>
                <c:pt idx="4">
                  <c:v>52</c:v>
                </c:pt>
                <c:pt idx="5">
                  <c:v>44</c:v>
                </c:pt>
                <c:pt idx="6">
                  <c:v>24</c:v>
                </c:pt>
                <c:pt idx="7">
                  <c:v>97</c:v>
                </c:pt>
                <c:pt idx="8">
                  <c:v>93</c:v>
                </c:pt>
                <c:pt idx="9">
                  <c:v>81</c:v>
                </c:pt>
                <c:pt idx="10">
                  <c:v>70</c:v>
                </c:pt>
                <c:pt idx="11">
                  <c:v>57</c:v>
                </c:pt>
                <c:pt idx="12">
                  <c:v>59</c:v>
                </c:pt>
                <c:pt idx="13">
                  <c:v>109</c:v>
                </c:pt>
                <c:pt idx="14">
                  <c:v>24</c:v>
                </c:pt>
                <c:pt idx="15">
                  <c:v>33</c:v>
                </c:pt>
                <c:pt idx="16">
                  <c:v>78</c:v>
                </c:pt>
              </c:numCache>
            </c:numRef>
          </c:val>
          <c:extLst>
            <c:ext xmlns:c16="http://schemas.microsoft.com/office/drawing/2014/chart" uri="{C3380CC4-5D6E-409C-BE32-E72D297353CC}">
              <c16:uniqueId val="{00000001-442F-4291-A9F6-903AFB8AA10B}"/>
            </c:ext>
          </c:extLst>
        </c:ser>
        <c:ser>
          <c:idx val="2"/>
          <c:order val="2"/>
          <c:tx>
            <c:strRef>
              <c:f>Лист1!$D$1</c:f>
              <c:strCache>
                <c:ptCount val="1"/>
                <c:pt idx="0">
                  <c:v>2017</c:v>
                </c:pt>
              </c:strCache>
            </c:strRef>
          </c:tx>
          <c:spPr>
            <a:solidFill>
              <a:schemeClr val="accent3"/>
            </a:solidFill>
            <a:ln>
              <a:noFill/>
            </a:ln>
            <a:effectLst/>
          </c:spPr>
          <c:invertIfNegative val="0"/>
          <c:cat>
            <c:strRef>
              <c:f>Лист1!$A$2:$A$18</c:f>
              <c:strCache>
                <c:ptCount val="17"/>
                <c:pt idx="0">
                  <c:v>м'ясо</c:v>
                </c:pt>
                <c:pt idx="1">
                  <c:v>риба</c:v>
                </c:pt>
                <c:pt idx="2">
                  <c:v>масло вершкове</c:v>
                </c:pt>
                <c:pt idx="3">
                  <c:v>олія рослинна</c:v>
                </c:pt>
                <c:pt idx="4">
                  <c:v>молоко</c:v>
                </c:pt>
                <c:pt idx="5">
                  <c:v>сир м'який</c:v>
                </c:pt>
                <c:pt idx="6">
                  <c:v>сир твердий</c:v>
                </c:pt>
                <c:pt idx="7">
                  <c:v>яйце</c:v>
                </c:pt>
                <c:pt idx="8">
                  <c:v>борошно</c:v>
                </c:pt>
                <c:pt idx="9">
                  <c:v>крупи</c:v>
                </c:pt>
                <c:pt idx="10">
                  <c:v>цукор</c:v>
                </c:pt>
                <c:pt idx="11">
                  <c:v>овочі</c:v>
                </c:pt>
                <c:pt idx="12">
                  <c:v>картопля</c:v>
                </c:pt>
                <c:pt idx="13">
                  <c:v>хліб</c:v>
                </c:pt>
                <c:pt idx="14">
                  <c:v>сметана</c:v>
                </c:pt>
                <c:pt idx="15">
                  <c:v>соки</c:v>
                </c:pt>
                <c:pt idx="16">
                  <c:v>сухофрукти</c:v>
                </c:pt>
              </c:strCache>
            </c:strRef>
          </c:cat>
          <c:val>
            <c:numRef>
              <c:f>Лист1!$D$2:$D$18</c:f>
              <c:numCache>
                <c:formatCode>General</c:formatCode>
                <c:ptCount val="17"/>
                <c:pt idx="0">
                  <c:v>73</c:v>
                </c:pt>
                <c:pt idx="1">
                  <c:v>46.9</c:v>
                </c:pt>
                <c:pt idx="2">
                  <c:v>90.2</c:v>
                </c:pt>
                <c:pt idx="3">
                  <c:v>67</c:v>
                </c:pt>
                <c:pt idx="4">
                  <c:v>54.5</c:v>
                </c:pt>
                <c:pt idx="5">
                  <c:v>57.7</c:v>
                </c:pt>
                <c:pt idx="6">
                  <c:v>6</c:v>
                </c:pt>
                <c:pt idx="7">
                  <c:v>100</c:v>
                </c:pt>
                <c:pt idx="8">
                  <c:v>96</c:v>
                </c:pt>
                <c:pt idx="9">
                  <c:v>111</c:v>
                </c:pt>
                <c:pt idx="10">
                  <c:v>93.5</c:v>
                </c:pt>
                <c:pt idx="11">
                  <c:v>60.8</c:v>
                </c:pt>
                <c:pt idx="12">
                  <c:v>76.3</c:v>
                </c:pt>
                <c:pt idx="13">
                  <c:v>81.5</c:v>
                </c:pt>
                <c:pt idx="14">
                  <c:v>30</c:v>
                </c:pt>
                <c:pt idx="15">
                  <c:v>63</c:v>
                </c:pt>
                <c:pt idx="16">
                  <c:v>80</c:v>
                </c:pt>
              </c:numCache>
            </c:numRef>
          </c:val>
          <c:extLst>
            <c:ext xmlns:c16="http://schemas.microsoft.com/office/drawing/2014/chart" uri="{C3380CC4-5D6E-409C-BE32-E72D297353CC}">
              <c16:uniqueId val="{00000002-442F-4291-A9F6-903AFB8AA10B}"/>
            </c:ext>
          </c:extLst>
        </c:ser>
        <c:dLbls>
          <c:showLegendKey val="0"/>
          <c:showVal val="0"/>
          <c:showCatName val="0"/>
          <c:showSerName val="0"/>
          <c:showPercent val="0"/>
          <c:showBubbleSize val="0"/>
        </c:dLbls>
        <c:gapWidth val="150"/>
        <c:axId val="127812736"/>
        <c:axId val="127814272"/>
      </c:barChart>
      <c:catAx>
        <c:axId val="127812736"/>
        <c:scaling>
          <c:orientation val="minMax"/>
        </c:scaling>
        <c:delete val="0"/>
        <c:axPos val="l"/>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1" i="1" u="none" strike="noStrike" kern="1200" baseline="0">
                <a:solidFill>
                  <a:srgbClr val="7030A0"/>
                </a:solidFill>
                <a:latin typeface="+mn-lt"/>
                <a:ea typeface="+mn-ea"/>
                <a:cs typeface="+mn-cs"/>
              </a:defRPr>
            </a:pPr>
            <a:endParaRPr lang="ru-RU"/>
          </a:p>
        </c:txPr>
        <c:crossAx val="127814272"/>
        <c:crosses val="autoZero"/>
        <c:auto val="1"/>
        <c:lblAlgn val="ctr"/>
        <c:lblOffset val="100"/>
        <c:noMultiLvlLbl val="0"/>
      </c:catAx>
      <c:valAx>
        <c:axId val="127814272"/>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96" b="1" i="1" u="none" strike="noStrike" kern="1200" baseline="0">
                <a:solidFill>
                  <a:srgbClr val="7030A0"/>
                </a:solidFill>
                <a:latin typeface="+mn-lt"/>
                <a:ea typeface="+mn-ea"/>
                <a:cs typeface="+mn-cs"/>
              </a:defRPr>
            </a:pPr>
            <a:endParaRPr lang="ru-RU"/>
          </a:p>
        </c:txPr>
        <c:crossAx val="127812736"/>
        <c:crosses val="autoZero"/>
        <c:crossBetween val="between"/>
      </c:valAx>
      <c:spPr>
        <a:solidFill>
          <a:schemeClr val="bg1"/>
        </a:solidFill>
        <a:ln>
          <a:noFill/>
        </a:ln>
        <a:effectLst/>
      </c:spPr>
    </c:plotArea>
    <c:legend>
      <c:legendPos val="r"/>
      <c:layout>
        <c:manualLayout>
          <c:xMode val="edge"/>
          <c:yMode val="edge"/>
          <c:x val="0.88267394270122757"/>
          <c:y val="0.37692307692308624"/>
          <c:w val="9.6528704939919899E-2"/>
          <c:h val="0.19151626411867056"/>
        </c:manualLayout>
      </c:layout>
      <c:overlay val="0"/>
      <c:spPr>
        <a:noFill/>
        <a:ln>
          <a:noFill/>
        </a:ln>
        <a:effectLst/>
      </c:spPr>
      <c:txPr>
        <a:bodyPr rot="0" spcFirstLastPara="1" vertOverflow="ellipsis" vert="horz" wrap="square" anchor="ctr" anchorCtr="1"/>
        <a:lstStyle/>
        <a:p>
          <a:pPr>
            <a:defRPr sz="1196" b="1" i="0" u="none" strike="noStrike" kern="1200" baseline="0">
              <a:solidFill>
                <a:srgbClr val="7030A0"/>
              </a:solidFill>
              <a:latin typeface="+mn-lt"/>
              <a:ea typeface="+mn-ea"/>
              <a:cs typeface="+mn-cs"/>
            </a:defRPr>
          </a:pPr>
          <a:endParaRPr lang="ru-RU"/>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EF780-75F8-47D0-92DE-67FE5A07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1</Pages>
  <Words>8847</Words>
  <Characters>50434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ДНЗ158</cp:lastModifiedBy>
  <cp:revision>46</cp:revision>
  <cp:lastPrinted>2018-08-22T08:47:00Z</cp:lastPrinted>
  <dcterms:created xsi:type="dcterms:W3CDTF">2016-07-19T09:53:00Z</dcterms:created>
  <dcterms:modified xsi:type="dcterms:W3CDTF">2018-08-22T08:48:00Z</dcterms:modified>
</cp:coreProperties>
</file>